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0E94" w14:textId="77777777" w:rsidR="00754E7F" w:rsidRPr="00842F8C" w:rsidRDefault="00754E7F" w:rsidP="00842F8C">
      <w:pPr>
        <w:jc w:val="center"/>
        <w:rPr>
          <w:sz w:val="26"/>
          <w:szCs w:val="26"/>
          <w:lang w:val="uk-UA"/>
        </w:rPr>
      </w:pPr>
      <w:r w:rsidRPr="00842F8C">
        <w:rPr>
          <w:noProof/>
          <w:sz w:val="26"/>
          <w:szCs w:val="26"/>
          <w:lang w:eastAsia="ko-KR"/>
        </w:rPr>
        <w:drawing>
          <wp:inline distT="0" distB="0" distL="0" distR="0" wp14:anchorId="41970824" wp14:editId="5A201C33">
            <wp:extent cx="800100" cy="695325"/>
            <wp:effectExtent l="0" t="0" r="0" b="9525"/>
            <wp:docPr id="2" name="Рисунок 2" descr="Описание: Описание: Описание: Описание: Описание: 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13B8" w14:textId="77777777" w:rsidR="00754E7F" w:rsidRPr="00842F8C" w:rsidRDefault="00754E7F" w:rsidP="00842F8C">
      <w:pPr>
        <w:jc w:val="center"/>
        <w:rPr>
          <w:b/>
          <w:sz w:val="26"/>
          <w:szCs w:val="26"/>
          <w:lang w:val="uk-UA"/>
        </w:rPr>
      </w:pPr>
    </w:p>
    <w:p w14:paraId="73D6260C" w14:textId="77777777" w:rsidR="00754E7F" w:rsidRPr="00842F8C" w:rsidRDefault="00754E7F" w:rsidP="00842F8C">
      <w:pPr>
        <w:jc w:val="center"/>
        <w:rPr>
          <w:b/>
          <w:sz w:val="26"/>
          <w:szCs w:val="26"/>
          <w:lang w:val="uk-UA"/>
        </w:rPr>
      </w:pPr>
      <w:r w:rsidRPr="00842F8C">
        <w:rPr>
          <w:b/>
          <w:sz w:val="26"/>
          <w:szCs w:val="26"/>
          <w:lang w:val="uk-UA"/>
        </w:rPr>
        <w:t xml:space="preserve">ДОНЕЦКАЯ  НАРОДНАЯ  РЕСПУБЛИКА </w:t>
      </w:r>
    </w:p>
    <w:p w14:paraId="797EA101" w14:textId="77777777" w:rsidR="00754E7F" w:rsidRPr="00842F8C" w:rsidRDefault="00754E7F" w:rsidP="00842F8C">
      <w:pPr>
        <w:tabs>
          <w:tab w:val="left" w:pos="3780"/>
        </w:tabs>
        <w:jc w:val="center"/>
        <w:rPr>
          <w:b/>
          <w:bCs/>
          <w:sz w:val="26"/>
          <w:szCs w:val="26"/>
          <w:lang w:val="uk-UA"/>
        </w:rPr>
      </w:pPr>
      <w:r w:rsidRPr="00842F8C">
        <w:rPr>
          <w:b/>
          <w:bCs/>
          <w:sz w:val="26"/>
          <w:szCs w:val="26"/>
          <w:lang w:val="uk-UA"/>
        </w:rPr>
        <w:t>АДМИНИСТРАЦИЯ ГОРОДА ТОРЕЗА</w:t>
      </w:r>
    </w:p>
    <w:p w14:paraId="09F38CF1" w14:textId="77777777" w:rsidR="00754E7F" w:rsidRPr="00842F8C" w:rsidRDefault="00754E7F" w:rsidP="00842F8C">
      <w:pPr>
        <w:tabs>
          <w:tab w:val="left" w:pos="3780"/>
        </w:tabs>
        <w:jc w:val="center"/>
        <w:rPr>
          <w:b/>
          <w:bCs/>
          <w:sz w:val="26"/>
          <w:szCs w:val="26"/>
          <w:lang w:val="uk-UA"/>
        </w:rPr>
      </w:pPr>
      <w:r w:rsidRPr="00842F8C">
        <w:rPr>
          <w:b/>
          <w:bCs/>
          <w:sz w:val="26"/>
          <w:szCs w:val="26"/>
          <w:lang w:val="uk-UA"/>
        </w:rPr>
        <w:t>ОТДЕЛ ОБРАЗОВАНИЯ АДМИНИСТРАЦИИ ГОРОДА ТОРЕЗА</w:t>
      </w:r>
    </w:p>
    <w:p w14:paraId="5F72AA7A" w14:textId="77777777" w:rsidR="00754E7F" w:rsidRPr="00842F8C" w:rsidRDefault="00754E7F" w:rsidP="00842F8C">
      <w:pPr>
        <w:tabs>
          <w:tab w:val="left" w:pos="3780"/>
        </w:tabs>
        <w:jc w:val="center"/>
        <w:rPr>
          <w:b/>
          <w:bCs/>
          <w:sz w:val="26"/>
          <w:szCs w:val="26"/>
          <w:lang w:val="uk-UA"/>
        </w:rPr>
      </w:pPr>
    </w:p>
    <w:p w14:paraId="4D02FB9D" w14:textId="77777777" w:rsidR="00754E7F" w:rsidRPr="00842F8C" w:rsidRDefault="00754E7F" w:rsidP="00842F8C">
      <w:pPr>
        <w:keepNext/>
        <w:pBdr>
          <w:bottom w:val="single" w:sz="12" w:space="0" w:color="auto"/>
        </w:pBdr>
        <w:tabs>
          <w:tab w:val="left" w:pos="3780"/>
        </w:tabs>
        <w:jc w:val="center"/>
        <w:outlineLvl w:val="1"/>
        <w:rPr>
          <w:b/>
          <w:bCs/>
        </w:rPr>
      </w:pPr>
      <w:r w:rsidRPr="00842F8C">
        <w:rPr>
          <w:b/>
          <w:bCs/>
          <w:lang w:val="uk-UA"/>
        </w:rPr>
        <w:t xml:space="preserve">86600 </w:t>
      </w:r>
      <w:r w:rsidRPr="00842F8C">
        <w:rPr>
          <w:b/>
          <w:bCs/>
        </w:rPr>
        <w:t xml:space="preserve">ДНР, г. Торез, ул. Пионерская, 3, тел. (06254) 3-22-90, факс (06254) 3-31-01  </w:t>
      </w:r>
    </w:p>
    <w:p w14:paraId="067B8217" w14:textId="77777777" w:rsidR="00754E7F" w:rsidRPr="00842F8C" w:rsidRDefault="00754E7F" w:rsidP="00842F8C">
      <w:pPr>
        <w:keepNext/>
        <w:pBdr>
          <w:bottom w:val="single" w:sz="12" w:space="0" w:color="auto"/>
        </w:pBdr>
        <w:tabs>
          <w:tab w:val="left" w:pos="3780"/>
        </w:tabs>
        <w:jc w:val="center"/>
        <w:outlineLvl w:val="1"/>
        <w:rPr>
          <w:b/>
          <w:bCs/>
        </w:rPr>
      </w:pPr>
      <w:r w:rsidRPr="00842F8C">
        <w:rPr>
          <w:b/>
          <w:bCs/>
          <w:lang w:val="en-US"/>
        </w:rPr>
        <w:t>E</w:t>
      </w:r>
      <w:r w:rsidRPr="00842F8C">
        <w:rPr>
          <w:b/>
          <w:bCs/>
        </w:rPr>
        <w:t>-</w:t>
      </w:r>
      <w:r w:rsidRPr="00842F8C">
        <w:rPr>
          <w:b/>
          <w:bCs/>
          <w:lang w:val="en-US"/>
        </w:rPr>
        <w:t>mail</w:t>
      </w:r>
      <w:r w:rsidRPr="00842F8C">
        <w:rPr>
          <w:b/>
          <w:bCs/>
        </w:rPr>
        <w:t xml:space="preserve">: </w:t>
      </w:r>
      <w:proofErr w:type="spellStart"/>
      <w:r w:rsidRPr="00842F8C">
        <w:rPr>
          <w:b/>
          <w:bCs/>
          <w:lang w:val="en-US"/>
        </w:rPr>
        <w:t>torez</w:t>
      </w:r>
      <w:proofErr w:type="spellEnd"/>
      <w:r w:rsidRPr="00842F8C">
        <w:rPr>
          <w:b/>
          <w:bCs/>
        </w:rPr>
        <w:t>.</w:t>
      </w:r>
      <w:proofErr w:type="spellStart"/>
      <w:r w:rsidRPr="00842F8C">
        <w:rPr>
          <w:b/>
          <w:bCs/>
          <w:lang w:val="en-US"/>
        </w:rPr>
        <w:t>otdelobrazovanya</w:t>
      </w:r>
      <w:proofErr w:type="spellEnd"/>
      <w:r w:rsidRPr="00842F8C">
        <w:rPr>
          <w:b/>
          <w:bCs/>
        </w:rPr>
        <w:t>@</w:t>
      </w:r>
      <w:proofErr w:type="spellStart"/>
      <w:r w:rsidRPr="00842F8C">
        <w:rPr>
          <w:b/>
          <w:bCs/>
          <w:lang w:val="en-US"/>
        </w:rPr>
        <w:t>yandex</w:t>
      </w:r>
      <w:proofErr w:type="spellEnd"/>
      <w:r w:rsidRPr="00842F8C">
        <w:rPr>
          <w:b/>
          <w:bCs/>
        </w:rPr>
        <w:t>.</w:t>
      </w:r>
      <w:proofErr w:type="spellStart"/>
      <w:r w:rsidRPr="00842F8C">
        <w:rPr>
          <w:b/>
          <w:bCs/>
          <w:lang w:val="en-US"/>
        </w:rPr>
        <w:t>ru</w:t>
      </w:r>
      <w:proofErr w:type="spellEnd"/>
      <w:r w:rsidRPr="00842F8C">
        <w:rPr>
          <w:b/>
          <w:bCs/>
        </w:rPr>
        <w:t>, идентификационный код 02142945</w:t>
      </w:r>
    </w:p>
    <w:p w14:paraId="4B3A6DD8" w14:textId="77777777" w:rsidR="004D5E43" w:rsidRPr="00842F8C" w:rsidRDefault="004D5E43" w:rsidP="00842F8C">
      <w:pPr>
        <w:jc w:val="center"/>
        <w:rPr>
          <w:b/>
          <w:bCs/>
          <w:sz w:val="26"/>
          <w:szCs w:val="26"/>
        </w:rPr>
      </w:pPr>
    </w:p>
    <w:p w14:paraId="1B94C7DF" w14:textId="77777777" w:rsidR="00B8649B" w:rsidRPr="002A0B0F" w:rsidRDefault="00B8649B" w:rsidP="00842F8C">
      <w:pPr>
        <w:jc w:val="center"/>
        <w:rPr>
          <w:bCs/>
          <w:sz w:val="28"/>
          <w:szCs w:val="28"/>
          <w:lang w:val="uk-UA"/>
        </w:rPr>
      </w:pPr>
      <w:r w:rsidRPr="002A0B0F">
        <w:rPr>
          <w:b/>
          <w:bCs/>
          <w:sz w:val="28"/>
          <w:szCs w:val="28"/>
        </w:rPr>
        <w:t>ПРИКАЗ</w:t>
      </w:r>
    </w:p>
    <w:p w14:paraId="35C465AB" w14:textId="77777777" w:rsidR="00B8649B" w:rsidRPr="002A0B0F" w:rsidRDefault="00B8649B" w:rsidP="00842F8C">
      <w:pPr>
        <w:rPr>
          <w:b/>
          <w:bCs/>
          <w:sz w:val="28"/>
          <w:szCs w:val="28"/>
          <w:lang w:val="uk-UA"/>
        </w:rPr>
      </w:pPr>
    </w:p>
    <w:p w14:paraId="3C289098" w14:textId="74B189B4" w:rsidR="004D5E43" w:rsidRPr="002A0B0F" w:rsidRDefault="00EE6140" w:rsidP="00842F8C">
      <w:pPr>
        <w:rPr>
          <w:b/>
          <w:bCs/>
          <w:sz w:val="28"/>
          <w:szCs w:val="28"/>
          <w:lang w:val="uk-UA"/>
        </w:rPr>
      </w:pPr>
      <w:r w:rsidRPr="002A0B0F">
        <w:rPr>
          <w:b/>
          <w:bCs/>
          <w:sz w:val="28"/>
          <w:szCs w:val="28"/>
          <w:lang w:val="uk-UA"/>
        </w:rPr>
        <w:t>О</w:t>
      </w:r>
      <w:r w:rsidR="00B8649B" w:rsidRPr="002A0B0F">
        <w:rPr>
          <w:b/>
          <w:bC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 xml:space="preserve"> 12.01.2024</w:t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620716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B8649B" w:rsidRPr="002A0B0F">
        <w:rPr>
          <w:b/>
          <w:bCs/>
          <w:sz w:val="28"/>
          <w:szCs w:val="28"/>
          <w:lang w:val="uk-UA"/>
        </w:rPr>
        <w:tab/>
      </w:r>
      <w:r w:rsidR="002A0B0F">
        <w:rPr>
          <w:b/>
          <w:bCs/>
          <w:sz w:val="28"/>
          <w:szCs w:val="28"/>
          <w:lang w:val="uk-UA"/>
        </w:rPr>
        <w:t xml:space="preserve">              </w:t>
      </w:r>
      <w:r w:rsidR="008B4B27">
        <w:rPr>
          <w:b/>
          <w:bCs/>
          <w:sz w:val="28"/>
          <w:szCs w:val="28"/>
          <w:lang w:val="uk-UA"/>
        </w:rPr>
        <w:t xml:space="preserve">     </w:t>
      </w:r>
      <w:r w:rsidR="002A0B0F">
        <w:rPr>
          <w:b/>
          <w:bCs/>
          <w:sz w:val="28"/>
          <w:szCs w:val="28"/>
          <w:lang w:val="uk-UA"/>
        </w:rPr>
        <w:t xml:space="preserve">    </w:t>
      </w:r>
      <w:r w:rsidR="004D5E43" w:rsidRPr="002A0B0F">
        <w:rPr>
          <w:b/>
          <w:bCs/>
          <w:sz w:val="28"/>
          <w:szCs w:val="28"/>
          <w:lang w:val="uk-UA"/>
        </w:rPr>
        <w:t xml:space="preserve">  </w:t>
      </w:r>
      <w:r w:rsidR="00B8649B" w:rsidRPr="002A0B0F">
        <w:rPr>
          <w:b/>
          <w:bCs/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8</w:t>
      </w:r>
    </w:p>
    <w:p w14:paraId="09A20365" w14:textId="77777777" w:rsidR="00701D89" w:rsidRPr="002A0B0F" w:rsidRDefault="00701D89" w:rsidP="00842F8C">
      <w:pPr>
        <w:jc w:val="center"/>
        <w:rPr>
          <w:b/>
          <w:sz w:val="28"/>
          <w:szCs w:val="28"/>
        </w:rPr>
      </w:pPr>
    </w:p>
    <w:p w14:paraId="2D6FD2A9" w14:textId="40E8ECBA" w:rsidR="00545D04" w:rsidRDefault="002E671E" w:rsidP="002257CF">
      <w:pPr>
        <w:pStyle w:val="11"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8"/>
          <w:lang w:eastAsia="ru-RU"/>
        </w:rPr>
      </w:pPr>
      <w:r w:rsidRPr="002257CF">
        <w:rPr>
          <w:b/>
          <w:spacing w:val="0"/>
          <w:sz w:val="28"/>
          <w:szCs w:val="28"/>
          <w:lang w:eastAsia="ru-RU"/>
        </w:rPr>
        <w:t xml:space="preserve">Об организации горячего питания в муниципальных </w:t>
      </w:r>
      <w:bookmarkStart w:id="0" w:name="_Hlk156822351"/>
      <w:r w:rsidRPr="002257CF">
        <w:rPr>
          <w:b/>
          <w:spacing w:val="0"/>
          <w:sz w:val="28"/>
          <w:szCs w:val="28"/>
          <w:lang w:eastAsia="ru-RU"/>
        </w:rPr>
        <w:t xml:space="preserve">(бюджетных) </w:t>
      </w:r>
      <w:bookmarkEnd w:id="0"/>
      <w:r w:rsidRPr="002257CF">
        <w:rPr>
          <w:b/>
          <w:spacing w:val="0"/>
          <w:sz w:val="28"/>
          <w:szCs w:val="28"/>
          <w:lang w:eastAsia="ru-RU"/>
        </w:rPr>
        <w:t xml:space="preserve">образовательных учреждениях </w:t>
      </w:r>
      <w:r w:rsidR="00F329E8" w:rsidRPr="002257CF">
        <w:rPr>
          <w:b/>
          <w:spacing w:val="0"/>
          <w:sz w:val="28"/>
          <w:szCs w:val="28"/>
          <w:lang w:eastAsia="ru-RU"/>
        </w:rPr>
        <w:t>в</w:t>
      </w:r>
      <w:r w:rsidRPr="002257CF">
        <w:rPr>
          <w:b/>
          <w:spacing w:val="0"/>
          <w:sz w:val="28"/>
          <w:szCs w:val="28"/>
          <w:lang w:eastAsia="ru-RU"/>
        </w:rPr>
        <w:t xml:space="preserve"> 202</w:t>
      </w:r>
      <w:r w:rsidR="00F9058C" w:rsidRPr="002257CF">
        <w:rPr>
          <w:b/>
          <w:spacing w:val="0"/>
          <w:sz w:val="28"/>
          <w:szCs w:val="28"/>
          <w:lang w:eastAsia="ru-RU"/>
        </w:rPr>
        <w:t>4</w:t>
      </w:r>
      <w:r w:rsidR="00F329E8" w:rsidRPr="002257CF">
        <w:rPr>
          <w:b/>
          <w:spacing w:val="0"/>
          <w:sz w:val="28"/>
          <w:szCs w:val="28"/>
          <w:lang w:eastAsia="ru-RU"/>
        </w:rPr>
        <w:t xml:space="preserve"> </w:t>
      </w:r>
      <w:r w:rsidRPr="002257CF">
        <w:rPr>
          <w:b/>
          <w:spacing w:val="0"/>
          <w:sz w:val="28"/>
          <w:szCs w:val="28"/>
          <w:lang w:eastAsia="ru-RU"/>
        </w:rPr>
        <w:t>году</w:t>
      </w:r>
    </w:p>
    <w:p w14:paraId="75B06B95" w14:textId="77777777" w:rsidR="002E671E" w:rsidRPr="002A0B0F" w:rsidRDefault="002E671E" w:rsidP="002257CF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117C51B8" w14:textId="7C6FE7C5" w:rsidR="00D220EC" w:rsidRPr="009E0C30" w:rsidRDefault="006F5B2E" w:rsidP="009E0C30">
      <w:pPr>
        <w:spacing w:after="360"/>
        <w:contextualSpacing/>
        <w:jc w:val="both"/>
        <w:rPr>
          <w:color w:val="000000"/>
          <w:sz w:val="28"/>
          <w:szCs w:val="28"/>
        </w:rPr>
      </w:pPr>
      <w:r w:rsidRPr="00B74120">
        <w:rPr>
          <w:b/>
          <w:spacing w:val="4"/>
          <w:sz w:val="28"/>
          <w:szCs w:val="28"/>
          <w:lang w:eastAsia="en-US"/>
        </w:rPr>
        <w:tab/>
      </w:r>
      <w:r w:rsidRPr="0041153B">
        <w:rPr>
          <w:spacing w:val="4"/>
          <w:sz w:val="28"/>
          <w:szCs w:val="28"/>
          <w:lang w:eastAsia="en-US"/>
        </w:rPr>
        <w:t xml:space="preserve">Руководствуясь </w:t>
      </w:r>
      <w:r w:rsidR="00340157" w:rsidRPr="0041153B">
        <w:rPr>
          <w:spacing w:val="4"/>
          <w:sz w:val="28"/>
          <w:szCs w:val="28"/>
          <w:lang w:eastAsia="en-US"/>
        </w:rPr>
        <w:t xml:space="preserve">ст.37 </w:t>
      </w:r>
      <w:r w:rsidR="00A3403B" w:rsidRPr="0041153B">
        <w:rPr>
          <w:spacing w:val="4"/>
          <w:sz w:val="28"/>
          <w:szCs w:val="28"/>
          <w:lang w:eastAsia="en-US"/>
        </w:rPr>
        <w:t xml:space="preserve">Федерального </w:t>
      </w:r>
      <w:r w:rsidR="00447B02">
        <w:rPr>
          <w:spacing w:val="4"/>
          <w:sz w:val="28"/>
          <w:szCs w:val="28"/>
          <w:lang w:eastAsia="en-US"/>
        </w:rPr>
        <w:t>з</w:t>
      </w:r>
      <w:r w:rsidRPr="0041153B">
        <w:rPr>
          <w:spacing w:val="4"/>
          <w:sz w:val="28"/>
          <w:szCs w:val="28"/>
          <w:lang w:eastAsia="en-US"/>
        </w:rPr>
        <w:t xml:space="preserve">акона </w:t>
      </w:r>
      <w:r w:rsidR="00447B02" w:rsidRPr="0041153B">
        <w:rPr>
          <w:color w:val="000000"/>
          <w:sz w:val="28"/>
          <w:szCs w:val="28"/>
        </w:rPr>
        <w:t xml:space="preserve">от 29.12.2012 </w:t>
      </w:r>
      <w:r w:rsidR="00447B02">
        <w:rPr>
          <w:color w:val="000000"/>
          <w:sz w:val="28"/>
          <w:szCs w:val="28"/>
        </w:rPr>
        <w:t>№</w:t>
      </w:r>
      <w:r w:rsidR="00447B02" w:rsidRPr="0041153B">
        <w:rPr>
          <w:color w:val="000000"/>
          <w:sz w:val="28"/>
          <w:szCs w:val="28"/>
        </w:rPr>
        <w:t xml:space="preserve"> 273-ФЗ</w:t>
      </w:r>
      <w:r w:rsidR="00447B02" w:rsidRPr="0041153B">
        <w:rPr>
          <w:spacing w:val="4"/>
          <w:sz w:val="28"/>
          <w:szCs w:val="28"/>
          <w:lang w:eastAsia="en-US"/>
        </w:rPr>
        <w:t xml:space="preserve"> </w:t>
      </w:r>
      <w:r w:rsidR="00A3403B" w:rsidRPr="0041153B">
        <w:rPr>
          <w:spacing w:val="4"/>
          <w:sz w:val="28"/>
          <w:szCs w:val="28"/>
          <w:lang w:eastAsia="en-US"/>
        </w:rPr>
        <w:t>«Об образовании</w:t>
      </w:r>
      <w:r w:rsidR="00B74120" w:rsidRPr="0041153B">
        <w:rPr>
          <w:spacing w:val="4"/>
          <w:sz w:val="28"/>
          <w:szCs w:val="28"/>
          <w:lang w:eastAsia="en-US"/>
        </w:rPr>
        <w:t xml:space="preserve"> в Росс</w:t>
      </w:r>
      <w:r w:rsidR="00923D56" w:rsidRPr="0041153B">
        <w:rPr>
          <w:spacing w:val="4"/>
          <w:sz w:val="28"/>
          <w:szCs w:val="28"/>
          <w:lang w:eastAsia="en-US"/>
        </w:rPr>
        <w:t>ийской Федерации»</w:t>
      </w:r>
      <w:r w:rsidR="00F329E8">
        <w:rPr>
          <w:color w:val="000000"/>
          <w:sz w:val="28"/>
          <w:szCs w:val="28"/>
        </w:rPr>
        <w:t>;</w:t>
      </w:r>
      <w:r w:rsidR="00BD7A38" w:rsidRPr="0041153B">
        <w:rPr>
          <w:color w:val="000000"/>
          <w:sz w:val="28"/>
          <w:szCs w:val="28"/>
        </w:rPr>
        <w:t xml:space="preserve"> </w:t>
      </w:r>
      <w:r w:rsidR="00F329E8">
        <w:rPr>
          <w:sz w:val="28"/>
          <w:szCs w:val="28"/>
        </w:rPr>
        <w:t>ст.</w:t>
      </w:r>
      <w:r w:rsidR="00F329E8" w:rsidRPr="00F2049F">
        <w:rPr>
          <w:sz w:val="28"/>
          <w:szCs w:val="28"/>
        </w:rPr>
        <w:t xml:space="preserve">11, </w:t>
      </w:r>
      <w:r w:rsidR="00F329E8">
        <w:rPr>
          <w:sz w:val="28"/>
          <w:szCs w:val="28"/>
        </w:rPr>
        <w:t>ст.</w:t>
      </w:r>
      <w:r w:rsidR="00F329E8" w:rsidRPr="00F2049F">
        <w:rPr>
          <w:sz w:val="28"/>
          <w:szCs w:val="28"/>
        </w:rPr>
        <w:t xml:space="preserve">19 Закона Донецкой Народной Республики от </w:t>
      </w:r>
      <w:r w:rsidR="00F329E8">
        <w:rPr>
          <w:sz w:val="28"/>
          <w:szCs w:val="28"/>
        </w:rPr>
        <w:t>0</w:t>
      </w:r>
      <w:r w:rsidR="00F329E8" w:rsidRPr="00F2049F">
        <w:rPr>
          <w:sz w:val="28"/>
          <w:szCs w:val="28"/>
        </w:rPr>
        <w:t>6</w:t>
      </w:r>
      <w:r w:rsidR="00F329E8">
        <w:rPr>
          <w:sz w:val="28"/>
          <w:szCs w:val="28"/>
        </w:rPr>
        <w:t>.10.</w:t>
      </w:r>
      <w:r w:rsidR="00F329E8" w:rsidRPr="00F2049F">
        <w:rPr>
          <w:sz w:val="28"/>
          <w:szCs w:val="28"/>
        </w:rPr>
        <w:t xml:space="preserve">2023 № 12-РЗ «Об образовании в Донецкой Народной Республике»; </w:t>
      </w:r>
      <w:r w:rsidR="00924E11" w:rsidRPr="0041153B">
        <w:rPr>
          <w:spacing w:val="4"/>
          <w:sz w:val="28"/>
          <w:szCs w:val="28"/>
          <w:lang w:eastAsia="en-US"/>
        </w:rPr>
        <w:t>ст.17,</w:t>
      </w:r>
      <w:r w:rsidR="007143A1" w:rsidRPr="0041153B">
        <w:rPr>
          <w:spacing w:val="4"/>
          <w:sz w:val="28"/>
          <w:szCs w:val="28"/>
          <w:lang w:eastAsia="en-US"/>
        </w:rPr>
        <w:t xml:space="preserve"> ст.</w:t>
      </w:r>
      <w:r w:rsidR="00924E11" w:rsidRPr="0041153B">
        <w:rPr>
          <w:spacing w:val="4"/>
          <w:sz w:val="28"/>
          <w:szCs w:val="28"/>
          <w:lang w:eastAsia="en-US"/>
        </w:rPr>
        <w:t>18</w:t>
      </w:r>
      <w:r w:rsidR="007143A1" w:rsidRPr="0041153B">
        <w:rPr>
          <w:spacing w:val="4"/>
          <w:sz w:val="28"/>
          <w:szCs w:val="28"/>
          <w:lang w:eastAsia="en-US"/>
        </w:rPr>
        <w:t xml:space="preserve"> </w:t>
      </w:r>
      <w:r w:rsidR="00924E11" w:rsidRPr="0041153B">
        <w:rPr>
          <w:color w:val="000000"/>
          <w:sz w:val="28"/>
          <w:szCs w:val="28"/>
        </w:rPr>
        <w:t xml:space="preserve">Закона </w:t>
      </w:r>
      <w:r w:rsidR="00924E11" w:rsidRPr="0041153B">
        <w:rPr>
          <w:spacing w:val="4"/>
          <w:sz w:val="28"/>
          <w:szCs w:val="28"/>
          <w:lang w:eastAsia="en-US"/>
        </w:rPr>
        <w:t xml:space="preserve">Донецкой Народной Республики </w:t>
      </w:r>
      <w:r w:rsidR="00447B02" w:rsidRPr="0041153B">
        <w:rPr>
          <w:spacing w:val="4"/>
          <w:sz w:val="28"/>
          <w:szCs w:val="28"/>
          <w:lang w:eastAsia="en-US"/>
        </w:rPr>
        <w:t>от 10</w:t>
      </w:r>
      <w:r w:rsidR="00447B02">
        <w:rPr>
          <w:spacing w:val="4"/>
          <w:sz w:val="28"/>
          <w:szCs w:val="28"/>
          <w:lang w:eastAsia="en-US"/>
        </w:rPr>
        <w:t xml:space="preserve">.04.2015 </w:t>
      </w:r>
      <w:r w:rsidR="00447B02" w:rsidRPr="0041153B">
        <w:rPr>
          <w:spacing w:val="4"/>
          <w:sz w:val="28"/>
          <w:szCs w:val="28"/>
          <w:lang w:eastAsia="en-US"/>
        </w:rPr>
        <w:t>№ 40-</w:t>
      </w:r>
      <w:r w:rsidR="00447B02" w:rsidRPr="0041153B">
        <w:rPr>
          <w:spacing w:val="4"/>
          <w:sz w:val="28"/>
          <w:szCs w:val="28"/>
          <w:lang w:val="en-US" w:eastAsia="en-US"/>
        </w:rPr>
        <w:t>I</w:t>
      </w:r>
      <w:r w:rsidR="00447B02" w:rsidRPr="0041153B">
        <w:rPr>
          <w:spacing w:val="4"/>
          <w:sz w:val="28"/>
          <w:szCs w:val="28"/>
          <w:lang w:eastAsia="en-US"/>
        </w:rPr>
        <w:t>НС</w:t>
      </w:r>
      <w:r w:rsidR="00447B02" w:rsidRPr="0041153B">
        <w:rPr>
          <w:spacing w:val="4"/>
          <w:sz w:val="28"/>
          <w:szCs w:val="28"/>
          <w:lang w:eastAsia="en-US"/>
        </w:rPr>
        <w:t xml:space="preserve"> </w:t>
      </w:r>
      <w:r w:rsidRPr="0041153B">
        <w:rPr>
          <w:spacing w:val="4"/>
          <w:sz w:val="28"/>
          <w:szCs w:val="28"/>
          <w:lang w:eastAsia="en-US"/>
        </w:rPr>
        <w:t>«Об обеспечении санитарного и эпидемического благополучия населения»</w:t>
      </w:r>
      <w:r w:rsidR="007143A1" w:rsidRPr="0041153B">
        <w:rPr>
          <w:spacing w:val="4"/>
          <w:sz w:val="28"/>
          <w:szCs w:val="28"/>
          <w:lang w:eastAsia="en-US"/>
        </w:rPr>
        <w:t>;</w:t>
      </w:r>
      <w:r w:rsidRPr="0041153B">
        <w:rPr>
          <w:spacing w:val="4"/>
          <w:sz w:val="28"/>
          <w:szCs w:val="28"/>
          <w:lang w:eastAsia="en-US"/>
        </w:rPr>
        <w:t xml:space="preserve"> </w:t>
      </w:r>
      <w:r w:rsidR="00825BEA" w:rsidRPr="00F2049F">
        <w:rPr>
          <w:sz w:val="28"/>
          <w:szCs w:val="28"/>
        </w:rPr>
        <w:t>Постановлени</w:t>
      </w:r>
      <w:r w:rsidR="00825BEA">
        <w:rPr>
          <w:sz w:val="28"/>
          <w:szCs w:val="28"/>
        </w:rPr>
        <w:t>ем</w:t>
      </w:r>
      <w:r w:rsidR="00825BEA" w:rsidRPr="00F2049F">
        <w:rPr>
          <w:sz w:val="28"/>
          <w:szCs w:val="28"/>
        </w:rPr>
        <w:t xml:space="preserve"> Правительства Донецкой Народной Республики от 25.12.2023 № 113-12 «О Порядке организации и обеспечения питанием обучающихся государственных образовательных организаций Донецкой Народной Республики», </w:t>
      </w:r>
      <w:r w:rsidR="00825BEA">
        <w:rPr>
          <w:sz w:val="28"/>
          <w:szCs w:val="28"/>
        </w:rPr>
        <w:t xml:space="preserve">Указами </w:t>
      </w:r>
      <w:r w:rsidR="00825BEA" w:rsidRPr="00F2049F">
        <w:rPr>
          <w:sz w:val="28"/>
          <w:szCs w:val="28"/>
        </w:rPr>
        <w:t xml:space="preserve">Главы Донецкой Народной Республики от 27.08.2022 № 484 «Об обеспечении бесплатным горячим питанием обучающихся, осваивающих образовательные программы начального общего образования», </w:t>
      </w:r>
      <w:r w:rsidR="00825BEA">
        <w:rPr>
          <w:spacing w:val="4"/>
          <w:sz w:val="28"/>
          <w:szCs w:val="28"/>
          <w:lang w:eastAsia="en-US"/>
        </w:rPr>
        <w:t>от 15.12.</w:t>
      </w:r>
      <w:r w:rsidRPr="0041153B">
        <w:rPr>
          <w:spacing w:val="4"/>
          <w:sz w:val="28"/>
          <w:szCs w:val="28"/>
          <w:lang w:eastAsia="en-US"/>
        </w:rPr>
        <w:t>2015 № 460 «Об утверждении Временного Порядка установления предельно допустимых цен при закупке товаров, работ, услуг предприятиями, организациями и учреждениями за бюджетные средства и создании Временной межведомственной комиссии по установ</w:t>
      </w:r>
      <w:r w:rsidR="00825BEA">
        <w:rPr>
          <w:spacing w:val="4"/>
          <w:sz w:val="28"/>
          <w:szCs w:val="28"/>
          <w:lang w:eastAsia="en-US"/>
        </w:rPr>
        <w:t>лению предельно допустимых цен»;</w:t>
      </w:r>
      <w:r w:rsidRPr="0041153B">
        <w:rPr>
          <w:spacing w:val="4"/>
          <w:sz w:val="28"/>
          <w:szCs w:val="28"/>
          <w:lang w:eastAsia="en-US"/>
        </w:rPr>
        <w:t xml:space="preserve"> </w:t>
      </w:r>
      <w:r w:rsidR="00447B02">
        <w:rPr>
          <w:spacing w:val="4"/>
          <w:sz w:val="28"/>
          <w:szCs w:val="28"/>
          <w:lang w:eastAsia="en-US"/>
        </w:rPr>
        <w:t>п</w:t>
      </w:r>
      <w:r w:rsidR="00777601">
        <w:rPr>
          <w:spacing w:val="4"/>
          <w:sz w:val="28"/>
          <w:szCs w:val="28"/>
          <w:lang w:eastAsia="en-US"/>
        </w:rPr>
        <w:t xml:space="preserve">риказом </w:t>
      </w:r>
      <w:r w:rsidR="00777601" w:rsidRPr="00060654">
        <w:rPr>
          <w:sz w:val="28"/>
          <w:szCs w:val="28"/>
        </w:rPr>
        <w:t>Министерств</w:t>
      </w:r>
      <w:r w:rsidR="00777601">
        <w:rPr>
          <w:sz w:val="28"/>
          <w:szCs w:val="28"/>
        </w:rPr>
        <w:t>а</w:t>
      </w:r>
      <w:r w:rsidR="00777601" w:rsidRPr="00060654">
        <w:rPr>
          <w:sz w:val="28"/>
          <w:szCs w:val="28"/>
        </w:rPr>
        <w:t xml:space="preserve"> образования и науки Донецкой Народной Республики</w:t>
      </w:r>
      <w:r w:rsidR="00777601">
        <w:rPr>
          <w:sz w:val="28"/>
          <w:szCs w:val="28"/>
        </w:rPr>
        <w:t xml:space="preserve"> </w:t>
      </w:r>
      <w:r w:rsidR="00447B02">
        <w:rPr>
          <w:sz w:val="28"/>
          <w:szCs w:val="28"/>
        </w:rPr>
        <w:t>о</w:t>
      </w:r>
      <w:r w:rsidR="00777601">
        <w:rPr>
          <w:spacing w:val="4"/>
          <w:sz w:val="28"/>
          <w:szCs w:val="28"/>
          <w:lang w:eastAsia="en-US"/>
        </w:rPr>
        <w:t xml:space="preserve">т 14.08.2023 </w:t>
      </w:r>
      <w:r w:rsidR="00777601" w:rsidRPr="001556D3">
        <w:rPr>
          <w:sz w:val="28"/>
          <w:szCs w:val="28"/>
        </w:rPr>
        <w:t>№</w:t>
      </w:r>
      <w:r w:rsidR="00777601">
        <w:rPr>
          <w:sz w:val="28"/>
          <w:szCs w:val="28"/>
        </w:rPr>
        <w:t xml:space="preserve"> 119</w:t>
      </w:r>
      <w:r w:rsidR="00447B02">
        <w:rPr>
          <w:sz w:val="28"/>
          <w:szCs w:val="28"/>
        </w:rPr>
        <w:t>-</w:t>
      </w:r>
      <w:r w:rsidR="00777601">
        <w:rPr>
          <w:sz w:val="28"/>
          <w:szCs w:val="28"/>
        </w:rPr>
        <w:t xml:space="preserve">НП </w:t>
      </w:r>
      <w:r w:rsidR="00777601" w:rsidRPr="00777601">
        <w:rPr>
          <w:b/>
          <w:bCs/>
          <w:sz w:val="28"/>
          <w:szCs w:val="28"/>
        </w:rPr>
        <w:t>«</w:t>
      </w:r>
      <w:r w:rsidR="00777601" w:rsidRPr="00777601">
        <w:rPr>
          <w:rStyle w:val="5"/>
          <w:b w:val="0"/>
          <w:bCs w:val="0"/>
          <w:color w:val="000000"/>
          <w:sz w:val="28"/>
          <w:szCs w:val="28"/>
        </w:rPr>
        <w:t xml:space="preserve">Об организации выдачи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образовательных технологий в </w:t>
      </w:r>
      <w:r w:rsidR="00777601" w:rsidRPr="00777601">
        <w:rPr>
          <w:sz w:val="28"/>
          <w:szCs w:val="28"/>
        </w:rPr>
        <w:t>государственных и муниципальных</w:t>
      </w:r>
      <w:r w:rsidR="00777601" w:rsidRPr="00777601">
        <w:rPr>
          <w:b/>
          <w:bCs/>
          <w:sz w:val="28"/>
          <w:szCs w:val="28"/>
        </w:rPr>
        <w:t xml:space="preserve"> </w:t>
      </w:r>
      <w:r w:rsidR="00777601" w:rsidRPr="00777601">
        <w:rPr>
          <w:rStyle w:val="5"/>
          <w:b w:val="0"/>
          <w:bCs w:val="0"/>
          <w:color w:val="000000"/>
          <w:sz w:val="28"/>
          <w:szCs w:val="28"/>
        </w:rPr>
        <w:t>образовательных организациях Донецкой Народной Республики»;</w:t>
      </w:r>
      <w:r w:rsidR="00777601"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 w:rsidR="005A2BFD" w:rsidRPr="0041153B">
        <w:rPr>
          <w:spacing w:val="4"/>
          <w:sz w:val="28"/>
          <w:szCs w:val="28"/>
          <w:lang w:eastAsia="en-US"/>
        </w:rPr>
        <w:t>в соответствии</w:t>
      </w:r>
      <w:r w:rsidR="00447B02">
        <w:rPr>
          <w:spacing w:val="4"/>
          <w:sz w:val="28"/>
          <w:szCs w:val="28"/>
          <w:lang w:eastAsia="en-US"/>
        </w:rPr>
        <w:t xml:space="preserve"> с</w:t>
      </w:r>
      <w:r w:rsidR="005A2BFD" w:rsidRPr="0041153B">
        <w:rPr>
          <w:spacing w:val="4"/>
          <w:sz w:val="28"/>
          <w:szCs w:val="28"/>
          <w:lang w:eastAsia="en-US"/>
        </w:rPr>
        <w:t xml:space="preserve"> </w:t>
      </w:r>
      <w:r w:rsidR="00825BEA">
        <w:rPr>
          <w:spacing w:val="4"/>
          <w:sz w:val="28"/>
          <w:szCs w:val="28"/>
          <w:lang w:eastAsia="en-US"/>
        </w:rPr>
        <w:t>Постановлени</w:t>
      </w:r>
      <w:r w:rsidR="00447B02">
        <w:rPr>
          <w:spacing w:val="4"/>
          <w:sz w:val="28"/>
          <w:szCs w:val="28"/>
          <w:lang w:eastAsia="en-US"/>
        </w:rPr>
        <w:t>ем</w:t>
      </w:r>
      <w:r w:rsidR="00825BEA">
        <w:rPr>
          <w:spacing w:val="4"/>
          <w:sz w:val="28"/>
          <w:szCs w:val="28"/>
          <w:lang w:eastAsia="en-US"/>
        </w:rPr>
        <w:t xml:space="preserve"> администрации городского округа</w:t>
      </w:r>
      <w:r w:rsidR="005A2BFD" w:rsidRPr="0041153B">
        <w:rPr>
          <w:spacing w:val="4"/>
          <w:sz w:val="28"/>
          <w:szCs w:val="28"/>
          <w:lang w:eastAsia="en-US"/>
        </w:rPr>
        <w:t xml:space="preserve"> Торез</w:t>
      </w:r>
      <w:r w:rsidR="0097036A" w:rsidRPr="0041153B">
        <w:rPr>
          <w:sz w:val="28"/>
          <w:szCs w:val="28"/>
        </w:rPr>
        <w:t xml:space="preserve"> от </w:t>
      </w:r>
      <w:r w:rsidR="00A9211C">
        <w:rPr>
          <w:sz w:val="28"/>
          <w:szCs w:val="28"/>
        </w:rPr>
        <w:t>__</w:t>
      </w:r>
      <w:r w:rsidR="00825BEA">
        <w:rPr>
          <w:sz w:val="28"/>
          <w:szCs w:val="28"/>
        </w:rPr>
        <w:t>.01.2024</w:t>
      </w:r>
      <w:r w:rsidR="0097036A" w:rsidRPr="0041153B">
        <w:rPr>
          <w:sz w:val="28"/>
          <w:szCs w:val="28"/>
        </w:rPr>
        <w:t xml:space="preserve"> № </w:t>
      </w:r>
      <w:r w:rsidR="00A9211C">
        <w:rPr>
          <w:sz w:val="28"/>
          <w:szCs w:val="28"/>
        </w:rPr>
        <w:t>____</w:t>
      </w:r>
      <w:r w:rsidR="0097036A" w:rsidRPr="0041153B">
        <w:rPr>
          <w:sz w:val="28"/>
          <w:szCs w:val="28"/>
        </w:rPr>
        <w:t xml:space="preserve"> «Об организации питания в муниципальных образовательных учреждениях </w:t>
      </w:r>
      <w:r w:rsidR="00825BEA" w:rsidRPr="00825BEA">
        <w:rPr>
          <w:sz w:val="28"/>
          <w:szCs w:val="28"/>
        </w:rPr>
        <w:t xml:space="preserve">города Тореза в </w:t>
      </w:r>
      <w:r w:rsidR="00825BEA" w:rsidRPr="00825BEA">
        <w:rPr>
          <w:sz w:val="28"/>
          <w:szCs w:val="28"/>
          <w:lang w:val="en-US"/>
        </w:rPr>
        <w:t>I</w:t>
      </w:r>
      <w:r w:rsidR="00825BEA" w:rsidRPr="00825BEA">
        <w:rPr>
          <w:sz w:val="28"/>
          <w:szCs w:val="28"/>
        </w:rPr>
        <w:t xml:space="preserve"> квартале 20</w:t>
      </w:r>
      <w:r w:rsidR="00825BEA" w:rsidRPr="00825BEA">
        <w:rPr>
          <w:sz w:val="28"/>
          <w:szCs w:val="28"/>
          <w:lang w:val="uk-UA"/>
        </w:rPr>
        <w:t>24</w:t>
      </w:r>
      <w:r w:rsidR="00825BEA" w:rsidRPr="00825BEA">
        <w:rPr>
          <w:sz w:val="28"/>
          <w:szCs w:val="28"/>
        </w:rPr>
        <w:t xml:space="preserve"> года</w:t>
      </w:r>
      <w:r w:rsidR="0097036A" w:rsidRPr="0041153B">
        <w:rPr>
          <w:sz w:val="28"/>
          <w:szCs w:val="28"/>
        </w:rPr>
        <w:t>»</w:t>
      </w:r>
      <w:r w:rsidR="00AA044A" w:rsidRPr="0041153B">
        <w:rPr>
          <w:sz w:val="28"/>
          <w:szCs w:val="28"/>
        </w:rPr>
        <w:t xml:space="preserve">, </w:t>
      </w:r>
      <w:r w:rsidR="0034583E" w:rsidRPr="009E0C30">
        <w:rPr>
          <w:spacing w:val="4"/>
          <w:sz w:val="28"/>
          <w:szCs w:val="28"/>
          <w:lang w:eastAsia="en-US"/>
        </w:rPr>
        <w:t xml:space="preserve">с целью </w:t>
      </w:r>
      <w:r w:rsidR="00445A25" w:rsidRPr="009E0C30">
        <w:rPr>
          <w:spacing w:val="4"/>
          <w:sz w:val="28"/>
          <w:szCs w:val="28"/>
          <w:lang w:eastAsia="en-US"/>
        </w:rPr>
        <w:t xml:space="preserve">обеспечения бесплатным горячим питанием обучающихся, </w:t>
      </w:r>
      <w:r w:rsidR="00445A25" w:rsidRPr="009E0C30">
        <w:rPr>
          <w:spacing w:val="4"/>
          <w:sz w:val="28"/>
          <w:szCs w:val="28"/>
          <w:lang w:eastAsia="en-US"/>
        </w:rPr>
        <w:lastRenderedPageBreak/>
        <w:t xml:space="preserve">осваивающих образовательные программы </w:t>
      </w:r>
      <w:r w:rsidR="007F6FF7">
        <w:rPr>
          <w:spacing w:val="4"/>
          <w:sz w:val="28"/>
          <w:szCs w:val="28"/>
          <w:lang w:eastAsia="en-US"/>
        </w:rPr>
        <w:t xml:space="preserve">дошкольного, </w:t>
      </w:r>
      <w:r w:rsidR="00445A25" w:rsidRPr="009E0C30">
        <w:rPr>
          <w:spacing w:val="4"/>
          <w:sz w:val="28"/>
          <w:szCs w:val="28"/>
          <w:lang w:eastAsia="en-US"/>
        </w:rPr>
        <w:t xml:space="preserve">начального </w:t>
      </w:r>
      <w:r w:rsidR="00445A25" w:rsidRPr="00A9211C">
        <w:rPr>
          <w:spacing w:val="4"/>
          <w:sz w:val="28"/>
          <w:szCs w:val="28"/>
          <w:lang w:eastAsia="en-US"/>
        </w:rPr>
        <w:t>общего</w:t>
      </w:r>
      <w:r w:rsidR="00445A25" w:rsidRPr="009E0C30">
        <w:rPr>
          <w:spacing w:val="4"/>
          <w:sz w:val="28"/>
          <w:szCs w:val="28"/>
          <w:lang w:eastAsia="en-US"/>
        </w:rPr>
        <w:t xml:space="preserve">, </w:t>
      </w:r>
      <w:r w:rsidR="00A9211C">
        <w:rPr>
          <w:spacing w:val="4"/>
          <w:sz w:val="28"/>
          <w:szCs w:val="28"/>
          <w:lang w:eastAsia="en-US"/>
        </w:rPr>
        <w:t>основного общего и среднего общего образования</w:t>
      </w:r>
    </w:p>
    <w:p w14:paraId="2EFAF495" w14:textId="3BDFBDAC" w:rsidR="00B8649B" w:rsidRDefault="00B8649B" w:rsidP="002A0B0F">
      <w:pPr>
        <w:pStyle w:val="a9"/>
        <w:jc w:val="both"/>
        <w:rPr>
          <w:b/>
          <w:sz w:val="28"/>
          <w:szCs w:val="28"/>
        </w:rPr>
      </w:pPr>
      <w:r w:rsidRPr="00391E6D">
        <w:rPr>
          <w:b/>
          <w:sz w:val="28"/>
          <w:szCs w:val="28"/>
        </w:rPr>
        <w:t>ПРИКАЗЫВАЮ:</w:t>
      </w:r>
    </w:p>
    <w:p w14:paraId="771A8426" w14:textId="77777777" w:rsidR="00391E6D" w:rsidRPr="00391E6D" w:rsidRDefault="00391E6D" w:rsidP="002A0B0F">
      <w:pPr>
        <w:pStyle w:val="a9"/>
        <w:jc w:val="both"/>
        <w:rPr>
          <w:b/>
          <w:sz w:val="28"/>
          <w:szCs w:val="28"/>
        </w:rPr>
      </w:pPr>
    </w:p>
    <w:p w14:paraId="6848CE57" w14:textId="0222D912" w:rsidR="00FB55A7" w:rsidRDefault="00FB55A7" w:rsidP="00FB55A7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95"/>
        <w:jc w:val="both"/>
        <w:rPr>
          <w:bCs/>
          <w:sz w:val="28"/>
          <w:szCs w:val="28"/>
        </w:rPr>
      </w:pPr>
      <w:r w:rsidRPr="002A0B0F">
        <w:rPr>
          <w:sz w:val="28"/>
          <w:szCs w:val="28"/>
        </w:rPr>
        <w:t xml:space="preserve">Возложить ответственность за организацию питания детей, исполнение требований санитарного законодательства при его организации на руководителей </w:t>
      </w:r>
      <w:r w:rsidRPr="00FB55A7">
        <w:rPr>
          <w:bCs/>
          <w:sz w:val="28"/>
          <w:szCs w:val="28"/>
        </w:rPr>
        <w:t>муниципальных (бюджетных) образовательных учреждени</w:t>
      </w:r>
      <w:r>
        <w:rPr>
          <w:bCs/>
          <w:sz w:val="28"/>
          <w:szCs w:val="28"/>
        </w:rPr>
        <w:t>й</w:t>
      </w:r>
      <w:r w:rsidR="00A50D1A">
        <w:rPr>
          <w:bCs/>
          <w:sz w:val="28"/>
          <w:szCs w:val="28"/>
        </w:rPr>
        <w:t xml:space="preserve"> (далее - Организаций)</w:t>
      </w:r>
      <w:r w:rsidRPr="00FB55A7">
        <w:rPr>
          <w:bCs/>
          <w:sz w:val="28"/>
          <w:szCs w:val="28"/>
        </w:rPr>
        <w:t>.</w:t>
      </w:r>
    </w:p>
    <w:p w14:paraId="4931ABAA" w14:textId="77777777" w:rsidR="00731BD4" w:rsidRPr="00FB55A7" w:rsidRDefault="00731BD4" w:rsidP="00731BD4">
      <w:pPr>
        <w:pStyle w:val="a6"/>
        <w:tabs>
          <w:tab w:val="left" w:pos="567"/>
          <w:tab w:val="left" w:pos="1134"/>
        </w:tabs>
        <w:ind w:left="795"/>
        <w:jc w:val="both"/>
        <w:rPr>
          <w:bCs/>
          <w:sz w:val="28"/>
          <w:szCs w:val="28"/>
        </w:rPr>
      </w:pPr>
    </w:p>
    <w:p w14:paraId="7F4A2C54" w14:textId="442E5194" w:rsidR="00A50D1A" w:rsidRDefault="00A50D1A" w:rsidP="00FB55A7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обеспечении питанием в </w:t>
      </w:r>
      <w:r>
        <w:rPr>
          <w:bCs/>
          <w:sz w:val="28"/>
          <w:szCs w:val="28"/>
        </w:rPr>
        <w:t>Организации руководствоваться П</w:t>
      </w:r>
      <w:r w:rsidR="007F6FF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рядком </w:t>
      </w:r>
      <w:r w:rsidRPr="00F2049F">
        <w:rPr>
          <w:sz w:val="28"/>
          <w:szCs w:val="28"/>
        </w:rPr>
        <w:t>организации и обеспечения питанием обучающихся государственных образовательных организаций Донецкой Народной Республики»</w:t>
      </w:r>
      <w:r w:rsidR="007F6FF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Постановлением </w:t>
      </w:r>
      <w:r w:rsidRPr="00F2049F">
        <w:rPr>
          <w:sz w:val="28"/>
          <w:szCs w:val="28"/>
        </w:rPr>
        <w:t>Правительства Донецкой Народной Республики от 25.12.2023 № 113-12</w:t>
      </w:r>
      <w:r w:rsidR="007F6FF7">
        <w:rPr>
          <w:sz w:val="28"/>
          <w:szCs w:val="28"/>
        </w:rPr>
        <w:t>.</w:t>
      </w:r>
    </w:p>
    <w:p w14:paraId="5B939005" w14:textId="77777777" w:rsidR="00A50D1A" w:rsidRPr="00A50D1A" w:rsidRDefault="00A50D1A" w:rsidP="00A50D1A">
      <w:pPr>
        <w:pStyle w:val="a6"/>
        <w:rPr>
          <w:sz w:val="28"/>
          <w:szCs w:val="28"/>
        </w:rPr>
      </w:pPr>
    </w:p>
    <w:p w14:paraId="150DF9B1" w14:textId="1D86DC98" w:rsidR="00731BD4" w:rsidRDefault="00FB55A7" w:rsidP="00FB55A7">
      <w:pPr>
        <w:pStyle w:val="a6"/>
        <w:numPr>
          <w:ilvl w:val="0"/>
          <w:numId w:val="14"/>
        </w:numPr>
        <w:tabs>
          <w:tab w:val="left" w:pos="567"/>
          <w:tab w:val="left" w:pos="1134"/>
        </w:tabs>
        <w:ind w:left="0" w:firstLine="795"/>
        <w:jc w:val="both"/>
        <w:rPr>
          <w:sz w:val="28"/>
          <w:szCs w:val="28"/>
        </w:rPr>
      </w:pPr>
      <w:r w:rsidRPr="00634018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 </w:t>
      </w:r>
      <w:r w:rsidR="00C20916" w:rsidRPr="00F2049F">
        <w:rPr>
          <w:sz w:val="28"/>
          <w:szCs w:val="28"/>
          <w:lang w:val="en-US"/>
        </w:rPr>
        <w:t>I</w:t>
      </w:r>
      <w:r w:rsidR="00C20916" w:rsidRPr="00F2049F">
        <w:rPr>
          <w:sz w:val="28"/>
          <w:szCs w:val="28"/>
        </w:rPr>
        <w:t xml:space="preserve"> квартале</w:t>
      </w:r>
      <w:r w:rsidR="00C20916" w:rsidRPr="00F2049F">
        <w:rPr>
          <w:sz w:val="28"/>
          <w:szCs w:val="28"/>
          <w:lang w:val="uk-UA"/>
        </w:rPr>
        <w:t xml:space="preserve"> </w:t>
      </w:r>
      <w:r w:rsidR="00C20916" w:rsidRPr="00F2049F">
        <w:rPr>
          <w:sz w:val="28"/>
          <w:szCs w:val="28"/>
        </w:rPr>
        <w:t>2024 год</w:t>
      </w:r>
      <w:r w:rsidR="00C20916" w:rsidRPr="00F2049F">
        <w:rPr>
          <w:sz w:val="28"/>
          <w:szCs w:val="28"/>
          <w:lang w:val="uk-UA"/>
        </w:rPr>
        <w:t>а</w:t>
      </w:r>
      <w:r w:rsidR="00C20916" w:rsidRPr="00F2049F">
        <w:rPr>
          <w:sz w:val="28"/>
          <w:szCs w:val="28"/>
        </w:rPr>
        <w:t xml:space="preserve"> </w:t>
      </w:r>
      <w:r w:rsidRPr="00634018">
        <w:rPr>
          <w:sz w:val="28"/>
          <w:szCs w:val="28"/>
        </w:rPr>
        <w:t>бесплатное горячее питание</w:t>
      </w:r>
      <w:r w:rsidR="00731BD4">
        <w:rPr>
          <w:sz w:val="28"/>
          <w:szCs w:val="28"/>
        </w:rPr>
        <w:t>:</w:t>
      </w:r>
    </w:p>
    <w:p w14:paraId="0CF5AD65" w14:textId="15905B56" w:rsidR="00FB55A7" w:rsidRDefault="00FB55A7" w:rsidP="00731BD4">
      <w:pPr>
        <w:pStyle w:val="a6"/>
        <w:tabs>
          <w:tab w:val="left" w:pos="567"/>
          <w:tab w:val="left" w:pos="1134"/>
        </w:tabs>
        <w:ind w:left="795"/>
        <w:jc w:val="both"/>
        <w:rPr>
          <w:sz w:val="28"/>
          <w:szCs w:val="28"/>
        </w:rPr>
      </w:pPr>
    </w:p>
    <w:p w14:paraId="5CEB11DF" w14:textId="59C967E4" w:rsidR="00FB55A7" w:rsidRPr="00F2049F" w:rsidRDefault="003F3138" w:rsidP="00731BD4">
      <w:pPr>
        <w:pStyle w:val="a6"/>
        <w:tabs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5A7">
        <w:rPr>
          <w:sz w:val="28"/>
          <w:szCs w:val="28"/>
        </w:rPr>
        <w:t>.1.</w:t>
      </w:r>
      <w:r w:rsidR="00FB55A7" w:rsidRPr="00634018">
        <w:rPr>
          <w:sz w:val="28"/>
          <w:szCs w:val="28"/>
        </w:rPr>
        <w:t xml:space="preserve"> </w:t>
      </w:r>
      <w:r w:rsidR="00731BD4">
        <w:rPr>
          <w:sz w:val="28"/>
          <w:szCs w:val="28"/>
        </w:rPr>
        <w:t>В</w:t>
      </w:r>
      <w:r w:rsidR="00FB55A7" w:rsidRPr="00F2049F">
        <w:rPr>
          <w:sz w:val="28"/>
          <w:szCs w:val="28"/>
        </w:rPr>
        <w:t xml:space="preserve"> муниципальных (бюджетных) дошкольных образовательных учреждениях по средней стоимости питания на одного ребенка в день:</w:t>
      </w:r>
    </w:p>
    <w:p w14:paraId="66F69990" w14:textId="77777777" w:rsidR="004505B5" w:rsidRPr="007F067A" w:rsidRDefault="00FD410F" w:rsidP="004505B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55A7" w:rsidRPr="00F2049F">
        <w:rPr>
          <w:sz w:val="28"/>
          <w:szCs w:val="28"/>
        </w:rPr>
        <w:t xml:space="preserve"> </w:t>
      </w:r>
      <w:r w:rsidR="004505B5" w:rsidRPr="00F2049F">
        <w:rPr>
          <w:sz w:val="28"/>
          <w:szCs w:val="28"/>
        </w:rPr>
        <w:t xml:space="preserve">для воспитанников в возрасте до 3-х лет – </w:t>
      </w:r>
      <w:r w:rsidR="004505B5" w:rsidRPr="007F067A">
        <w:rPr>
          <w:sz w:val="28"/>
          <w:szCs w:val="28"/>
        </w:rPr>
        <w:t>70</w:t>
      </w:r>
      <w:r w:rsidR="004505B5">
        <w:rPr>
          <w:sz w:val="28"/>
          <w:szCs w:val="28"/>
        </w:rPr>
        <w:t>,00</w:t>
      </w:r>
      <w:r w:rsidR="004505B5" w:rsidRPr="007F067A">
        <w:rPr>
          <w:sz w:val="28"/>
          <w:szCs w:val="28"/>
        </w:rPr>
        <w:t xml:space="preserve"> (</w:t>
      </w:r>
      <w:r w:rsidR="004505B5">
        <w:rPr>
          <w:sz w:val="28"/>
          <w:szCs w:val="28"/>
        </w:rPr>
        <w:t>с</w:t>
      </w:r>
      <w:r w:rsidR="004505B5" w:rsidRPr="007F067A">
        <w:rPr>
          <w:sz w:val="28"/>
          <w:szCs w:val="28"/>
        </w:rPr>
        <w:t>емьдесят</w:t>
      </w:r>
      <w:r w:rsidR="004505B5">
        <w:rPr>
          <w:sz w:val="28"/>
          <w:szCs w:val="28"/>
        </w:rPr>
        <w:t xml:space="preserve"> рублей 00 копеек</w:t>
      </w:r>
      <w:r w:rsidR="004505B5" w:rsidRPr="007F067A">
        <w:rPr>
          <w:sz w:val="28"/>
          <w:szCs w:val="28"/>
        </w:rPr>
        <w:t>)</w:t>
      </w:r>
      <w:r w:rsidR="004505B5">
        <w:rPr>
          <w:sz w:val="28"/>
          <w:szCs w:val="28"/>
        </w:rPr>
        <w:t xml:space="preserve"> </w:t>
      </w:r>
      <w:r w:rsidR="004505B5" w:rsidRPr="007F067A">
        <w:rPr>
          <w:sz w:val="28"/>
          <w:szCs w:val="28"/>
        </w:rPr>
        <w:t>– за счет средств бюджета Донецкой Народной Республики</w:t>
      </w:r>
      <w:r w:rsidR="004505B5">
        <w:rPr>
          <w:sz w:val="28"/>
          <w:szCs w:val="28"/>
        </w:rPr>
        <w:t>;</w:t>
      </w:r>
    </w:p>
    <w:p w14:paraId="1D6E0939" w14:textId="2AE952A4" w:rsidR="004505B5" w:rsidRDefault="004505B5" w:rsidP="004505B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049F">
        <w:rPr>
          <w:sz w:val="28"/>
          <w:szCs w:val="28"/>
        </w:rPr>
        <w:t xml:space="preserve"> для воспитанников возрасте от 3-х до 7 лет </w:t>
      </w:r>
      <w:bookmarkStart w:id="1" w:name="_Hlk156817147"/>
      <w:r w:rsidRPr="00F2049F">
        <w:rPr>
          <w:sz w:val="28"/>
          <w:szCs w:val="28"/>
        </w:rPr>
        <w:t>–</w:t>
      </w:r>
      <w:bookmarkEnd w:id="1"/>
      <w:r w:rsidRPr="00F2049F">
        <w:rPr>
          <w:sz w:val="28"/>
          <w:szCs w:val="28"/>
        </w:rPr>
        <w:t xml:space="preserve"> </w:t>
      </w:r>
      <w:r w:rsidRPr="007F067A">
        <w:rPr>
          <w:sz w:val="28"/>
          <w:szCs w:val="28"/>
        </w:rPr>
        <w:t>85</w:t>
      </w:r>
      <w:r>
        <w:rPr>
          <w:sz w:val="28"/>
          <w:szCs w:val="28"/>
        </w:rPr>
        <w:t>,00</w:t>
      </w:r>
      <w:r w:rsidRPr="007F067A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7F067A">
        <w:rPr>
          <w:sz w:val="28"/>
          <w:szCs w:val="28"/>
        </w:rPr>
        <w:t>осемьдесят пять рублей</w:t>
      </w:r>
      <w:r>
        <w:rPr>
          <w:sz w:val="28"/>
          <w:szCs w:val="28"/>
        </w:rPr>
        <w:t xml:space="preserve"> 00 копеек)</w:t>
      </w:r>
      <w:r w:rsidRPr="007F067A">
        <w:rPr>
          <w:sz w:val="28"/>
          <w:szCs w:val="28"/>
        </w:rPr>
        <w:t xml:space="preserve"> </w:t>
      </w:r>
      <w:r w:rsidRPr="00F2049F">
        <w:rPr>
          <w:sz w:val="28"/>
          <w:szCs w:val="28"/>
        </w:rPr>
        <w:t>–</w:t>
      </w:r>
      <w:r w:rsidRPr="007F067A">
        <w:rPr>
          <w:sz w:val="28"/>
          <w:szCs w:val="28"/>
        </w:rPr>
        <w:t xml:space="preserve"> за счет средств бюджета Донецкой Народной Республики.</w:t>
      </w:r>
    </w:p>
    <w:p w14:paraId="46325AF2" w14:textId="2164965E" w:rsidR="003F03E6" w:rsidRDefault="003F03E6" w:rsidP="004505B5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14:paraId="5A62AF88" w14:textId="77777777" w:rsidR="004505B5" w:rsidRPr="004505B5" w:rsidRDefault="003F3138" w:rsidP="004505B5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505B5">
        <w:rPr>
          <w:sz w:val="28"/>
          <w:szCs w:val="28"/>
        </w:rPr>
        <w:t>3</w:t>
      </w:r>
      <w:r w:rsidR="00731BD4" w:rsidRPr="004505B5">
        <w:rPr>
          <w:sz w:val="28"/>
          <w:szCs w:val="28"/>
        </w:rPr>
        <w:t>.2. В</w:t>
      </w:r>
      <w:r w:rsidR="00FB55A7" w:rsidRPr="004505B5">
        <w:rPr>
          <w:sz w:val="28"/>
          <w:szCs w:val="28"/>
        </w:rPr>
        <w:t xml:space="preserve"> дошкольных подразделениях МОУ «Школа   № 7 г. Тореза» и МОУ «Школа № 13 г. Тореза» по средней стоимости питания на одного ребенка в день – </w:t>
      </w:r>
      <w:r w:rsidR="004505B5" w:rsidRPr="004505B5">
        <w:rPr>
          <w:sz w:val="28"/>
          <w:szCs w:val="28"/>
        </w:rPr>
        <w:t>82,00 (восемьдесят два рубля 00 копеек) – за счет средств бюджета Донецкой Народной Республики.</w:t>
      </w:r>
    </w:p>
    <w:p w14:paraId="3D942296" w14:textId="77777777" w:rsidR="00731BD4" w:rsidRDefault="00731BD4" w:rsidP="00731BD4">
      <w:pPr>
        <w:pStyle w:val="a6"/>
        <w:tabs>
          <w:tab w:val="left" w:pos="0"/>
          <w:tab w:val="left" w:pos="709"/>
          <w:tab w:val="left" w:pos="851"/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</w:p>
    <w:p w14:paraId="4A046A55" w14:textId="1EA38A45" w:rsidR="007818F1" w:rsidRPr="00F97834" w:rsidRDefault="003F3138" w:rsidP="00731BD4">
      <w:pPr>
        <w:pStyle w:val="a6"/>
        <w:tabs>
          <w:tab w:val="left" w:pos="0"/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BD4" w:rsidRPr="00731BD4">
        <w:rPr>
          <w:sz w:val="28"/>
          <w:szCs w:val="28"/>
        </w:rPr>
        <w:t xml:space="preserve">.3. </w:t>
      </w:r>
      <w:r w:rsidR="00731BD4">
        <w:rPr>
          <w:sz w:val="28"/>
          <w:szCs w:val="28"/>
        </w:rPr>
        <w:t>В</w:t>
      </w:r>
      <w:r w:rsidR="00731BD4" w:rsidRPr="00731BD4">
        <w:rPr>
          <w:sz w:val="28"/>
          <w:szCs w:val="28"/>
        </w:rPr>
        <w:t xml:space="preserve"> муниципальных (бюджетных) общеобразовательных учреждениях </w:t>
      </w:r>
      <w:r w:rsidR="00731BD4">
        <w:rPr>
          <w:sz w:val="28"/>
          <w:szCs w:val="28"/>
        </w:rPr>
        <w:t xml:space="preserve">для </w:t>
      </w:r>
      <w:r w:rsidR="00731BD4" w:rsidRPr="00634018">
        <w:rPr>
          <w:sz w:val="28"/>
          <w:szCs w:val="28"/>
        </w:rPr>
        <w:t>обучающихся, осваивающих образовательные программы начального общего образования, обучающихся льготных категорий</w:t>
      </w:r>
      <w:r w:rsidR="00731BD4">
        <w:rPr>
          <w:sz w:val="28"/>
          <w:szCs w:val="28"/>
        </w:rPr>
        <w:t xml:space="preserve"> 5-11 классов, а также обучающихся, посещающих группу продленного дня </w:t>
      </w:r>
      <w:r w:rsidR="00731BD4" w:rsidRPr="00634018">
        <w:rPr>
          <w:sz w:val="28"/>
          <w:szCs w:val="28"/>
        </w:rPr>
        <w:t xml:space="preserve">на ежедневную сумму </w:t>
      </w:r>
      <w:r w:rsidR="00731BD4" w:rsidRPr="00F97834">
        <w:rPr>
          <w:sz w:val="28"/>
          <w:szCs w:val="28"/>
        </w:rPr>
        <w:t>по средней стоимости питания на одного обучающегося в день</w:t>
      </w:r>
      <w:r w:rsidR="00731BD4">
        <w:rPr>
          <w:sz w:val="28"/>
          <w:szCs w:val="28"/>
        </w:rPr>
        <w:t>,</w:t>
      </w:r>
      <w:r w:rsidR="00731BD4" w:rsidRPr="00634018">
        <w:rPr>
          <w:sz w:val="28"/>
          <w:szCs w:val="28"/>
        </w:rPr>
        <w:t xml:space="preserve"> приготовленн</w:t>
      </w:r>
      <w:r w:rsidR="00731BD4">
        <w:rPr>
          <w:sz w:val="28"/>
          <w:szCs w:val="28"/>
        </w:rPr>
        <w:t>ое</w:t>
      </w:r>
      <w:r w:rsidR="00731BD4" w:rsidRPr="00634018">
        <w:rPr>
          <w:sz w:val="28"/>
          <w:szCs w:val="28"/>
        </w:rPr>
        <w:t xml:space="preserve"> в условиях пищеблоков</w:t>
      </w:r>
      <w:r w:rsidR="00731BD4">
        <w:rPr>
          <w:sz w:val="28"/>
          <w:szCs w:val="28"/>
        </w:rPr>
        <w:t xml:space="preserve"> образовательных организаций</w:t>
      </w:r>
      <w:r w:rsidR="00731BD4" w:rsidRPr="00634018">
        <w:rPr>
          <w:sz w:val="28"/>
          <w:szCs w:val="28"/>
        </w:rPr>
        <w:t>:</w:t>
      </w:r>
      <w:r w:rsidR="00731BD4">
        <w:rPr>
          <w:sz w:val="28"/>
          <w:szCs w:val="28"/>
        </w:rPr>
        <w:t xml:space="preserve"> </w:t>
      </w:r>
    </w:p>
    <w:p w14:paraId="656AF343" w14:textId="70BC3719" w:rsidR="004505B5" w:rsidRPr="00F2049F" w:rsidRDefault="004505B5" w:rsidP="004505B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49F">
        <w:rPr>
          <w:sz w:val="28"/>
          <w:szCs w:val="28"/>
        </w:rPr>
        <w:t xml:space="preserve">школьники 1 - 4 классов (завтрак) – 76,45 рублей, из них 70,53 (семьдесят рублей 53 копейки) – за счет средств субсидии, предоставляемой из федерального бюджета на </w:t>
      </w:r>
      <w:proofErr w:type="spellStart"/>
      <w:r w:rsidRPr="00F2049F">
        <w:rPr>
          <w:sz w:val="28"/>
          <w:szCs w:val="28"/>
        </w:rPr>
        <w:t>софинансирование</w:t>
      </w:r>
      <w:proofErr w:type="spellEnd"/>
      <w:r w:rsidRPr="00F2049F">
        <w:rPr>
          <w:sz w:val="28"/>
          <w:szCs w:val="28"/>
        </w:rPr>
        <w:t xml:space="preserve"> бюджета Донецкой Народной Республики, и 5,92 (пять рублей 92 копейки) – за счет средств бюджета Донецкой Народной Республики;</w:t>
      </w:r>
    </w:p>
    <w:p w14:paraId="53034BD9" w14:textId="7F9AA633" w:rsidR="004505B5" w:rsidRPr="00F2049F" w:rsidRDefault="004505B5" w:rsidP="004505B5">
      <w:pPr>
        <w:jc w:val="both"/>
        <w:rPr>
          <w:sz w:val="28"/>
          <w:szCs w:val="28"/>
        </w:rPr>
      </w:pPr>
      <w:r w:rsidRPr="00F2049F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F2049F">
        <w:rPr>
          <w:sz w:val="28"/>
          <w:szCs w:val="28"/>
        </w:rPr>
        <w:t xml:space="preserve"> льготная категория учащихся 5 - 11 классов (обед) – 107,03 рублей,</w:t>
      </w:r>
      <w:r w:rsidRPr="00F2049F">
        <w:t xml:space="preserve"> </w:t>
      </w:r>
      <w:r w:rsidRPr="00F2049F">
        <w:rPr>
          <w:sz w:val="28"/>
          <w:szCs w:val="28"/>
        </w:rPr>
        <w:t xml:space="preserve">из них 70,53 (семьдесят рублей 53 копейки) – за счет средств субсидии, предоставляемой из федерального бюджета на </w:t>
      </w:r>
      <w:proofErr w:type="spellStart"/>
      <w:r w:rsidRPr="00F2049F">
        <w:rPr>
          <w:sz w:val="28"/>
          <w:szCs w:val="28"/>
        </w:rPr>
        <w:t>софинансирование</w:t>
      </w:r>
      <w:proofErr w:type="spellEnd"/>
      <w:r w:rsidRPr="00F2049F">
        <w:rPr>
          <w:sz w:val="28"/>
          <w:szCs w:val="28"/>
        </w:rPr>
        <w:t xml:space="preserve"> бюджета </w:t>
      </w:r>
      <w:r w:rsidRPr="00F2049F">
        <w:rPr>
          <w:sz w:val="28"/>
          <w:szCs w:val="28"/>
        </w:rPr>
        <w:lastRenderedPageBreak/>
        <w:t>Донецкой Народной Республики, и 36,50  (тридцать шесть рублей 50 копеек) – за счет средств бюджета Донецкой Народной Республики;</w:t>
      </w:r>
    </w:p>
    <w:p w14:paraId="40819CFF" w14:textId="6C1B65E7" w:rsidR="004505B5" w:rsidRPr="00F2049F" w:rsidRDefault="004505B5" w:rsidP="004505B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049F">
        <w:rPr>
          <w:sz w:val="28"/>
          <w:szCs w:val="28"/>
        </w:rPr>
        <w:t xml:space="preserve"> обед обучающихся 1</w:t>
      </w:r>
      <w:r>
        <w:rPr>
          <w:sz w:val="28"/>
          <w:szCs w:val="28"/>
        </w:rPr>
        <w:t xml:space="preserve"> </w:t>
      </w:r>
      <w:r w:rsidRPr="00F204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049F">
        <w:rPr>
          <w:sz w:val="28"/>
          <w:szCs w:val="28"/>
        </w:rPr>
        <w:t>4 классов, льготной категории 5-6 классов, посещающих группу продленного дня, – 107,03 рублей,</w:t>
      </w:r>
      <w:r w:rsidRPr="00F2049F">
        <w:t xml:space="preserve"> </w:t>
      </w:r>
      <w:r w:rsidRPr="00F2049F">
        <w:rPr>
          <w:sz w:val="28"/>
          <w:szCs w:val="28"/>
        </w:rPr>
        <w:t xml:space="preserve">из них 70,53 (семьдесят рублей 53 копейки) – за счет средств субсидии, предоставляемой из федерального бюджета на </w:t>
      </w:r>
      <w:proofErr w:type="spellStart"/>
      <w:r w:rsidRPr="00F2049F">
        <w:rPr>
          <w:sz w:val="28"/>
          <w:szCs w:val="28"/>
        </w:rPr>
        <w:t>софинансирование</w:t>
      </w:r>
      <w:proofErr w:type="spellEnd"/>
      <w:r w:rsidRPr="00F2049F">
        <w:rPr>
          <w:sz w:val="28"/>
          <w:szCs w:val="28"/>
        </w:rPr>
        <w:t xml:space="preserve"> бюджета Донецкой Народной Республики, и 36,50  (тридцать шесть рублей 50 копеек)</w:t>
      </w:r>
      <w:r>
        <w:rPr>
          <w:sz w:val="28"/>
          <w:szCs w:val="28"/>
        </w:rPr>
        <w:t xml:space="preserve">  </w:t>
      </w:r>
      <w:r w:rsidRPr="00F204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049F">
        <w:rPr>
          <w:sz w:val="28"/>
          <w:szCs w:val="28"/>
        </w:rPr>
        <w:t>за счет средств бюджета Донецкой Народной Республики.</w:t>
      </w:r>
    </w:p>
    <w:p w14:paraId="4022A349" w14:textId="15150CB3" w:rsidR="00731BD4" w:rsidRPr="002A0B0F" w:rsidRDefault="00731BD4" w:rsidP="00731BD4">
      <w:pPr>
        <w:pStyle w:val="a9"/>
        <w:jc w:val="both"/>
        <w:rPr>
          <w:sz w:val="28"/>
          <w:szCs w:val="28"/>
        </w:rPr>
      </w:pPr>
    </w:p>
    <w:p w14:paraId="7327F344" w14:textId="11FF14B5" w:rsidR="002A0B0F" w:rsidRPr="002A0B0F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731BD4">
        <w:rPr>
          <w:sz w:val="28"/>
          <w:szCs w:val="28"/>
        </w:rPr>
        <w:t xml:space="preserve"> </w:t>
      </w:r>
      <w:r w:rsidR="002A0B0F" w:rsidRPr="002A0B0F">
        <w:rPr>
          <w:sz w:val="28"/>
          <w:szCs w:val="28"/>
        </w:rPr>
        <w:t xml:space="preserve">Руководителям </w:t>
      </w:r>
      <w:r w:rsidR="007F6FF7">
        <w:rPr>
          <w:sz w:val="28"/>
          <w:szCs w:val="28"/>
        </w:rPr>
        <w:t>Организаций</w:t>
      </w:r>
      <w:r w:rsidR="002A0B0F" w:rsidRPr="002A0B0F">
        <w:rPr>
          <w:sz w:val="28"/>
          <w:szCs w:val="28"/>
        </w:rPr>
        <w:t>:</w:t>
      </w:r>
    </w:p>
    <w:p w14:paraId="7E87E3FD" w14:textId="422BF59F" w:rsidR="00307BDE" w:rsidRPr="002A0B0F" w:rsidRDefault="003F3138" w:rsidP="00307BD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7F6FF7">
        <w:rPr>
          <w:sz w:val="28"/>
          <w:szCs w:val="28"/>
        </w:rPr>
        <w:t>1</w:t>
      </w:r>
      <w:r w:rsidR="002A0B0F" w:rsidRPr="002A0B0F">
        <w:rPr>
          <w:sz w:val="28"/>
          <w:szCs w:val="28"/>
        </w:rPr>
        <w:t xml:space="preserve">. </w:t>
      </w:r>
      <w:r w:rsidR="00307BDE" w:rsidRPr="002A0B0F">
        <w:rPr>
          <w:sz w:val="28"/>
          <w:szCs w:val="28"/>
        </w:rPr>
        <w:t xml:space="preserve">Осуществлять бесплатное горячее питание в муниципальных </w:t>
      </w:r>
      <w:r w:rsidR="00307BDE">
        <w:rPr>
          <w:sz w:val="28"/>
          <w:szCs w:val="28"/>
        </w:rPr>
        <w:t xml:space="preserve">(бюджетных) </w:t>
      </w:r>
      <w:r w:rsidR="00307BDE" w:rsidRPr="002A0B0F">
        <w:rPr>
          <w:sz w:val="28"/>
          <w:szCs w:val="28"/>
        </w:rPr>
        <w:t xml:space="preserve">общеобразовательных учреждениях </w:t>
      </w:r>
      <w:r w:rsidR="0043679D" w:rsidRPr="002A0B0F">
        <w:rPr>
          <w:sz w:val="28"/>
          <w:szCs w:val="28"/>
        </w:rPr>
        <w:t xml:space="preserve">обучающихся </w:t>
      </w:r>
      <w:r w:rsidR="00862FBD">
        <w:rPr>
          <w:sz w:val="28"/>
          <w:szCs w:val="28"/>
        </w:rPr>
        <w:t>осваивающих образовательные программы начального общего образования,</w:t>
      </w:r>
      <w:r w:rsidR="0043679D">
        <w:rPr>
          <w:sz w:val="28"/>
          <w:szCs w:val="28"/>
        </w:rPr>
        <w:t xml:space="preserve"> посещающих группу продленного дня</w:t>
      </w:r>
      <w:r w:rsidR="0043679D" w:rsidRPr="002A0B0F">
        <w:rPr>
          <w:sz w:val="28"/>
          <w:szCs w:val="28"/>
        </w:rPr>
        <w:t xml:space="preserve"> </w:t>
      </w:r>
      <w:r w:rsidR="003D5CF3">
        <w:rPr>
          <w:sz w:val="28"/>
          <w:szCs w:val="28"/>
        </w:rPr>
        <w:t xml:space="preserve">и </w:t>
      </w:r>
      <w:r w:rsidR="00307BDE" w:rsidRPr="002A0B0F">
        <w:rPr>
          <w:sz w:val="28"/>
          <w:szCs w:val="28"/>
        </w:rPr>
        <w:t>детей следующих льготных категорий:</w:t>
      </w:r>
    </w:p>
    <w:p w14:paraId="3E424A2F" w14:textId="4AA249A2" w:rsidR="00307BDE" w:rsidRPr="006730F0" w:rsidRDefault="00307BDE" w:rsidP="00307BDE">
      <w:pPr>
        <w:pStyle w:val="a9"/>
        <w:ind w:firstLine="567"/>
        <w:jc w:val="both"/>
        <w:rPr>
          <w:sz w:val="28"/>
          <w:szCs w:val="28"/>
          <w:highlight w:val="yellow"/>
        </w:rPr>
      </w:pPr>
      <w:r w:rsidRPr="002A0B0F">
        <w:rPr>
          <w:sz w:val="28"/>
          <w:szCs w:val="28"/>
        </w:rPr>
        <w:t xml:space="preserve">- </w:t>
      </w:r>
      <w:r w:rsidR="00862FBD" w:rsidRPr="00862FBD">
        <w:rPr>
          <w:sz w:val="28"/>
          <w:szCs w:val="28"/>
        </w:rPr>
        <w:t>обучающиеся с ограниченными возможностями здоровья, не проживающие в государственных образовательных организациях Донецкой Народной Республики, в том числе обучение которых организовано образовательными организациями на дому</w:t>
      </w:r>
      <w:r w:rsidRPr="00862FBD">
        <w:rPr>
          <w:sz w:val="28"/>
          <w:szCs w:val="28"/>
        </w:rPr>
        <w:t>;</w:t>
      </w:r>
    </w:p>
    <w:p w14:paraId="386601C7" w14:textId="10BF7025" w:rsidR="00862FBD" w:rsidRDefault="00307BDE" w:rsidP="00307BDE">
      <w:pPr>
        <w:pStyle w:val="a9"/>
        <w:ind w:firstLine="567"/>
        <w:jc w:val="both"/>
        <w:rPr>
          <w:sz w:val="28"/>
          <w:szCs w:val="28"/>
        </w:rPr>
      </w:pPr>
      <w:r w:rsidRPr="00862FBD">
        <w:rPr>
          <w:sz w:val="28"/>
          <w:szCs w:val="28"/>
        </w:rPr>
        <w:t xml:space="preserve">- </w:t>
      </w:r>
      <w:r w:rsidR="00862FBD" w:rsidRPr="00862FBD">
        <w:rPr>
          <w:sz w:val="28"/>
          <w:szCs w:val="28"/>
        </w:rPr>
        <w:t xml:space="preserve">обучающиеся </w:t>
      </w:r>
      <w:r w:rsidR="00862FBD">
        <w:rPr>
          <w:sz w:val="28"/>
          <w:szCs w:val="28"/>
        </w:rPr>
        <w:t>из числа детей-инвалидов, не имеющих статуса детей</w:t>
      </w:r>
      <w:r w:rsidR="00862FBD" w:rsidRPr="00862FBD">
        <w:rPr>
          <w:sz w:val="28"/>
          <w:szCs w:val="28"/>
        </w:rPr>
        <w:t xml:space="preserve"> с ограниченными возможностями здоровья</w:t>
      </w:r>
      <w:r w:rsidR="00862FBD">
        <w:rPr>
          <w:sz w:val="28"/>
          <w:szCs w:val="28"/>
        </w:rPr>
        <w:t>;</w:t>
      </w:r>
    </w:p>
    <w:p w14:paraId="1024CEDC" w14:textId="63AA9B56" w:rsidR="00307BDE" w:rsidRPr="00803379" w:rsidRDefault="00862FBD" w:rsidP="00307BDE">
      <w:pPr>
        <w:pStyle w:val="a9"/>
        <w:ind w:firstLine="567"/>
        <w:jc w:val="both"/>
        <w:rPr>
          <w:sz w:val="28"/>
          <w:szCs w:val="28"/>
        </w:rPr>
      </w:pPr>
      <w:r w:rsidRPr="00803379">
        <w:rPr>
          <w:sz w:val="28"/>
          <w:szCs w:val="28"/>
        </w:rPr>
        <w:t xml:space="preserve">- </w:t>
      </w:r>
      <w:r w:rsidR="00307BDE" w:rsidRPr="00803379">
        <w:rPr>
          <w:sz w:val="28"/>
          <w:szCs w:val="28"/>
        </w:rPr>
        <w:t>дет</w:t>
      </w:r>
      <w:r w:rsidRPr="00803379">
        <w:rPr>
          <w:sz w:val="28"/>
          <w:szCs w:val="28"/>
        </w:rPr>
        <w:t>и</w:t>
      </w:r>
      <w:r w:rsidR="00307BDE" w:rsidRPr="00803379">
        <w:rPr>
          <w:sz w:val="28"/>
          <w:szCs w:val="28"/>
        </w:rPr>
        <w:t>-сирот</w:t>
      </w:r>
      <w:r w:rsidRPr="00803379">
        <w:rPr>
          <w:sz w:val="28"/>
          <w:szCs w:val="28"/>
        </w:rPr>
        <w:t>ы</w:t>
      </w:r>
      <w:r w:rsidR="00307BDE" w:rsidRPr="00803379">
        <w:rPr>
          <w:sz w:val="28"/>
          <w:szCs w:val="28"/>
        </w:rPr>
        <w:t xml:space="preserve"> и дет</w:t>
      </w:r>
      <w:r w:rsidRPr="00803379">
        <w:rPr>
          <w:sz w:val="28"/>
          <w:szCs w:val="28"/>
        </w:rPr>
        <w:t>и</w:t>
      </w:r>
      <w:r w:rsidR="00307BDE" w:rsidRPr="00803379">
        <w:rPr>
          <w:sz w:val="28"/>
          <w:szCs w:val="28"/>
        </w:rPr>
        <w:t xml:space="preserve">, </w:t>
      </w:r>
      <w:r w:rsidRPr="00803379">
        <w:rPr>
          <w:sz w:val="28"/>
          <w:szCs w:val="28"/>
        </w:rPr>
        <w:t>оставши</w:t>
      </w:r>
      <w:r w:rsidR="00803379" w:rsidRPr="00803379">
        <w:rPr>
          <w:sz w:val="28"/>
          <w:szCs w:val="28"/>
        </w:rPr>
        <w:t>еся без</w:t>
      </w:r>
      <w:r w:rsidR="00307BDE" w:rsidRPr="00803379">
        <w:rPr>
          <w:sz w:val="28"/>
          <w:szCs w:val="28"/>
        </w:rPr>
        <w:t xml:space="preserve"> </w:t>
      </w:r>
      <w:r w:rsidR="00803379" w:rsidRPr="00803379">
        <w:rPr>
          <w:sz w:val="28"/>
          <w:szCs w:val="28"/>
        </w:rPr>
        <w:t xml:space="preserve">попечения </w:t>
      </w:r>
      <w:r w:rsidR="00307BDE" w:rsidRPr="00803379">
        <w:rPr>
          <w:sz w:val="28"/>
          <w:szCs w:val="28"/>
        </w:rPr>
        <w:t>родител</w:t>
      </w:r>
      <w:r w:rsidR="00803379" w:rsidRPr="00803379">
        <w:rPr>
          <w:sz w:val="28"/>
          <w:szCs w:val="28"/>
        </w:rPr>
        <w:t>ей, обучающиеся за счёт бюджета Донецкой Народной Республики</w:t>
      </w:r>
      <w:r w:rsidR="00307BDE" w:rsidRPr="00803379">
        <w:rPr>
          <w:sz w:val="28"/>
          <w:szCs w:val="28"/>
        </w:rPr>
        <w:t>;</w:t>
      </w:r>
    </w:p>
    <w:p w14:paraId="23161C91" w14:textId="69C3BF5C" w:rsidR="00803379" w:rsidRPr="00803379" w:rsidRDefault="00803379" w:rsidP="00307BDE">
      <w:pPr>
        <w:pStyle w:val="a9"/>
        <w:ind w:firstLine="567"/>
        <w:jc w:val="both"/>
        <w:rPr>
          <w:sz w:val="28"/>
          <w:szCs w:val="28"/>
        </w:rPr>
      </w:pPr>
      <w:r w:rsidRPr="00803379">
        <w:rPr>
          <w:sz w:val="28"/>
          <w:szCs w:val="28"/>
        </w:rPr>
        <w:t>- обучающиеся из многодетных семей, осваивающие образовательные программы основного общего и среднего общего образования;</w:t>
      </w:r>
    </w:p>
    <w:p w14:paraId="15910A89" w14:textId="6BFD24EA" w:rsidR="00803379" w:rsidRPr="00803379" w:rsidRDefault="00803379" w:rsidP="00307BDE">
      <w:pPr>
        <w:pStyle w:val="a9"/>
        <w:ind w:firstLine="567"/>
        <w:jc w:val="both"/>
        <w:rPr>
          <w:sz w:val="28"/>
          <w:szCs w:val="28"/>
        </w:rPr>
      </w:pPr>
      <w:r w:rsidRPr="00803379">
        <w:rPr>
          <w:sz w:val="28"/>
          <w:szCs w:val="28"/>
        </w:rPr>
        <w:t>- обучающиеся из малообеспеченных семей, осваивающие образовательные программы основного общего и среднего общего образования;</w:t>
      </w:r>
    </w:p>
    <w:p w14:paraId="1B3EE6B9" w14:textId="176B4D2E" w:rsidR="00307BDE" w:rsidRPr="006730F0" w:rsidRDefault="00307BDE" w:rsidP="00307BDE">
      <w:pPr>
        <w:pStyle w:val="a9"/>
        <w:ind w:firstLine="567"/>
        <w:jc w:val="both"/>
        <w:rPr>
          <w:sz w:val="28"/>
          <w:szCs w:val="28"/>
          <w:highlight w:val="yellow"/>
        </w:rPr>
      </w:pPr>
      <w:r w:rsidRPr="00803379">
        <w:rPr>
          <w:sz w:val="28"/>
          <w:szCs w:val="28"/>
        </w:rPr>
        <w:t xml:space="preserve">- </w:t>
      </w:r>
      <w:r w:rsidR="00803379" w:rsidRPr="00803379">
        <w:rPr>
          <w:sz w:val="28"/>
          <w:szCs w:val="28"/>
        </w:rPr>
        <w:t xml:space="preserve">обучающиеся из числа детей </w:t>
      </w:r>
      <w:r w:rsidRPr="00803379">
        <w:rPr>
          <w:sz w:val="28"/>
          <w:szCs w:val="28"/>
        </w:rPr>
        <w:t>погибших шахтеров</w:t>
      </w:r>
      <w:r w:rsidR="00803379" w:rsidRPr="00803379">
        <w:rPr>
          <w:sz w:val="28"/>
          <w:szCs w:val="28"/>
        </w:rPr>
        <w:t xml:space="preserve">, </w:t>
      </w:r>
      <w:r w:rsidR="00803379">
        <w:rPr>
          <w:sz w:val="28"/>
          <w:szCs w:val="28"/>
        </w:rPr>
        <w:t>осваивающие образовательные программы основного общего и среднего общего образования;</w:t>
      </w:r>
    </w:p>
    <w:p w14:paraId="0C2DA421" w14:textId="30EDF1FD" w:rsidR="003D5CF3" w:rsidRDefault="00307BDE" w:rsidP="003D5CF3">
      <w:pPr>
        <w:pStyle w:val="a9"/>
        <w:ind w:firstLine="567"/>
        <w:jc w:val="both"/>
        <w:rPr>
          <w:sz w:val="28"/>
          <w:szCs w:val="28"/>
        </w:rPr>
      </w:pPr>
      <w:r w:rsidRPr="008573B1">
        <w:rPr>
          <w:sz w:val="28"/>
          <w:szCs w:val="28"/>
        </w:rPr>
        <w:t xml:space="preserve">- </w:t>
      </w:r>
      <w:r w:rsidR="00803379" w:rsidRPr="008573B1">
        <w:rPr>
          <w:sz w:val="28"/>
          <w:szCs w:val="28"/>
        </w:rPr>
        <w:t>обучающиеся, указанные в пункте 9 части 19 Закона Донецкой Народной Республики</w:t>
      </w:r>
      <w:r w:rsidR="008573B1" w:rsidRPr="008573B1">
        <w:rPr>
          <w:sz w:val="28"/>
          <w:szCs w:val="28"/>
        </w:rPr>
        <w:t xml:space="preserve"> от 06.10.2023 № 12-РЗ «Об образовании в Донецкой Народной Республике»</w:t>
      </w:r>
      <w:r w:rsidR="00832D17" w:rsidRPr="008573B1">
        <w:rPr>
          <w:sz w:val="28"/>
          <w:szCs w:val="28"/>
        </w:rPr>
        <w:t>;</w:t>
      </w:r>
    </w:p>
    <w:p w14:paraId="7F5F0816" w14:textId="2FF3E2D9" w:rsidR="008573B1" w:rsidRDefault="008573B1" w:rsidP="008573B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FB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из числа детей участников специальной военной операции, осваивающие образовательные программы основного общего и среднего общего образования.</w:t>
      </w:r>
    </w:p>
    <w:p w14:paraId="107525D3" w14:textId="29A6CEFA" w:rsidR="00307BDE" w:rsidRDefault="00A752B5" w:rsidP="003D5CF3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07BDE" w:rsidRPr="002A0B0F">
        <w:rPr>
          <w:sz w:val="28"/>
          <w:szCs w:val="28"/>
        </w:rPr>
        <w:t>остоянно</w:t>
      </w:r>
    </w:p>
    <w:p w14:paraId="2FB3EBDB" w14:textId="1C49F578" w:rsidR="002A0B0F" w:rsidRPr="002A0B0F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7F6FF7">
        <w:rPr>
          <w:sz w:val="28"/>
          <w:szCs w:val="28"/>
        </w:rPr>
        <w:t>2</w:t>
      </w:r>
      <w:r w:rsidR="002A0B0F" w:rsidRPr="002A0B0F">
        <w:rPr>
          <w:sz w:val="28"/>
          <w:szCs w:val="28"/>
        </w:rPr>
        <w:t>. Утвердить списки детей, имеющих право пользоваться бесплатным питанием в школьной столовой на основании предоставленных документов.</w:t>
      </w:r>
    </w:p>
    <w:p w14:paraId="246C0D06" w14:textId="1ECB0C95" w:rsidR="002A0B0F" w:rsidRPr="002A0B0F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7F6FF7">
        <w:rPr>
          <w:sz w:val="28"/>
          <w:szCs w:val="28"/>
        </w:rPr>
        <w:t>3</w:t>
      </w:r>
      <w:r w:rsidR="002A0B0F" w:rsidRPr="002A0B0F">
        <w:rPr>
          <w:sz w:val="28"/>
          <w:szCs w:val="28"/>
        </w:rPr>
        <w:t>. Утвердить график питания обучающихся в столовой.</w:t>
      </w:r>
    </w:p>
    <w:p w14:paraId="4AECC97F" w14:textId="36ED37EA" w:rsidR="002A0B0F" w:rsidRPr="003F3138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7F6FF7"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 xml:space="preserve">. Предоставлять в </w:t>
      </w:r>
      <w:r w:rsidR="00AB392B">
        <w:rPr>
          <w:sz w:val="28"/>
          <w:szCs w:val="28"/>
        </w:rPr>
        <w:t>группу</w:t>
      </w:r>
      <w:r w:rsidR="007A2EFD">
        <w:rPr>
          <w:sz w:val="28"/>
          <w:szCs w:val="28"/>
        </w:rPr>
        <w:t xml:space="preserve"> питания</w:t>
      </w:r>
      <w:r w:rsidR="002A0B0F" w:rsidRPr="002A0B0F">
        <w:rPr>
          <w:sz w:val="28"/>
          <w:szCs w:val="28"/>
        </w:rPr>
        <w:t xml:space="preserve"> централизованной бухгалтерии отдела образования администрации города </w:t>
      </w:r>
      <w:r w:rsidR="002A0B0F" w:rsidRPr="003F3138">
        <w:rPr>
          <w:sz w:val="28"/>
          <w:szCs w:val="28"/>
        </w:rPr>
        <w:t>Тореза:</w:t>
      </w:r>
    </w:p>
    <w:p w14:paraId="05158972" w14:textId="01753A91" w:rsidR="004E6CD0" w:rsidRPr="003F3138" w:rsidRDefault="003F3138" w:rsidP="001B1014">
      <w:pPr>
        <w:pStyle w:val="a9"/>
        <w:ind w:firstLine="567"/>
        <w:jc w:val="both"/>
        <w:rPr>
          <w:sz w:val="28"/>
          <w:szCs w:val="28"/>
        </w:rPr>
      </w:pPr>
      <w:r w:rsidRPr="003F3138">
        <w:rPr>
          <w:sz w:val="28"/>
          <w:szCs w:val="28"/>
        </w:rPr>
        <w:t>4</w:t>
      </w:r>
      <w:r w:rsidR="002A0B0F" w:rsidRPr="003F3138">
        <w:rPr>
          <w:sz w:val="28"/>
          <w:szCs w:val="28"/>
        </w:rPr>
        <w:t>.</w:t>
      </w:r>
      <w:r w:rsidR="007F6FF7">
        <w:rPr>
          <w:sz w:val="28"/>
          <w:szCs w:val="28"/>
        </w:rPr>
        <w:t>4</w:t>
      </w:r>
      <w:r w:rsidR="002A0B0F" w:rsidRPr="003F3138">
        <w:rPr>
          <w:sz w:val="28"/>
          <w:szCs w:val="28"/>
        </w:rPr>
        <w:t xml:space="preserve">.1. табеля </w:t>
      </w:r>
      <w:r w:rsidR="004D24AE" w:rsidRPr="003F3138">
        <w:rPr>
          <w:sz w:val="28"/>
          <w:szCs w:val="28"/>
        </w:rPr>
        <w:t xml:space="preserve">посещения </w:t>
      </w:r>
      <w:r w:rsidR="007F6FF7">
        <w:rPr>
          <w:sz w:val="28"/>
          <w:szCs w:val="28"/>
        </w:rPr>
        <w:t>обучающихся</w:t>
      </w:r>
      <w:r w:rsidR="004D24AE" w:rsidRPr="003F3138">
        <w:rPr>
          <w:sz w:val="28"/>
          <w:szCs w:val="28"/>
        </w:rPr>
        <w:t xml:space="preserve"> льготных категорий</w:t>
      </w:r>
      <w:r w:rsidR="00447B02">
        <w:rPr>
          <w:sz w:val="28"/>
          <w:szCs w:val="28"/>
        </w:rPr>
        <w:t>.</w:t>
      </w:r>
    </w:p>
    <w:p w14:paraId="78FAED44" w14:textId="7FA0974D" w:rsidR="002A0B0F" w:rsidRPr="003F3138" w:rsidRDefault="00D07EA5" w:rsidP="004E6CD0">
      <w:pPr>
        <w:pStyle w:val="a9"/>
        <w:ind w:firstLine="567"/>
        <w:jc w:val="right"/>
        <w:rPr>
          <w:sz w:val="28"/>
          <w:szCs w:val="28"/>
        </w:rPr>
      </w:pPr>
      <w:r w:rsidRPr="003F3138">
        <w:rPr>
          <w:sz w:val="28"/>
          <w:szCs w:val="28"/>
        </w:rPr>
        <w:t>Ежемесячно, в последний день месяца</w:t>
      </w:r>
    </w:p>
    <w:p w14:paraId="659DF8D2" w14:textId="630535D2" w:rsidR="004E6CD0" w:rsidRPr="003F3138" w:rsidRDefault="003F3138" w:rsidP="001B1014">
      <w:pPr>
        <w:pStyle w:val="a9"/>
        <w:ind w:firstLine="567"/>
        <w:jc w:val="both"/>
        <w:rPr>
          <w:sz w:val="28"/>
          <w:szCs w:val="28"/>
        </w:rPr>
      </w:pPr>
      <w:r w:rsidRPr="003F3138">
        <w:rPr>
          <w:sz w:val="28"/>
          <w:szCs w:val="28"/>
        </w:rPr>
        <w:lastRenderedPageBreak/>
        <w:t>4</w:t>
      </w:r>
      <w:r w:rsidR="002A0B0F" w:rsidRPr="003F3138">
        <w:rPr>
          <w:sz w:val="28"/>
          <w:szCs w:val="28"/>
        </w:rPr>
        <w:t>.</w:t>
      </w:r>
      <w:r w:rsidR="00447B02">
        <w:rPr>
          <w:sz w:val="28"/>
          <w:szCs w:val="28"/>
        </w:rPr>
        <w:t>4</w:t>
      </w:r>
      <w:r w:rsidR="002A0B0F" w:rsidRPr="003F3138">
        <w:rPr>
          <w:sz w:val="28"/>
          <w:szCs w:val="28"/>
        </w:rPr>
        <w:t xml:space="preserve">.2. </w:t>
      </w:r>
      <w:r w:rsidR="00D7629D" w:rsidRPr="003F3138">
        <w:rPr>
          <w:sz w:val="28"/>
          <w:szCs w:val="28"/>
        </w:rPr>
        <w:t xml:space="preserve">табеля </w:t>
      </w:r>
      <w:r w:rsidR="00447B02">
        <w:rPr>
          <w:sz w:val="28"/>
          <w:szCs w:val="28"/>
        </w:rPr>
        <w:t xml:space="preserve">посещения учащихся </w:t>
      </w:r>
      <w:r w:rsidR="00D7629D" w:rsidRPr="003F3138">
        <w:rPr>
          <w:sz w:val="28"/>
          <w:szCs w:val="28"/>
        </w:rPr>
        <w:t>групп продлённого дня</w:t>
      </w:r>
      <w:r w:rsidR="00447B02">
        <w:rPr>
          <w:sz w:val="28"/>
          <w:szCs w:val="28"/>
        </w:rPr>
        <w:t>.</w:t>
      </w:r>
    </w:p>
    <w:p w14:paraId="73992772" w14:textId="77777777" w:rsidR="005F5D2B" w:rsidRPr="003F3138" w:rsidRDefault="005F5D2B" w:rsidP="005F5D2B">
      <w:pPr>
        <w:pStyle w:val="a9"/>
        <w:ind w:firstLine="567"/>
        <w:jc w:val="right"/>
        <w:rPr>
          <w:sz w:val="28"/>
          <w:szCs w:val="28"/>
        </w:rPr>
      </w:pPr>
      <w:r w:rsidRPr="003F3138">
        <w:rPr>
          <w:sz w:val="28"/>
          <w:szCs w:val="28"/>
        </w:rPr>
        <w:t>Ежемесячно, в последний день месяца</w:t>
      </w:r>
    </w:p>
    <w:p w14:paraId="63F58637" w14:textId="2244CCCC" w:rsidR="004E6CD0" w:rsidRPr="003F3138" w:rsidRDefault="003F3138" w:rsidP="001B1014">
      <w:pPr>
        <w:pStyle w:val="a9"/>
        <w:ind w:firstLine="567"/>
        <w:jc w:val="both"/>
        <w:rPr>
          <w:sz w:val="28"/>
          <w:szCs w:val="28"/>
        </w:rPr>
      </w:pPr>
      <w:r w:rsidRPr="003F3138">
        <w:rPr>
          <w:sz w:val="28"/>
          <w:szCs w:val="28"/>
        </w:rPr>
        <w:t>4</w:t>
      </w:r>
      <w:r w:rsidR="002A0B0F" w:rsidRPr="003F3138">
        <w:rPr>
          <w:sz w:val="28"/>
          <w:szCs w:val="28"/>
        </w:rPr>
        <w:t>.</w:t>
      </w:r>
      <w:r w:rsidR="00447B02">
        <w:rPr>
          <w:sz w:val="28"/>
          <w:szCs w:val="28"/>
        </w:rPr>
        <w:t>4</w:t>
      </w:r>
      <w:r w:rsidR="002A0B0F" w:rsidRPr="003F3138">
        <w:rPr>
          <w:sz w:val="28"/>
          <w:szCs w:val="28"/>
        </w:rPr>
        <w:t xml:space="preserve">.3. </w:t>
      </w:r>
      <w:r w:rsidR="005F5D2B" w:rsidRPr="003F3138">
        <w:rPr>
          <w:sz w:val="28"/>
          <w:szCs w:val="28"/>
        </w:rPr>
        <w:t xml:space="preserve">отчёт об охвате </w:t>
      </w:r>
      <w:r w:rsidR="00816287" w:rsidRPr="003F3138">
        <w:rPr>
          <w:sz w:val="28"/>
          <w:szCs w:val="28"/>
        </w:rPr>
        <w:t xml:space="preserve">питанием обучающихся </w:t>
      </w:r>
      <w:r w:rsidR="00434A75" w:rsidRPr="003F3138">
        <w:rPr>
          <w:sz w:val="28"/>
          <w:szCs w:val="28"/>
        </w:rPr>
        <w:t>детей льготных категорий</w:t>
      </w:r>
      <w:r w:rsidR="002A0B0F" w:rsidRPr="003F3138">
        <w:rPr>
          <w:sz w:val="28"/>
          <w:szCs w:val="28"/>
        </w:rPr>
        <w:t>, пос</w:t>
      </w:r>
      <w:r w:rsidR="004E6CD0" w:rsidRPr="003F3138">
        <w:rPr>
          <w:sz w:val="28"/>
          <w:szCs w:val="28"/>
        </w:rPr>
        <w:t>ещающих группу продленного дня</w:t>
      </w:r>
      <w:r w:rsidR="00447B02">
        <w:rPr>
          <w:sz w:val="28"/>
          <w:szCs w:val="28"/>
        </w:rPr>
        <w:t>.</w:t>
      </w:r>
    </w:p>
    <w:p w14:paraId="6D9AE33D" w14:textId="77777777" w:rsidR="00434A75" w:rsidRPr="003F3138" w:rsidRDefault="00434A75" w:rsidP="00434A75">
      <w:pPr>
        <w:pStyle w:val="a9"/>
        <w:ind w:firstLine="567"/>
        <w:jc w:val="right"/>
        <w:rPr>
          <w:sz w:val="28"/>
          <w:szCs w:val="28"/>
        </w:rPr>
      </w:pPr>
      <w:r w:rsidRPr="003F3138">
        <w:rPr>
          <w:sz w:val="28"/>
          <w:szCs w:val="28"/>
        </w:rPr>
        <w:t>Ежемесячно, в последний день месяца</w:t>
      </w:r>
    </w:p>
    <w:p w14:paraId="5685E462" w14:textId="4CF8C652" w:rsidR="00DB246E" w:rsidRDefault="003F3138" w:rsidP="00DB246E">
      <w:pPr>
        <w:pStyle w:val="a9"/>
        <w:ind w:firstLine="567"/>
        <w:jc w:val="both"/>
        <w:rPr>
          <w:sz w:val="28"/>
          <w:szCs w:val="28"/>
        </w:rPr>
      </w:pPr>
      <w:r w:rsidRPr="003F3138">
        <w:rPr>
          <w:sz w:val="28"/>
          <w:szCs w:val="28"/>
        </w:rPr>
        <w:t>4</w:t>
      </w:r>
      <w:r w:rsidR="00DB246E" w:rsidRPr="003F3138">
        <w:rPr>
          <w:sz w:val="28"/>
          <w:szCs w:val="28"/>
        </w:rPr>
        <w:t>.</w:t>
      </w:r>
      <w:r w:rsidR="00447B02">
        <w:rPr>
          <w:sz w:val="28"/>
          <w:szCs w:val="28"/>
        </w:rPr>
        <w:t>4</w:t>
      </w:r>
      <w:r w:rsidR="00DB246E" w:rsidRPr="003F3138">
        <w:rPr>
          <w:sz w:val="28"/>
          <w:szCs w:val="28"/>
        </w:rPr>
        <w:t xml:space="preserve">.4. меню-требования и </w:t>
      </w:r>
      <w:r w:rsidR="007676E0">
        <w:rPr>
          <w:sz w:val="28"/>
          <w:szCs w:val="28"/>
        </w:rPr>
        <w:t>универсальные передаточные документы</w:t>
      </w:r>
      <w:r w:rsidR="00447B02">
        <w:rPr>
          <w:sz w:val="28"/>
          <w:szCs w:val="28"/>
        </w:rPr>
        <w:t>.</w:t>
      </w:r>
    </w:p>
    <w:p w14:paraId="25E6B8E4" w14:textId="1F46BF03" w:rsidR="00DB246E" w:rsidRDefault="004076CF" w:rsidP="00DB246E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Еженедельно</w:t>
      </w:r>
      <w:r w:rsidR="00DB246E">
        <w:rPr>
          <w:sz w:val="28"/>
          <w:szCs w:val="28"/>
        </w:rPr>
        <w:t xml:space="preserve"> в </w:t>
      </w:r>
      <w:r w:rsidR="00C20916">
        <w:rPr>
          <w:sz w:val="28"/>
          <w:szCs w:val="28"/>
        </w:rPr>
        <w:t>среду</w:t>
      </w:r>
    </w:p>
    <w:p w14:paraId="70963D9A" w14:textId="7FD237FD" w:rsidR="00A215FF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B0F" w:rsidRPr="002A0B0F">
        <w:rPr>
          <w:sz w:val="28"/>
          <w:szCs w:val="28"/>
        </w:rPr>
        <w:t>.</w:t>
      </w:r>
      <w:r w:rsidR="00447B02">
        <w:rPr>
          <w:sz w:val="28"/>
          <w:szCs w:val="28"/>
        </w:rPr>
        <w:t>5</w:t>
      </w:r>
      <w:r w:rsidR="002A0B0F" w:rsidRPr="002A0B0F">
        <w:rPr>
          <w:sz w:val="28"/>
          <w:szCs w:val="28"/>
        </w:rPr>
        <w:t xml:space="preserve">. Осуществлять контроль за работой по заполнению табелей </w:t>
      </w:r>
      <w:r w:rsidR="00A753E7">
        <w:rPr>
          <w:sz w:val="28"/>
          <w:szCs w:val="28"/>
        </w:rPr>
        <w:t xml:space="preserve">посещения </w:t>
      </w:r>
      <w:r w:rsidR="007F6FF7">
        <w:rPr>
          <w:sz w:val="28"/>
          <w:szCs w:val="28"/>
        </w:rPr>
        <w:t>обучающихся</w:t>
      </w:r>
      <w:r w:rsidR="00A753E7">
        <w:rPr>
          <w:sz w:val="28"/>
          <w:szCs w:val="28"/>
        </w:rPr>
        <w:t xml:space="preserve"> льготных категорий</w:t>
      </w:r>
      <w:r w:rsidR="002A0B0F" w:rsidRPr="002A0B0F">
        <w:rPr>
          <w:sz w:val="28"/>
          <w:szCs w:val="28"/>
        </w:rPr>
        <w:t xml:space="preserve">, </w:t>
      </w:r>
      <w:r w:rsidR="0038514C" w:rsidRPr="002A0B0F">
        <w:rPr>
          <w:sz w:val="28"/>
          <w:szCs w:val="28"/>
        </w:rPr>
        <w:t xml:space="preserve">табелей </w:t>
      </w:r>
      <w:r w:rsidR="002A0B0F" w:rsidRPr="002A0B0F">
        <w:rPr>
          <w:sz w:val="28"/>
          <w:szCs w:val="28"/>
        </w:rPr>
        <w:t>групп продленного дня и кл</w:t>
      </w:r>
      <w:r w:rsidR="000A02AD">
        <w:rPr>
          <w:sz w:val="28"/>
          <w:szCs w:val="28"/>
        </w:rPr>
        <w:t xml:space="preserve">ассных журналов (журналов </w:t>
      </w:r>
      <w:r w:rsidR="007F6FF7" w:rsidRPr="002A0B0F">
        <w:rPr>
          <w:sz w:val="28"/>
          <w:szCs w:val="28"/>
        </w:rPr>
        <w:t>групп продленного дня</w:t>
      </w:r>
      <w:r w:rsidR="000A02AD">
        <w:rPr>
          <w:sz w:val="28"/>
          <w:szCs w:val="28"/>
        </w:rPr>
        <w:t>), отчёта об охвате питанием обучающихся детей льготных категорий</w:t>
      </w:r>
      <w:r w:rsidR="000A02AD" w:rsidRPr="002A0B0F">
        <w:rPr>
          <w:sz w:val="28"/>
          <w:szCs w:val="28"/>
        </w:rPr>
        <w:t xml:space="preserve">, </w:t>
      </w:r>
      <w:r w:rsidR="00C20916">
        <w:rPr>
          <w:sz w:val="28"/>
          <w:szCs w:val="28"/>
        </w:rPr>
        <w:t>детей,</w:t>
      </w:r>
      <w:r w:rsidR="000A02AD">
        <w:rPr>
          <w:sz w:val="28"/>
          <w:szCs w:val="28"/>
        </w:rPr>
        <w:t xml:space="preserve"> </w:t>
      </w:r>
      <w:r w:rsidR="000A02AD" w:rsidRPr="002A0B0F">
        <w:rPr>
          <w:sz w:val="28"/>
          <w:szCs w:val="28"/>
        </w:rPr>
        <w:t>пос</w:t>
      </w:r>
      <w:r w:rsidR="000A02AD">
        <w:rPr>
          <w:sz w:val="28"/>
          <w:szCs w:val="28"/>
        </w:rPr>
        <w:t>ещающих группу продленного дня</w:t>
      </w:r>
      <w:r w:rsidR="00624DEF">
        <w:rPr>
          <w:sz w:val="28"/>
          <w:szCs w:val="28"/>
        </w:rPr>
        <w:t>.</w:t>
      </w:r>
    </w:p>
    <w:p w14:paraId="64A51F41" w14:textId="32A019B2" w:rsidR="002A0B0F" w:rsidRDefault="00624DEF" w:rsidP="00624DEF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</w:t>
      </w:r>
      <w:r w:rsidR="002A0B0F" w:rsidRPr="002A0B0F">
        <w:rPr>
          <w:sz w:val="28"/>
          <w:szCs w:val="28"/>
        </w:rPr>
        <w:t>стоянно</w:t>
      </w:r>
    </w:p>
    <w:p w14:paraId="5E637CAB" w14:textId="31BFDCF4" w:rsidR="008B4B27" w:rsidRDefault="001C7E1A" w:rsidP="001C7E1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B0F">
        <w:rPr>
          <w:sz w:val="28"/>
          <w:szCs w:val="28"/>
        </w:rPr>
        <w:t>.</w:t>
      </w:r>
      <w:r w:rsidR="00447B02">
        <w:rPr>
          <w:sz w:val="28"/>
          <w:szCs w:val="28"/>
        </w:rPr>
        <w:t>6</w:t>
      </w:r>
      <w:r w:rsidRPr="002A0B0F">
        <w:rPr>
          <w:sz w:val="28"/>
          <w:szCs w:val="28"/>
        </w:rPr>
        <w:t>.</w:t>
      </w:r>
      <w:r w:rsidRPr="001C7E1A">
        <w:rPr>
          <w:sz w:val="28"/>
          <w:szCs w:val="28"/>
        </w:rPr>
        <w:t xml:space="preserve"> </w:t>
      </w:r>
      <w:r w:rsidRPr="002A0B0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275CFC">
        <w:rPr>
          <w:sz w:val="28"/>
          <w:szCs w:val="28"/>
        </w:rPr>
        <w:t xml:space="preserve">родительский контроль в соответствии с методическими рекомендациями «МР 2.4.0180-20.2.4 Гигиена детей и подростков. Родительский контроль за организацией горячего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человека, Главным государственным врачом Российской Федерации 18 мая 2020 года, </w:t>
      </w:r>
      <w:r>
        <w:rPr>
          <w:sz w:val="28"/>
          <w:szCs w:val="28"/>
        </w:rPr>
        <w:t>при взаимодействии с родительским комитетом</w:t>
      </w:r>
      <w:r w:rsidR="00275CFC">
        <w:rPr>
          <w:sz w:val="28"/>
          <w:szCs w:val="28"/>
        </w:rPr>
        <w:t>.</w:t>
      </w:r>
    </w:p>
    <w:p w14:paraId="3C6784CC" w14:textId="77777777" w:rsidR="00275CFC" w:rsidRPr="002A0B0F" w:rsidRDefault="00275CFC" w:rsidP="001C7E1A">
      <w:pPr>
        <w:pStyle w:val="a9"/>
        <w:ind w:firstLine="567"/>
        <w:jc w:val="both"/>
        <w:rPr>
          <w:sz w:val="28"/>
          <w:szCs w:val="28"/>
        </w:rPr>
      </w:pPr>
    </w:p>
    <w:p w14:paraId="3292A842" w14:textId="285C3DC1" w:rsidR="00A50D1A" w:rsidRDefault="003F3138" w:rsidP="00A50D1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0D1A" w:rsidRPr="002A0B0F">
        <w:rPr>
          <w:sz w:val="28"/>
          <w:szCs w:val="28"/>
        </w:rPr>
        <w:t>.</w:t>
      </w:r>
      <w:r w:rsidR="008B4B27">
        <w:rPr>
          <w:sz w:val="28"/>
          <w:szCs w:val="28"/>
        </w:rPr>
        <w:t xml:space="preserve"> </w:t>
      </w:r>
      <w:r w:rsidR="00A50D1A" w:rsidRPr="002A0B0F">
        <w:rPr>
          <w:sz w:val="28"/>
          <w:szCs w:val="28"/>
        </w:rPr>
        <w:t xml:space="preserve">Обеспечить контроль за соблюдением научно обоснованных физиологических норм питания, утвержденных </w:t>
      </w:r>
      <w:r w:rsidR="00A50D1A">
        <w:rPr>
          <w:sz w:val="28"/>
          <w:szCs w:val="28"/>
        </w:rPr>
        <w:t>Методическими рекомендациями по организации питания обучающихся общеобразовательных организаций.</w:t>
      </w:r>
    </w:p>
    <w:p w14:paraId="3F4DC73D" w14:textId="77777777" w:rsidR="00A50D1A" w:rsidRPr="002A0B0F" w:rsidRDefault="00A50D1A" w:rsidP="00A50D1A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A0B0F">
        <w:rPr>
          <w:sz w:val="28"/>
          <w:szCs w:val="28"/>
        </w:rPr>
        <w:t>остоянно</w:t>
      </w:r>
    </w:p>
    <w:p w14:paraId="6B2A5488" w14:textId="6C55C788" w:rsidR="00A50D1A" w:rsidRPr="008B4B27" w:rsidRDefault="003F3138" w:rsidP="00A50D1A">
      <w:pPr>
        <w:pStyle w:val="a9"/>
        <w:ind w:firstLine="567"/>
        <w:jc w:val="both"/>
        <w:rPr>
          <w:sz w:val="28"/>
          <w:szCs w:val="28"/>
        </w:rPr>
      </w:pPr>
      <w:r w:rsidRPr="008B4B27">
        <w:rPr>
          <w:sz w:val="28"/>
          <w:szCs w:val="28"/>
        </w:rPr>
        <w:t>6</w:t>
      </w:r>
      <w:r w:rsidR="00A50D1A" w:rsidRPr="008B4B27">
        <w:rPr>
          <w:sz w:val="28"/>
          <w:szCs w:val="28"/>
        </w:rPr>
        <w:t xml:space="preserve">. Не допускать прием пищевых продуктов в </w:t>
      </w:r>
      <w:r w:rsidR="008B4B27">
        <w:rPr>
          <w:bCs/>
          <w:sz w:val="28"/>
          <w:szCs w:val="28"/>
        </w:rPr>
        <w:t xml:space="preserve">Организации </w:t>
      </w:r>
      <w:r w:rsidR="00A50D1A" w:rsidRPr="008B4B27">
        <w:rPr>
          <w:sz w:val="28"/>
          <w:szCs w:val="28"/>
        </w:rPr>
        <w:t>без сопроводительных документов, с истекшим сроком хранения и признаками порчи</w:t>
      </w:r>
      <w:r w:rsidR="007F6FF7">
        <w:rPr>
          <w:sz w:val="28"/>
          <w:szCs w:val="28"/>
        </w:rPr>
        <w:t>.</w:t>
      </w:r>
    </w:p>
    <w:p w14:paraId="51F9E156" w14:textId="77777777" w:rsidR="00A50D1A" w:rsidRPr="002A0B0F" w:rsidRDefault="00A50D1A" w:rsidP="00A50D1A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A0B0F">
        <w:rPr>
          <w:sz w:val="28"/>
          <w:szCs w:val="28"/>
        </w:rPr>
        <w:t>остоянно</w:t>
      </w:r>
    </w:p>
    <w:p w14:paraId="4C6B94D6" w14:textId="24EB009F" w:rsidR="00A50D1A" w:rsidRDefault="003F3138" w:rsidP="00A50D1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0D1A" w:rsidRPr="002A0B0F">
        <w:rPr>
          <w:sz w:val="28"/>
          <w:szCs w:val="28"/>
        </w:rPr>
        <w:t xml:space="preserve">. </w:t>
      </w:r>
      <w:r w:rsidR="00297DC7">
        <w:rPr>
          <w:sz w:val="28"/>
          <w:szCs w:val="28"/>
        </w:rPr>
        <w:t>При организации питания обучаю</w:t>
      </w:r>
      <w:r w:rsidR="00297DC7" w:rsidRPr="002A0B0F">
        <w:rPr>
          <w:sz w:val="28"/>
          <w:szCs w:val="28"/>
        </w:rPr>
        <w:t xml:space="preserve">щихся общеобразовательных учреждений </w:t>
      </w:r>
      <w:r w:rsidR="00A50D1A" w:rsidRPr="002A0B0F">
        <w:rPr>
          <w:sz w:val="28"/>
          <w:szCs w:val="28"/>
        </w:rPr>
        <w:t xml:space="preserve">неукоснительно </w:t>
      </w:r>
      <w:r w:rsidR="00297DC7">
        <w:rPr>
          <w:sz w:val="28"/>
          <w:szCs w:val="28"/>
        </w:rPr>
        <w:t>в</w:t>
      </w:r>
      <w:r w:rsidR="00297DC7" w:rsidRPr="002A0B0F">
        <w:rPr>
          <w:sz w:val="28"/>
          <w:szCs w:val="28"/>
        </w:rPr>
        <w:t xml:space="preserve">ыполнять </w:t>
      </w:r>
      <w:r w:rsidR="00A50D1A" w:rsidRPr="002A0B0F">
        <w:rPr>
          <w:sz w:val="28"/>
          <w:szCs w:val="28"/>
        </w:rPr>
        <w:t xml:space="preserve">СанПиН </w:t>
      </w:r>
      <w:r w:rsidR="00A50D1A">
        <w:rPr>
          <w:sz w:val="28"/>
          <w:szCs w:val="28"/>
        </w:rPr>
        <w:t>2.3/2.4.3590-20</w:t>
      </w:r>
      <w:r w:rsidR="00A50D1A" w:rsidRPr="002A0B0F">
        <w:rPr>
          <w:sz w:val="28"/>
          <w:szCs w:val="28"/>
        </w:rPr>
        <w:t xml:space="preserve"> «</w:t>
      </w:r>
      <w:r w:rsidR="00A50D1A">
        <w:rPr>
          <w:sz w:val="28"/>
          <w:szCs w:val="28"/>
        </w:rPr>
        <w:t>С</w:t>
      </w:r>
      <w:r w:rsidR="00A50D1A" w:rsidRPr="002A0B0F">
        <w:rPr>
          <w:sz w:val="28"/>
          <w:szCs w:val="28"/>
        </w:rPr>
        <w:t>анитарн</w:t>
      </w:r>
      <w:r w:rsidR="00A50D1A">
        <w:rPr>
          <w:sz w:val="28"/>
          <w:szCs w:val="28"/>
        </w:rPr>
        <w:t>о-эпидемиологические требования к организации общественного питания населения</w:t>
      </w:r>
      <w:r w:rsidR="00A50D1A" w:rsidRPr="002A0B0F">
        <w:rPr>
          <w:sz w:val="28"/>
          <w:szCs w:val="28"/>
        </w:rPr>
        <w:t>»</w:t>
      </w:r>
      <w:r w:rsidR="00A50D1A">
        <w:rPr>
          <w:sz w:val="28"/>
          <w:szCs w:val="28"/>
        </w:rPr>
        <w:t>,</w:t>
      </w:r>
      <w:r w:rsidR="00A50D1A" w:rsidRPr="002A0B0F">
        <w:rPr>
          <w:sz w:val="28"/>
          <w:szCs w:val="28"/>
        </w:rPr>
        <w:t xml:space="preserve"> </w:t>
      </w:r>
      <w:r w:rsidR="00A50D1A">
        <w:rPr>
          <w:sz w:val="28"/>
          <w:szCs w:val="28"/>
        </w:rPr>
        <w:t xml:space="preserve">утверждённый главным </w:t>
      </w:r>
      <w:r w:rsidR="00A50D1A" w:rsidRPr="00A50D1A">
        <w:rPr>
          <w:sz w:val="28"/>
          <w:szCs w:val="28"/>
        </w:rPr>
        <w:t xml:space="preserve">государственным врачом Российской Федерации постановлением от 27 октября 2020 года № 32 и </w:t>
      </w:r>
      <w:bookmarkStart w:id="2" w:name="_Hlk156820979"/>
      <w:r w:rsidR="00A50D1A" w:rsidRPr="00A50D1A">
        <w:rPr>
          <w:sz w:val="28"/>
          <w:szCs w:val="28"/>
        </w:rPr>
        <w:t>Методические рекомендации по организации питания обучающихся образовательных организаций</w:t>
      </w:r>
      <w:bookmarkEnd w:id="2"/>
      <w:r w:rsidR="00A50D1A" w:rsidRPr="00A50D1A">
        <w:rPr>
          <w:sz w:val="28"/>
          <w:szCs w:val="28"/>
        </w:rPr>
        <w:t>.</w:t>
      </w:r>
    </w:p>
    <w:p w14:paraId="5639AC22" w14:textId="77777777" w:rsidR="00A50D1A" w:rsidRPr="002A0B0F" w:rsidRDefault="00A50D1A" w:rsidP="00A50D1A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A0B0F">
        <w:rPr>
          <w:sz w:val="28"/>
          <w:szCs w:val="28"/>
        </w:rPr>
        <w:t>остоянно</w:t>
      </w:r>
    </w:p>
    <w:p w14:paraId="37A08B9E" w14:textId="724971C0" w:rsidR="00A215FF" w:rsidRDefault="003F3138" w:rsidP="001B101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0B0F" w:rsidRPr="002A0B0F">
        <w:rPr>
          <w:sz w:val="28"/>
          <w:szCs w:val="28"/>
        </w:rPr>
        <w:t>. Продолжить проведение системной информационно-просветительской работы с родителями</w:t>
      </w:r>
      <w:r w:rsidR="00011366">
        <w:rPr>
          <w:sz w:val="28"/>
          <w:szCs w:val="28"/>
        </w:rPr>
        <w:t xml:space="preserve"> (законными представителями)</w:t>
      </w:r>
      <w:r w:rsidR="002A0B0F" w:rsidRPr="002A0B0F">
        <w:rPr>
          <w:sz w:val="28"/>
          <w:szCs w:val="28"/>
        </w:rPr>
        <w:t xml:space="preserve"> с целью привлечения внимания к проблеме формирования культуры питания, навыков здорового образа жизни и рационального питания, отражать эту работу на сайтах образовательных </w:t>
      </w:r>
      <w:r w:rsidR="002A0B0F" w:rsidRPr="001C7E1A">
        <w:rPr>
          <w:sz w:val="28"/>
          <w:szCs w:val="28"/>
        </w:rPr>
        <w:t>учрежден</w:t>
      </w:r>
      <w:r w:rsidR="00A215FF" w:rsidRPr="001C7E1A">
        <w:rPr>
          <w:sz w:val="28"/>
          <w:szCs w:val="28"/>
        </w:rPr>
        <w:t>и</w:t>
      </w:r>
      <w:r w:rsidR="001C7E1A">
        <w:rPr>
          <w:sz w:val="28"/>
          <w:szCs w:val="28"/>
        </w:rPr>
        <w:t>й.</w:t>
      </w:r>
    </w:p>
    <w:p w14:paraId="7E7C1E27" w14:textId="504EADBE" w:rsidR="004F3FFA" w:rsidRDefault="00624DEF" w:rsidP="004F3FFA">
      <w:pPr>
        <w:pStyle w:val="a9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2A0B0F" w:rsidRPr="002A0B0F">
        <w:rPr>
          <w:sz w:val="28"/>
          <w:szCs w:val="28"/>
        </w:rPr>
        <w:t xml:space="preserve"> течение учебного года</w:t>
      </w:r>
    </w:p>
    <w:p w14:paraId="5F5BB6BC" w14:textId="7E0FB3BF" w:rsidR="002A0B0F" w:rsidRPr="002A0B0F" w:rsidRDefault="003F3138" w:rsidP="004F3FFA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A0B0F" w:rsidRPr="002A0B0F">
        <w:rPr>
          <w:sz w:val="28"/>
          <w:szCs w:val="28"/>
        </w:rPr>
        <w:t>.</w:t>
      </w:r>
      <w:r w:rsidR="002A0B0F" w:rsidRPr="002A0B0F">
        <w:rPr>
          <w:sz w:val="28"/>
          <w:szCs w:val="28"/>
        </w:rPr>
        <w:tab/>
      </w:r>
      <w:r w:rsidR="004F3FFA" w:rsidRPr="009324A5">
        <w:rPr>
          <w:sz w:val="28"/>
          <w:szCs w:val="28"/>
        </w:rPr>
        <w:t>Координацию работы по выполнению данного приказа возлагаю на главного специалиста отдела образования г. Тореза Никонову Р.В., контроль оставляю за собой.</w:t>
      </w:r>
    </w:p>
    <w:p w14:paraId="5C7E4627" w14:textId="77777777" w:rsidR="002A0B0F" w:rsidRPr="002A0B0F" w:rsidRDefault="002A0B0F" w:rsidP="004F3FFA">
      <w:pPr>
        <w:pStyle w:val="a9"/>
        <w:jc w:val="both"/>
        <w:rPr>
          <w:sz w:val="28"/>
          <w:szCs w:val="28"/>
        </w:rPr>
      </w:pPr>
    </w:p>
    <w:p w14:paraId="735629AC" w14:textId="77777777" w:rsidR="002A0B0F" w:rsidRPr="002A0B0F" w:rsidRDefault="002A0B0F" w:rsidP="002A0B0F">
      <w:pPr>
        <w:pStyle w:val="a9"/>
        <w:jc w:val="both"/>
        <w:rPr>
          <w:sz w:val="28"/>
          <w:szCs w:val="28"/>
        </w:rPr>
      </w:pPr>
    </w:p>
    <w:p w14:paraId="4B898DB7" w14:textId="77777777" w:rsidR="002A0B0F" w:rsidRPr="003D4DF8" w:rsidRDefault="002A0B0F" w:rsidP="002A0B0F">
      <w:pPr>
        <w:pStyle w:val="a9"/>
        <w:jc w:val="both"/>
        <w:rPr>
          <w:b/>
          <w:sz w:val="28"/>
          <w:szCs w:val="28"/>
        </w:rPr>
      </w:pPr>
      <w:r w:rsidRPr="003D4DF8">
        <w:rPr>
          <w:b/>
          <w:sz w:val="28"/>
          <w:szCs w:val="28"/>
        </w:rPr>
        <w:t xml:space="preserve">Начальник отдела образования </w:t>
      </w:r>
    </w:p>
    <w:p w14:paraId="2951C8F4" w14:textId="26D7CFE8" w:rsidR="007D1F88" w:rsidRDefault="002A0B0F" w:rsidP="002A0B0F">
      <w:pPr>
        <w:pStyle w:val="a9"/>
        <w:jc w:val="both"/>
        <w:rPr>
          <w:b/>
          <w:sz w:val="28"/>
          <w:szCs w:val="28"/>
        </w:rPr>
      </w:pPr>
      <w:r w:rsidRPr="003D4DF8">
        <w:rPr>
          <w:b/>
          <w:sz w:val="28"/>
          <w:szCs w:val="28"/>
        </w:rPr>
        <w:t>адм</w:t>
      </w:r>
      <w:r w:rsidR="003D4DF8" w:rsidRPr="003D4DF8">
        <w:rPr>
          <w:b/>
          <w:sz w:val="28"/>
          <w:szCs w:val="28"/>
        </w:rPr>
        <w:t>инистрации г. Тореза</w:t>
      </w:r>
      <w:r w:rsidR="003D4DF8" w:rsidRPr="003D4DF8">
        <w:rPr>
          <w:b/>
          <w:sz w:val="28"/>
          <w:szCs w:val="28"/>
        </w:rPr>
        <w:tab/>
      </w:r>
      <w:r w:rsidR="003D4DF8" w:rsidRPr="003D4DF8">
        <w:rPr>
          <w:b/>
          <w:sz w:val="28"/>
          <w:szCs w:val="28"/>
        </w:rPr>
        <w:tab/>
      </w:r>
      <w:r w:rsidR="003D4DF8" w:rsidRPr="003D4DF8">
        <w:rPr>
          <w:b/>
          <w:sz w:val="28"/>
          <w:szCs w:val="28"/>
        </w:rPr>
        <w:tab/>
      </w:r>
      <w:r w:rsidR="003D4DF8" w:rsidRPr="003D4DF8">
        <w:rPr>
          <w:b/>
          <w:sz w:val="28"/>
          <w:szCs w:val="28"/>
        </w:rPr>
        <w:tab/>
      </w:r>
      <w:r w:rsidR="003D4DF8" w:rsidRPr="003D4DF8">
        <w:rPr>
          <w:b/>
          <w:sz w:val="28"/>
          <w:szCs w:val="28"/>
        </w:rPr>
        <w:tab/>
      </w:r>
      <w:r w:rsidR="00A50D1A">
        <w:rPr>
          <w:b/>
          <w:sz w:val="28"/>
          <w:szCs w:val="28"/>
        </w:rPr>
        <w:t>А.Ф.</w:t>
      </w:r>
      <w:r w:rsidR="008B4B27">
        <w:rPr>
          <w:b/>
          <w:sz w:val="28"/>
          <w:szCs w:val="28"/>
        </w:rPr>
        <w:t xml:space="preserve"> </w:t>
      </w:r>
      <w:r w:rsidR="00A50D1A">
        <w:rPr>
          <w:b/>
          <w:sz w:val="28"/>
          <w:szCs w:val="28"/>
        </w:rPr>
        <w:t>Ахметзянова</w:t>
      </w:r>
    </w:p>
    <w:p w14:paraId="5D8A7CB0" w14:textId="77777777" w:rsidR="0097036A" w:rsidRDefault="0097036A" w:rsidP="002A0B0F">
      <w:pPr>
        <w:pStyle w:val="a9"/>
        <w:jc w:val="both"/>
        <w:rPr>
          <w:b/>
          <w:sz w:val="28"/>
          <w:szCs w:val="28"/>
        </w:rPr>
      </w:pPr>
    </w:p>
    <w:sectPr w:rsidR="0097036A" w:rsidSect="0092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F68"/>
    <w:multiLevelType w:val="multilevel"/>
    <w:tmpl w:val="3274F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C5BA0"/>
    <w:multiLevelType w:val="multilevel"/>
    <w:tmpl w:val="606C9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9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" w15:restartNumberingAfterBreak="0">
    <w:nsid w:val="0AC97B21"/>
    <w:multiLevelType w:val="multilevel"/>
    <w:tmpl w:val="91446BA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600B1A"/>
    <w:multiLevelType w:val="hybridMultilevel"/>
    <w:tmpl w:val="0E10EDC0"/>
    <w:lvl w:ilvl="0" w:tplc="C65C2DCA">
      <w:start w:val="1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5834269"/>
    <w:multiLevelType w:val="multilevel"/>
    <w:tmpl w:val="EE2A5A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AD2859"/>
    <w:multiLevelType w:val="hybridMultilevel"/>
    <w:tmpl w:val="8272DC80"/>
    <w:lvl w:ilvl="0" w:tplc="21C015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60053"/>
    <w:multiLevelType w:val="multilevel"/>
    <w:tmpl w:val="44DAA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CD7F0E"/>
    <w:multiLevelType w:val="multilevel"/>
    <w:tmpl w:val="225815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551A0A"/>
    <w:multiLevelType w:val="hybridMultilevel"/>
    <w:tmpl w:val="2C2E5D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618F"/>
    <w:multiLevelType w:val="multilevel"/>
    <w:tmpl w:val="E40A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15E98"/>
    <w:multiLevelType w:val="hybridMultilevel"/>
    <w:tmpl w:val="267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0AD1"/>
    <w:multiLevelType w:val="multilevel"/>
    <w:tmpl w:val="40486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57D15"/>
    <w:multiLevelType w:val="hybridMultilevel"/>
    <w:tmpl w:val="943C3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F0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9B"/>
    <w:rsid w:val="00002CDF"/>
    <w:rsid w:val="00011366"/>
    <w:rsid w:val="000125D2"/>
    <w:rsid w:val="000127DA"/>
    <w:rsid w:val="000222C7"/>
    <w:rsid w:val="00030929"/>
    <w:rsid w:val="000415DD"/>
    <w:rsid w:val="00057755"/>
    <w:rsid w:val="000638C8"/>
    <w:rsid w:val="0006795D"/>
    <w:rsid w:val="00067E82"/>
    <w:rsid w:val="000818B9"/>
    <w:rsid w:val="00090CB6"/>
    <w:rsid w:val="000A02AD"/>
    <w:rsid w:val="000A759B"/>
    <w:rsid w:val="000B1082"/>
    <w:rsid w:val="000C755C"/>
    <w:rsid w:val="000D308D"/>
    <w:rsid w:val="000D6B61"/>
    <w:rsid w:val="000F207A"/>
    <w:rsid w:val="00136F05"/>
    <w:rsid w:val="00146893"/>
    <w:rsid w:val="001468F0"/>
    <w:rsid w:val="00157273"/>
    <w:rsid w:val="00167550"/>
    <w:rsid w:val="001834DA"/>
    <w:rsid w:val="001A1DB6"/>
    <w:rsid w:val="001B1014"/>
    <w:rsid w:val="001C7E1A"/>
    <w:rsid w:val="001C7E8C"/>
    <w:rsid w:val="001D0129"/>
    <w:rsid w:val="001D52AF"/>
    <w:rsid w:val="001E1C0D"/>
    <w:rsid w:val="001F079A"/>
    <w:rsid w:val="001F69F1"/>
    <w:rsid w:val="00202AB1"/>
    <w:rsid w:val="0020530D"/>
    <w:rsid w:val="0021118B"/>
    <w:rsid w:val="002177B9"/>
    <w:rsid w:val="002241F5"/>
    <w:rsid w:val="002257CF"/>
    <w:rsid w:val="00244C73"/>
    <w:rsid w:val="00251A80"/>
    <w:rsid w:val="002550BD"/>
    <w:rsid w:val="00255A7C"/>
    <w:rsid w:val="00257C2E"/>
    <w:rsid w:val="00263DA0"/>
    <w:rsid w:val="00267CBA"/>
    <w:rsid w:val="00274B6A"/>
    <w:rsid w:val="00275CFC"/>
    <w:rsid w:val="00281330"/>
    <w:rsid w:val="002815D6"/>
    <w:rsid w:val="002832A2"/>
    <w:rsid w:val="00287300"/>
    <w:rsid w:val="002934E3"/>
    <w:rsid w:val="00295A25"/>
    <w:rsid w:val="00297DC7"/>
    <w:rsid w:val="002A08EB"/>
    <w:rsid w:val="002A0B0F"/>
    <w:rsid w:val="002B740F"/>
    <w:rsid w:val="002B7E0C"/>
    <w:rsid w:val="002C29E6"/>
    <w:rsid w:val="002D1FA5"/>
    <w:rsid w:val="002D4DD2"/>
    <w:rsid w:val="002E671E"/>
    <w:rsid w:val="002E7B8F"/>
    <w:rsid w:val="002F004B"/>
    <w:rsid w:val="002F2E9F"/>
    <w:rsid w:val="002F4C44"/>
    <w:rsid w:val="00307AF0"/>
    <w:rsid w:val="00307BDE"/>
    <w:rsid w:val="00315F3E"/>
    <w:rsid w:val="00315F94"/>
    <w:rsid w:val="00334917"/>
    <w:rsid w:val="0033508C"/>
    <w:rsid w:val="00340157"/>
    <w:rsid w:val="00344BD9"/>
    <w:rsid w:val="0034583E"/>
    <w:rsid w:val="00351456"/>
    <w:rsid w:val="00353DD5"/>
    <w:rsid w:val="00354837"/>
    <w:rsid w:val="00354BC4"/>
    <w:rsid w:val="00367220"/>
    <w:rsid w:val="00371DDA"/>
    <w:rsid w:val="00372AAD"/>
    <w:rsid w:val="003746EA"/>
    <w:rsid w:val="00374BDA"/>
    <w:rsid w:val="00380A33"/>
    <w:rsid w:val="003817C8"/>
    <w:rsid w:val="003835D0"/>
    <w:rsid w:val="0038514C"/>
    <w:rsid w:val="00391E6D"/>
    <w:rsid w:val="003937DE"/>
    <w:rsid w:val="00394B3E"/>
    <w:rsid w:val="003A1EF6"/>
    <w:rsid w:val="003B1518"/>
    <w:rsid w:val="003B1E38"/>
    <w:rsid w:val="003B5E7B"/>
    <w:rsid w:val="003B7CB2"/>
    <w:rsid w:val="003C0F0D"/>
    <w:rsid w:val="003C16A9"/>
    <w:rsid w:val="003D4DF8"/>
    <w:rsid w:val="003D5CF3"/>
    <w:rsid w:val="003E2371"/>
    <w:rsid w:val="003E384E"/>
    <w:rsid w:val="003F03E6"/>
    <w:rsid w:val="003F3138"/>
    <w:rsid w:val="0040581E"/>
    <w:rsid w:val="004076CF"/>
    <w:rsid w:val="0041153B"/>
    <w:rsid w:val="00416A3F"/>
    <w:rsid w:val="00424C37"/>
    <w:rsid w:val="00427DE4"/>
    <w:rsid w:val="00432DE2"/>
    <w:rsid w:val="00434A75"/>
    <w:rsid w:val="0043525B"/>
    <w:rsid w:val="0043679D"/>
    <w:rsid w:val="00441E89"/>
    <w:rsid w:val="00445A25"/>
    <w:rsid w:val="00447B02"/>
    <w:rsid w:val="004505B5"/>
    <w:rsid w:val="00454381"/>
    <w:rsid w:val="0048495E"/>
    <w:rsid w:val="004A2A98"/>
    <w:rsid w:val="004B4DB8"/>
    <w:rsid w:val="004D0AAB"/>
    <w:rsid w:val="004D24AE"/>
    <w:rsid w:val="004D5E43"/>
    <w:rsid w:val="004E1874"/>
    <w:rsid w:val="004E36AA"/>
    <w:rsid w:val="004E6CD0"/>
    <w:rsid w:val="004F3FFA"/>
    <w:rsid w:val="00500EA1"/>
    <w:rsid w:val="005156EC"/>
    <w:rsid w:val="00534310"/>
    <w:rsid w:val="005452D0"/>
    <w:rsid w:val="00545D04"/>
    <w:rsid w:val="00550164"/>
    <w:rsid w:val="00565B26"/>
    <w:rsid w:val="00571141"/>
    <w:rsid w:val="00580BA7"/>
    <w:rsid w:val="0058541C"/>
    <w:rsid w:val="00596F8A"/>
    <w:rsid w:val="005A2BFD"/>
    <w:rsid w:val="005A52DE"/>
    <w:rsid w:val="005A7C17"/>
    <w:rsid w:val="005C2C3F"/>
    <w:rsid w:val="005D2423"/>
    <w:rsid w:val="005E417E"/>
    <w:rsid w:val="005E4968"/>
    <w:rsid w:val="005E70EC"/>
    <w:rsid w:val="005F20F7"/>
    <w:rsid w:val="005F5D2B"/>
    <w:rsid w:val="00620716"/>
    <w:rsid w:val="00624DEF"/>
    <w:rsid w:val="0063179B"/>
    <w:rsid w:val="0063191A"/>
    <w:rsid w:val="006325DD"/>
    <w:rsid w:val="00634018"/>
    <w:rsid w:val="006458E5"/>
    <w:rsid w:val="00666681"/>
    <w:rsid w:val="00670315"/>
    <w:rsid w:val="006730F0"/>
    <w:rsid w:val="006A33B7"/>
    <w:rsid w:val="006B4F9A"/>
    <w:rsid w:val="006C09A0"/>
    <w:rsid w:val="006D1AB7"/>
    <w:rsid w:val="006D2AD1"/>
    <w:rsid w:val="006D742A"/>
    <w:rsid w:val="006E6078"/>
    <w:rsid w:val="006F5B2E"/>
    <w:rsid w:val="00701C2A"/>
    <w:rsid w:val="00701D89"/>
    <w:rsid w:val="007102C8"/>
    <w:rsid w:val="00710A3B"/>
    <w:rsid w:val="007143A1"/>
    <w:rsid w:val="0072033A"/>
    <w:rsid w:val="007276DD"/>
    <w:rsid w:val="00731BD4"/>
    <w:rsid w:val="00741EB6"/>
    <w:rsid w:val="00754E7F"/>
    <w:rsid w:val="007676E0"/>
    <w:rsid w:val="00767B84"/>
    <w:rsid w:val="00772FEB"/>
    <w:rsid w:val="00777601"/>
    <w:rsid w:val="007818F1"/>
    <w:rsid w:val="00783A3E"/>
    <w:rsid w:val="007856AE"/>
    <w:rsid w:val="00793BAF"/>
    <w:rsid w:val="007A2EFD"/>
    <w:rsid w:val="007A65B4"/>
    <w:rsid w:val="007B1079"/>
    <w:rsid w:val="007D1F88"/>
    <w:rsid w:val="007F6547"/>
    <w:rsid w:val="007F67AC"/>
    <w:rsid w:val="007F6FF7"/>
    <w:rsid w:val="00803379"/>
    <w:rsid w:val="008129CD"/>
    <w:rsid w:val="00816287"/>
    <w:rsid w:val="00824345"/>
    <w:rsid w:val="00825BEA"/>
    <w:rsid w:val="00826B9D"/>
    <w:rsid w:val="008277E0"/>
    <w:rsid w:val="0083207E"/>
    <w:rsid w:val="00832D17"/>
    <w:rsid w:val="00842F8C"/>
    <w:rsid w:val="008573B1"/>
    <w:rsid w:val="00862FBD"/>
    <w:rsid w:val="00863917"/>
    <w:rsid w:val="00865D50"/>
    <w:rsid w:val="00875E14"/>
    <w:rsid w:val="008818EA"/>
    <w:rsid w:val="0088371D"/>
    <w:rsid w:val="008A6A14"/>
    <w:rsid w:val="008A7639"/>
    <w:rsid w:val="008B4B1C"/>
    <w:rsid w:val="008B4B27"/>
    <w:rsid w:val="008B59B6"/>
    <w:rsid w:val="008B5C69"/>
    <w:rsid w:val="008C3FED"/>
    <w:rsid w:val="008D02D7"/>
    <w:rsid w:val="008E1751"/>
    <w:rsid w:val="008F0AE6"/>
    <w:rsid w:val="008F4114"/>
    <w:rsid w:val="009002D1"/>
    <w:rsid w:val="009138E9"/>
    <w:rsid w:val="00923D56"/>
    <w:rsid w:val="00924E11"/>
    <w:rsid w:val="00925386"/>
    <w:rsid w:val="009260D0"/>
    <w:rsid w:val="00941F6E"/>
    <w:rsid w:val="00944534"/>
    <w:rsid w:val="009570CC"/>
    <w:rsid w:val="00960804"/>
    <w:rsid w:val="00961CEE"/>
    <w:rsid w:val="00963BFF"/>
    <w:rsid w:val="00967006"/>
    <w:rsid w:val="0097036A"/>
    <w:rsid w:val="00977D46"/>
    <w:rsid w:val="00982E9C"/>
    <w:rsid w:val="00993074"/>
    <w:rsid w:val="00993CC5"/>
    <w:rsid w:val="009C667E"/>
    <w:rsid w:val="009E0C30"/>
    <w:rsid w:val="009F3964"/>
    <w:rsid w:val="00A008FB"/>
    <w:rsid w:val="00A162A8"/>
    <w:rsid w:val="00A215FF"/>
    <w:rsid w:val="00A3403B"/>
    <w:rsid w:val="00A50D1A"/>
    <w:rsid w:val="00A648D7"/>
    <w:rsid w:val="00A752B5"/>
    <w:rsid w:val="00A753E7"/>
    <w:rsid w:val="00A75C7E"/>
    <w:rsid w:val="00A83E59"/>
    <w:rsid w:val="00A9211C"/>
    <w:rsid w:val="00AA044A"/>
    <w:rsid w:val="00AB392B"/>
    <w:rsid w:val="00AB7A96"/>
    <w:rsid w:val="00AC1994"/>
    <w:rsid w:val="00AC6234"/>
    <w:rsid w:val="00AE245D"/>
    <w:rsid w:val="00AF06B8"/>
    <w:rsid w:val="00AF726A"/>
    <w:rsid w:val="00B02A31"/>
    <w:rsid w:val="00B04D9E"/>
    <w:rsid w:val="00B12172"/>
    <w:rsid w:val="00B154DA"/>
    <w:rsid w:val="00B17672"/>
    <w:rsid w:val="00B35DF0"/>
    <w:rsid w:val="00B36D94"/>
    <w:rsid w:val="00B40E73"/>
    <w:rsid w:val="00B53DAD"/>
    <w:rsid w:val="00B54AB5"/>
    <w:rsid w:val="00B55F62"/>
    <w:rsid w:val="00B55F7D"/>
    <w:rsid w:val="00B56A99"/>
    <w:rsid w:val="00B73B21"/>
    <w:rsid w:val="00B74120"/>
    <w:rsid w:val="00B77545"/>
    <w:rsid w:val="00B814E2"/>
    <w:rsid w:val="00B84F6E"/>
    <w:rsid w:val="00B8649B"/>
    <w:rsid w:val="00B9247F"/>
    <w:rsid w:val="00B933A4"/>
    <w:rsid w:val="00B93C58"/>
    <w:rsid w:val="00BA4DD1"/>
    <w:rsid w:val="00BA652C"/>
    <w:rsid w:val="00BB051D"/>
    <w:rsid w:val="00BB5181"/>
    <w:rsid w:val="00BC18E5"/>
    <w:rsid w:val="00BD7A38"/>
    <w:rsid w:val="00BF7680"/>
    <w:rsid w:val="00C05EEF"/>
    <w:rsid w:val="00C20916"/>
    <w:rsid w:val="00C20FA3"/>
    <w:rsid w:val="00C272DC"/>
    <w:rsid w:val="00C3611C"/>
    <w:rsid w:val="00C50A9F"/>
    <w:rsid w:val="00C65176"/>
    <w:rsid w:val="00C74D0E"/>
    <w:rsid w:val="00CB268D"/>
    <w:rsid w:val="00CB2D06"/>
    <w:rsid w:val="00CB4ED4"/>
    <w:rsid w:val="00CD6421"/>
    <w:rsid w:val="00CF300E"/>
    <w:rsid w:val="00D07EA5"/>
    <w:rsid w:val="00D133D0"/>
    <w:rsid w:val="00D1414B"/>
    <w:rsid w:val="00D179C8"/>
    <w:rsid w:val="00D220EC"/>
    <w:rsid w:val="00D30132"/>
    <w:rsid w:val="00D34E22"/>
    <w:rsid w:val="00D37350"/>
    <w:rsid w:val="00D43B6B"/>
    <w:rsid w:val="00D5047D"/>
    <w:rsid w:val="00D50972"/>
    <w:rsid w:val="00D73FA3"/>
    <w:rsid w:val="00D7629D"/>
    <w:rsid w:val="00D766CF"/>
    <w:rsid w:val="00D92DAD"/>
    <w:rsid w:val="00DA1488"/>
    <w:rsid w:val="00DB246E"/>
    <w:rsid w:val="00DB5604"/>
    <w:rsid w:val="00DB566D"/>
    <w:rsid w:val="00DC4555"/>
    <w:rsid w:val="00DD27C3"/>
    <w:rsid w:val="00DD2C9D"/>
    <w:rsid w:val="00DE428F"/>
    <w:rsid w:val="00DF536D"/>
    <w:rsid w:val="00DF7830"/>
    <w:rsid w:val="00E033BE"/>
    <w:rsid w:val="00E315B3"/>
    <w:rsid w:val="00E37113"/>
    <w:rsid w:val="00E57BC8"/>
    <w:rsid w:val="00E6117D"/>
    <w:rsid w:val="00E6296E"/>
    <w:rsid w:val="00E87BF7"/>
    <w:rsid w:val="00EA5342"/>
    <w:rsid w:val="00EB0E00"/>
    <w:rsid w:val="00EE2B8A"/>
    <w:rsid w:val="00EE6140"/>
    <w:rsid w:val="00F01F1B"/>
    <w:rsid w:val="00F06721"/>
    <w:rsid w:val="00F329E8"/>
    <w:rsid w:val="00F35950"/>
    <w:rsid w:val="00F67882"/>
    <w:rsid w:val="00F70175"/>
    <w:rsid w:val="00F704AD"/>
    <w:rsid w:val="00F704F5"/>
    <w:rsid w:val="00F74CA3"/>
    <w:rsid w:val="00F9058C"/>
    <w:rsid w:val="00F911E0"/>
    <w:rsid w:val="00FB55A7"/>
    <w:rsid w:val="00FC1B02"/>
    <w:rsid w:val="00FC34B4"/>
    <w:rsid w:val="00FC7C00"/>
    <w:rsid w:val="00FD135D"/>
    <w:rsid w:val="00FD410F"/>
    <w:rsid w:val="00FD41B9"/>
    <w:rsid w:val="00FD4463"/>
    <w:rsid w:val="00FD4794"/>
    <w:rsid w:val="00FD5DD1"/>
    <w:rsid w:val="00FF01A3"/>
    <w:rsid w:val="00FF3086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7405"/>
  <w15:docId w15:val="{B8AE1C84-13C5-4EA4-8409-BA994D2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4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649B"/>
    <w:pPr>
      <w:ind w:left="720"/>
      <w:contextualSpacing/>
    </w:pPr>
  </w:style>
  <w:style w:type="table" w:styleId="a7">
    <w:name w:val="Table Grid"/>
    <w:basedOn w:val="a1"/>
    <w:uiPriority w:val="59"/>
    <w:rsid w:val="00D3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67E8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7E82"/>
    <w:pPr>
      <w:widowControl w:val="0"/>
      <w:shd w:val="clear" w:color="auto" w:fill="FFFFFF"/>
      <w:spacing w:before="540" w:after="60" w:line="307" w:lineRule="exact"/>
      <w:ind w:firstLine="680"/>
      <w:jc w:val="both"/>
    </w:pPr>
    <w:rPr>
      <w:spacing w:val="4"/>
      <w:sz w:val="22"/>
      <w:szCs w:val="22"/>
      <w:lang w:eastAsia="en-US"/>
    </w:rPr>
  </w:style>
  <w:style w:type="paragraph" w:styleId="a9">
    <w:name w:val="No Spacing"/>
    <w:uiPriority w:val="1"/>
    <w:qFormat/>
    <w:rsid w:val="002A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776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77601"/>
    <w:pPr>
      <w:widowControl w:val="0"/>
      <w:shd w:val="clear" w:color="auto" w:fill="FFFFFF"/>
      <w:spacing w:before="660" w:after="660" w:line="322" w:lineRule="exact"/>
    </w:pPr>
    <w:rPr>
      <w:rFonts w:eastAsiaTheme="minorEastAs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311C-BA09-4FC0-9291-B70242D0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Professional</cp:lastModifiedBy>
  <cp:revision>52</cp:revision>
  <cp:lastPrinted>2024-01-22T10:49:00Z</cp:lastPrinted>
  <dcterms:created xsi:type="dcterms:W3CDTF">2022-08-31T06:23:00Z</dcterms:created>
  <dcterms:modified xsi:type="dcterms:W3CDTF">2024-01-22T11:20:00Z</dcterms:modified>
</cp:coreProperties>
</file>