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8458" w14:textId="2254A3BA" w:rsidR="00BF00DC" w:rsidRDefault="00BF00DC" w:rsidP="0059106A">
      <w:pPr>
        <w:spacing w:after="0" w:line="240" w:lineRule="auto"/>
        <w:jc w:val="center"/>
        <w:rPr>
          <w:rFonts w:ascii="Times New Roman" w:eastAsia="Times New Roman" w:hAnsi="Times New Roman" w:cs="Arial"/>
          <w:sz w:val="28"/>
          <w:szCs w:val="28"/>
        </w:rPr>
      </w:pPr>
      <w:r>
        <w:rPr>
          <w:rFonts w:ascii="Times New Roman" w:eastAsia="Times New Roman" w:hAnsi="Times New Roman" w:cs="Arial"/>
          <w:sz w:val="28"/>
          <w:szCs w:val="28"/>
        </w:rPr>
        <w:t>МУНИЦИПАЛЬНОЕ БЮДЖЕТНОЕ ДОШКОЛЬНОЕ ОБРАЗОВАТЕЛЬНОЕ УЧРЕЖДЕНИЕ «ЯСЛИ-САД № 19 «СОЛНЫШКО» КОМБИНИРОВАННОГО ТИПА ГОРОДА ТОРЕЗА»</w:t>
      </w:r>
    </w:p>
    <w:p w14:paraId="2419C8ED" w14:textId="0C3DE1F9" w:rsidR="00BF00DC" w:rsidRDefault="00BF00DC" w:rsidP="002E2E5A">
      <w:pPr>
        <w:spacing w:after="0" w:line="240" w:lineRule="auto"/>
        <w:rPr>
          <w:rFonts w:ascii="Times New Roman" w:eastAsia="Times New Roman" w:hAnsi="Times New Roman" w:cs="Arial"/>
          <w:sz w:val="28"/>
          <w:szCs w:val="28"/>
        </w:rPr>
      </w:pPr>
    </w:p>
    <w:p w14:paraId="3D12D7F0" w14:textId="45933236" w:rsidR="00BF00DC" w:rsidRDefault="00BF00DC" w:rsidP="002E2E5A">
      <w:p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МБДОУ № 19 «СОЛНЫШКО» Г. ТОРЕЗА</w:t>
      </w:r>
    </w:p>
    <w:p w14:paraId="3AFA0A4C" w14:textId="2569E6CB" w:rsidR="00BF00DC" w:rsidRDefault="00BF00DC" w:rsidP="002E2E5A">
      <w:pPr>
        <w:spacing w:after="0" w:line="240" w:lineRule="auto"/>
        <w:rPr>
          <w:rFonts w:ascii="Times New Roman" w:eastAsia="Times New Roman" w:hAnsi="Times New Roman" w:cs="Arial"/>
          <w:sz w:val="28"/>
          <w:szCs w:val="28"/>
        </w:rPr>
      </w:pPr>
    </w:p>
    <w:p w14:paraId="6AC7C3C6" w14:textId="334D1474" w:rsidR="00BF00DC" w:rsidRDefault="00BF00DC" w:rsidP="002E2E5A">
      <w:p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Расположен</w:t>
      </w:r>
      <w:r w:rsidR="00CD27A9">
        <w:rPr>
          <w:rFonts w:ascii="Times New Roman" w:eastAsia="Times New Roman" w:hAnsi="Times New Roman" w:cs="Arial"/>
          <w:sz w:val="28"/>
          <w:szCs w:val="28"/>
        </w:rPr>
        <w:t>о</w:t>
      </w:r>
      <w:r>
        <w:rPr>
          <w:rFonts w:ascii="Times New Roman" w:eastAsia="Times New Roman" w:hAnsi="Times New Roman" w:cs="Arial"/>
          <w:sz w:val="28"/>
          <w:szCs w:val="28"/>
        </w:rPr>
        <w:t xml:space="preserve"> по адресу:</w:t>
      </w:r>
    </w:p>
    <w:p w14:paraId="3296C419" w14:textId="745379A0" w:rsidR="00BF00DC" w:rsidRDefault="0074276C" w:rsidP="002E2E5A">
      <w:p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286600,</w:t>
      </w:r>
      <w:r w:rsidR="00832472">
        <w:rPr>
          <w:rFonts w:ascii="Times New Roman" w:eastAsia="Times New Roman" w:hAnsi="Times New Roman" w:cs="Arial"/>
          <w:sz w:val="28"/>
          <w:szCs w:val="28"/>
        </w:rPr>
        <w:t xml:space="preserve"> </w:t>
      </w:r>
      <w:r w:rsidR="00BF00DC">
        <w:rPr>
          <w:rFonts w:ascii="Times New Roman" w:eastAsia="Times New Roman" w:hAnsi="Times New Roman" w:cs="Arial"/>
          <w:sz w:val="28"/>
          <w:szCs w:val="28"/>
        </w:rPr>
        <w:t>Донецкая Народная Республика,</w:t>
      </w:r>
    </w:p>
    <w:p w14:paraId="657E148D" w14:textId="0C2684BB" w:rsidR="00BF00DC" w:rsidRDefault="00BF00DC" w:rsidP="002E2E5A">
      <w:p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Г.О. ТОРЕЗ,</w:t>
      </w:r>
      <w:r w:rsidR="0059106A">
        <w:rPr>
          <w:rFonts w:ascii="Times New Roman" w:eastAsia="Times New Roman" w:hAnsi="Times New Roman" w:cs="Arial"/>
          <w:sz w:val="28"/>
          <w:szCs w:val="28"/>
        </w:rPr>
        <w:t xml:space="preserve"> </w:t>
      </w:r>
      <w:r>
        <w:rPr>
          <w:rFonts w:ascii="Times New Roman" w:eastAsia="Times New Roman" w:hAnsi="Times New Roman" w:cs="Arial"/>
          <w:sz w:val="28"/>
          <w:szCs w:val="28"/>
        </w:rPr>
        <w:t>Г. ТОРЕЗ,</w:t>
      </w:r>
      <w:r w:rsidR="0059106A">
        <w:rPr>
          <w:rFonts w:ascii="Times New Roman" w:eastAsia="Times New Roman" w:hAnsi="Times New Roman" w:cs="Arial"/>
          <w:sz w:val="28"/>
          <w:szCs w:val="28"/>
        </w:rPr>
        <w:t xml:space="preserve"> </w:t>
      </w:r>
      <w:r>
        <w:rPr>
          <w:rFonts w:ascii="Times New Roman" w:eastAsia="Times New Roman" w:hAnsi="Times New Roman" w:cs="Arial"/>
          <w:sz w:val="28"/>
          <w:szCs w:val="28"/>
        </w:rPr>
        <w:t>УЛ. СТАХАНОВА,</w:t>
      </w:r>
      <w:r w:rsidR="0059106A">
        <w:rPr>
          <w:rFonts w:ascii="Times New Roman" w:eastAsia="Times New Roman" w:hAnsi="Times New Roman" w:cs="Arial"/>
          <w:sz w:val="28"/>
          <w:szCs w:val="28"/>
        </w:rPr>
        <w:t xml:space="preserve"> </w:t>
      </w:r>
      <w:r>
        <w:rPr>
          <w:rFonts w:ascii="Times New Roman" w:eastAsia="Times New Roman" w:hAnsi="Times New Roman" w:cs="Arial"/>
          <w:sz w:val="28"/>
          <w:szCs w:val="28"/>
        </w:rPr>
        <w:t>Д.13.</w:t>
      </w:r>
    </w:p>
    <w:p w14:paraId="46CC4985" w14:textId="262D4776" w:rsidR="00BF00DC" w:rsidRDefault="00BF00DC" w:rsidP="002E2E5A">
      <w:pPr>
        <w:spacing w:after="0" w:line="240" w:lineRule="auto"/>
        <w:rPr>
          <w:rFonts w:ascii="Times New Roman" w:eastAsia="Times New Roman" w:hAnsi="Times New Roman" w:cs="Arial"/>
          <w:sz w:val="28"/>
          <w:szCs w:val="28"/>
        </w:rPr>
      </w:pPr>
    </w:p>
    <w:p w14:paraId="321B5308" w14:textId="77F8BEDE" w:rsidR="00BF00DC" w:rsidRPr="00EE605B" w:rsidRDefault="00BF00DC" w:rsidP="002E2E5A">
      <w:p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 xml:space="preserve">Официальный </w:t>
      </w:r>
      <w:proofErr w:type="gramStart"/>
      <w:r>
        <w:rPr>
          <w:rFonts w:ascii="Times New Roman" w:eastAsia="Times New Roman" w:hAnsi="Times New Roman" w:cs="Arial"/>
          <w:sz w:val="28"/>
          <w:szCs w:val="28"/>
        </w:rPr>
        <w:t xml:space="preserve">сайт: </w:t>
      </w:r>
      <w:r w:rsidR="0059106A">
        <w:rPr>
          <w:rFonts w:ascii="Times New Roman" w:eastAsia="Times New Roman" w:hAnsi="Times New Roman" w:cs="Arial"/>
          <w:sz w:val="28"/>
          <w:szCs w:val="28"/>
        </w:rPr>
        <w:t xml:space="preserve"> </w:t>
      </w:r>
      <w:r w:rsidR="00EE605B">
        <w:rPr>
          <w:rFonts w:ascii="Times New Roman" w:eastAsia="Times New Roman" w:hAnsi="Times New Roman" w:cs="Arial"/>
          <w:sz w:val="28"/>
          <w:szCs w:val="28"/>
        </w:rPr>
        <w:t xml:space="preserve"> </w:t>
      </w:r>
      <w:proofErr w:type="gramEnd"/>
      <w:r w:rsidR="00EE605B">
        <w:rPr>
          <w:rFonts w:ascii="Times New Roman" w:eastAsia="Times New Roman" w:hAnsi="Times New Roman" w:cs="Arial"/>
          <w:sz w:val="28"/>
          <w:szCs w:val="28"/>
        </w:rPr>
        <w:t xml:space="preserve"> </w:t>
      </w:r>
      <w:r w:rsidRPr="00EE605B">
        <w:rPr>
          <w:rFonts w:ascii="Times New Roman" w:eastAsia="Times New Roman" w:hAnsi="Times New Roman" w:cs="Arial"/>
          <w:sz w:val="28"/>
          <w:szCs w:val="28"/>
        </w:rPr>
        <w:t>https://solnishko9.webnode.ru/</w:t>
      </w:r>
    </w:p>
    <w:p w14:paraId="23BA9C6F" w14:textId="49100E17" w:rsidR="00BF00DC" w:rsidRDefault="00BF00DC" w:rsidP="002E2E5A">
      <w:pPr>
        <w:spacing w:after="0" w:line="240" w:lineRule="auto"/>
        <w:rPr>
          <w:rFonts w:ascii="Times New Roman" w:eastAsia="Times New Roman" w:hAnsi="Times New Roman" w:cs="Arial"/>
          <w:sz w:val="28"/>
          <w:szCs w:val="28"/>
        </w:rPr>
      </w:pPr>
    </w:p>
    <w:p w14:paraId="07F951F0" w14:textId="0B4507C5" w:rsidR="00BF00DC" w:rsidRPr="00EE605B" w:rsidRDefault="00BF00DC" w:rsidP="002E2E5A">
      <w:p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 xml:space="preserve">Электронная </w:t>
      </w:r>
      <w:proofErr w:type="gramStart"/>
      <w:r>
        <w:rPr>
          <w:rFonts w:ascii="Times New Roman" w:eastAsia="Times New Roman" w:hAnsi="Times New Roman" w:cs="Arial"/>
          <w:sz w:val="28"/>
          <w:szCs w:val="28"/>
        </w:rPr>
        <w:t xml:space="preserve">почта:  </w:t>
      </w:r>
      <w:r w:rsidR="00EE605B">
        <w:rPr>
          <w:rFonts w:ascii="Times New Roman" w:eastAsia="Times New Roman" w:hAnsi="Times New Roman" w:cs="Arial"/>
          <w:sz w:val="28"/>
          <w:szCs w:val="28"/>
        </w:rPr>
        <w:t xml:space="preserve"> </w:t>
      </w:r>
      <w:proofErr w:type="gramEnd"/>
      <w:r w:rsidR="00EE605B">
        <w:rPr>
          <w:rFonts w:ascii="Times New Roman" w:eastAsia="Times New Roman" w:hAnsi="Times New Roman" w:cs="Arial"/>
          <w:sz w:val="28"/>
          <w:szCs w:val="28"/>
        </w:rPr>
        <w:t xml:space="preserve"> </w:t>
      </w:r>
      <w:r w:rsidRPr="00EE605B">
        <w:rPr>
          <w:rFonts w:ascii="Times New Roman" w:eastAsia="Times New Roman" w:hAnsi="Times New Roman" w:cs="Arial"/>
          <w:sz w:val="28"/>
          <w:szCs w:val="28"/>
        </w:rPr>
        <w:t>duu19torez@yandex.ru</w:t>
      </w:r>
    </w:p>
    <w:p w14:paraId="36413A58" w14:textId="7F681F7A" w:rsidR="00BF00DC" w:rsidRDefault="00BF00DC" w:rsidP="002E2E5A">
      <w:pPr>
        <w:spacing w:after="0" w:line="240" w:lineRule="auto"/>
        <w:rPr>
          <w:rFonts w:ascii="Times New Roman" w:eastAsia="Times New Roman" w:hAnsi="Times New Roman" w:cs="Arial"/>
          <w:sz w:val="28"/>
          <w:szCs w:val="28"/>
        </w:rPr>
      </w:pPr>
    </w:p>
    <w:p w14:paraId="15B92D8B" w14:textId="0AC5CFF2" w:rsidR="00965D9B" w:rsidRDefault="00BF00DC" w:rsidP="00EE605B">
      <w:p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 xml:space="preserve">Контактный телефон: </w:t>
      </w:r>
      <w:r w:rsidR="00EE605B">
        <w:rPr>
          <w:rFonts w:ascii="Times New Roman" w:eastAsia="Times New Roman" w:hAnsi="Times New Roman" w:cs="Arial"/>
          <w:sz w:val="28"/>
          <w:szCs w:val="28"/>
        </w:rPr>
        <w:t>+78565434471; +79493813426</w:t>
      </w:r>
    </w:p>
    <w:p w14:paraId="61C72B36" w14:textId="30D1AE94" w:rsidR="0059106A" w:rsidRDefault="0059106A" w:rsidP="00EE605B">
      <w:pPr>
        <w:spacing w:after="0" w:line="240" w:lineRule="auto"/>
        <w:rPr>
          <w:rFonts w:ascii="Times New Roman" w:eastAsia="Times New Roman" w:hAnsi="Times New Roman" w:cs="Arial"/>
          <w:sz w:val="28"/>
          <w:szCs w:val="28"/>
        </w:rPr>
      </w:pPr>
    </w:p>
    <w:p w14:paraId="7723362F" w14:textId="1CE2A1C9" w:rsidR="0059106A" w:rsidRDefault="0059106A" w:rsidP="00EE605B">
      <w:pPr>
        <w:spacing w:after="0" w:line="240" w:lineRule="auto"/>
        <w:rPr>
          <w:rFonts w:ascii="Times New Roman" w:eastAsia="Times New Roman" w:hAnsi="Times New Roman" w:cs="Arial"/>
          <w:sz w:val="28"/>
          <w:szCs w:val="28"/>
        </w:rPr>
      </w:pPr>
    </w:p>
    <w:p w14:paraId="3D656779" w14:textId="763F636C" w:rsidR="0059106A" w:rsidRDefault="0059106A" w:rsidP="0059106A">
      <w:pPr>
        <w:spacing w:after="0" w:line="240" w:lineRule="auto"/>
        <w:rPr>
          <w:rFonts w:ascii="Times New Roman" w:eastAsia="Times New Roman" w:hAnsi="Times New Roman" w:cs="Arial"/>
          <w:sz w:val="28"/>
          <w:szCs w:val="28"/>
        </w:rPr>
      </w:pPr>
    </w:p>
    <w:p w14:paraId="78D61799" w14:textId="647A3C81" w:rsidR="0059106A" w:rsidRDefault="0059106A" w:rsidP="0059106A">
      <w:pPr>
        <w:spacing w:after="0" w:line="360" w:lineRule="auto"/>
        <w:rPr>
          <w:rFonts w:ascii="Times New Roman" w:eastAsia="Times New Roman" w:hAnsi="Times New Roman" w:cs="Arial"/>
          <w:sz w:val="28"/>
          <w:szCs w:val="28"/>
        </w:rPr>
      </w:pPr>
      <w:r>
        <w:rPr>
          <w:rFonts w:ascii="Times New Roman" w:eastAsia="Times New Roman" w:hAnsi="Times New Roman" w:cs="Arial"/>
          <w:sz w:val="28"/>
          <w:szCs w:val="28"/>
        </w:rPr>
        <w:t>ПРИНЯТО                                                          УТВЕРЖДЕНО</w:t>
      </w:r>
    </w:p>
    <w:p w14:paraId="164745D1" w14:textId="4A7E63ED" w:rsidR="0059106A" w:rsidRDefault="0059106A" w:rsidP="0059106A">
      <w:pPr>
        <w:spacing w:after="0" w:line="360" w:lineRule="auto"/>
        <w:rPr>
          <w:rFonts w:ascii="Times New Roman" w:eastAsia="Times New Roman" w:hAnsi="Times New Roman" w:cs="Arial"/>
          <w:sz w:val="28"/>
          <w:szCs w:val="28"/>
        </w:rPr>
      </w:pPr>
      <w:r>
        <w:rPr>
          <w:rFonts w:ascii="Times New Roman" w:eastAsia="Times New Roman" w:hAnsi="Times New Roman" w:cs="Arial"/>
          <w:sz w:val="28"/>
          <w:szCs w:val="28"/>
        </w:rPr>
        <w:t>На заседании педагогического совета          Приказом по МБДОУ № 19</w:t>
      </w:r>
    </w:p>
    <w:p w14:paraId="485A3E63" w14:textId="51765275" w:rsidR="0059106A" w:rsidRDefault="0059106A" w:rsidP="0059106A">
      <w:pPr>
        <w:spacing w:line="240" w:lineRule="auto"/>
        <w:rPr>
          <w:rFonts w:ascii="Times New Roman" w:hAnsi="Times New Roman" w:cs="Times New Roman"/>
          <w:sz w:val="28"/>
          <w:szCs w:val="28"/>
        </w:rPr>
      </w:pPr>
      <w:r>
        <w:rPr>
          <w:rFonts w:ascii="Times New Roman" w:hAnsi="Times New Roman" w:cs="Times New Roman"/>
          <w:sz w:val="28"/>
          <w:szCs w:val="28"/>
        </w:rPr>
        <w:t>МБДОУ № 19 «</w:t>
      </w:r>
      <w:proofErr w:type="gramStart"/>
      <w:r>
        <w:rPr>
          <w:rFonts w:ascii="Times New Roman" w:hAnsi="Times New Roman" w:cs="Times New Roman"/>
          <w:sz w:val="28"/>
          <w:szCs w:val="28"/>
        </w:rPr>
        <w:t xml:space="preserve">СОЛНЫШКО»   </w:t>
      </w:r>
      <w:proofErr w:type="gramEnd"/>
      <w:r>
        <w:rPr>
          <w:rFonts w:ascii="Times New Roman" w:hAnsi="Times New Roman" w:cs="Times New Roman"/>
          <w:sz w:val="28"/>
          <w:szCs w:val="28"/>
        </w:rPr>
        <w:t xml:space="preserve">                 «СОЛНЫШКО» Г. ТОРЕЗА</w:t>
      </w:r>
    </w:p>
    <w:p w14:paraId="580178E5" w14:textId="4E0087EC" w:rsidR="0059106A" w:rsidRDefault="0059106A" w:rsidP="0059106A">
      <w:pPr>
        <w:spacing w:line="240" w:lineRule="auto"/>
        <w:rPr>
          <w:rFonts w:ascii="Times New Roman" w:hAnsi="Times New Roman" w:cs="Times New Roman"/>
          <w:sz w:val="28"/>
          <w:szCs w:val="28"/>
        </w:rPr>
      </w:pPr>
      <w:r>
        <w:rPr>
          <w:rFonts w:ascii="Times New Roman" w:hAnsi="Times New Roman" w:cs="Times New Roman"/>
          <w:sz w:val="28"/>
          <w:szCs w:val="28"/>
        </w:rPr>
        <w:t>Г.ТОРЕЗА</w:t>
      </w:r>
      <w:r w:rsidRPr="00CE7777">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00504AD5" w:rsidRPr="00504AD5">
        <w:rPr>
          <w:rFonts w:ascii="Times New Roman" w:hAnsi="Times New Roman" w:cs="Times New Roman"/>
          <w:sz w:val="28"/>
          <w:szCs w:val="28"/>
        </w:rPr>
        <w:t>04</w:t>
      </w:r>
      <w:r>
        <w:rPr>
          <w:rFonts w:ascii="Times New Roman" w:hAnsi="Times New Roman" w:cs="Times New Roman"/>
          <w:sz w:val="28"/>
          <w:szCs w:val="28"/>
        </w:rPr>
        <w:t>»</w:t>
      </w:r>
      <w:r w:rsidR="00504AD5" w:rsidRPr="00504AD5">
        <w:rPr>
          <w:rFonts w:ascii="Times New Roman" w:hAnsi="Times New Roman" w:cs="Times New Roman"/>
          <w:sz w:val="28"/>
          <w:szCs w:val="28"/>
        </w:rPr>
        <w:t xml:space="preserve"> </w:t>
      </w:r>
      <w:r w:rsidR="00504AD5">
        <w:rPr>
          <w:rFonts w:ascii="Times New Roman" w:hAnsi="Times New Roman" w:cs="Times New Roman"/>
          <w:sz w:val="28"/>
          <w:szCs w:val="28"/>
        </w:rPr>
        <w:t xml:space="preserve">апреля </w:t>
      </w:r>
      <w:r>
        <w:rPr>
          <w:rFonts w:ascii="Times New Roman" w:hAnsi="Times New Roman" w:cs="Times New Roman"/>
          <w:sz w:val="28"/>
          <w:szCs w:val="28"/>
        </w:rPr>
        <w:t xml:space="preserve">2024 </w:t>
      </w:r>
      <w:proofErr w:type="gramStart"/>
      <w:r>
        <w:rPr>
          <w:rFonts w:ascii="Times New Roman" w:hAnsi="Times New Roman" w:cs="Times New Roman"/>
          <w:sz w:val="28"/>
          <w:szCs w:val="28"/>
        </w:rPr>
        <w:t>№</w:t>
      </w:r>
      <w:r w:rsidR="00504AD5">
        <w:rPr>
          <w:rFonts w:ascii="Times New Roman" w:hAnsi="Times New Roman" w:cs="Times New Roman"/>
          <w:sz w:val="28"/>
          <w:szCs w:val="28"/>
        </w:rPr>
        <w:t xml:space="preserve">  46</w:t>
      </w:r>
      <w:proofErr w:type="gramEnd"/>
    </w:p>
    <w:p w14:paraId="5CF4E444" w14:textId="3ACF17B0" w:rsidR="0059106A" w:rsidRDefault="0059106A" w:rsidP="0059106A">
      <w:pPr>
        <w:spacing w:line="240" w:lineRule="auto"/>
        <w:rPr>
          <w:rFonts w:ascii="Times New Roman" w:hAnsi="Times New Roman" w:cs="Times New Roman"/>
          <w:sz w:val="28"/>
          <w:szCs w:val="28"/>
        </w:rPr>
      </w:pPr>
      <w:r w:rsidRPr="00CE7777">
        <w:rPr>
          <w:rFonts w:ascii="Times New Roman" w:hAnsi="Times New Roman" w:cs="Times New Roman"/>
          <w:sz w:val="28"/>
          <w:szCs w:val="28"/>
        </w:rPr>
        <w:t>Протокол</w:t>
      </w:r>
      <w:r>
        <w:rPr>
          <w:rFonts w:ascii="Times New Roman" w:hAnsi="Times New Roman" w:cs="Times New Roman"/>
          <w:sz w:val="28"/>
          <w:szCs w:val="28"/>
        </w:rPr>
        <w:t xml:space="preserve"> </w:t>
      </w:r>
      <w:r w:rsidRPr="00CE7777">
        <w:rPr>
          <w:rFonts w:ascii="Times New Roman" w:hAnsi="Times New Roman" w:cs="Times New Roman"/>
          <w:sz w:val="28"/>
          <w:szCs w:val="28"/>
        </w:rPr>
        <w:t xml:space="preserve">от </w:t>
      </w:r>
      <w:r>
        <w:rPr>
          <w:rFonts w:ascii="Times New Roman" w:hAnsi="Times New Roman" w:cs="Times New Roman"/>
          <w:sz w:val="28"/>
          <w:szCs w:val="28"/>
        </w:rPr>
        <w:t>«</w:t>
      </w:r>
      <w:r w:rsidR="00504AD5">
        <w:rPr>
          <w:rFonts w:ascii="Times New Roman" w:hAnsi="Times New Roman" w:cs="Times New Roman"/>
          <w:sz w:val="28"/>
          <w:szCs w:val="28"/>
        </w:rPr>
        <w:t>29</w:t>
      </w:r>
      <w:r>
        <w:rPr>
          <w:rFonts w:ascii="Times New Roman" w:hAnsi="Times New Roman" w:cs="Times New Roman"/>
          <w:sz w:val="28"/>
          <w:szCs w:val="28"/>
        </w:rPr>
        <w:t>»</w:t>
      </w:r>
      <w:r w:rsidR="00504AD5">
        <w:rPr>
          <w:rFonts w:ascii="Times New Roman" w:hAnsi="Times New Roman" w:cs="Times New Roman"/>
          <w:sz w:val="28"/>
          <w:szCs w:val="28"/>
        </w:rPr>
        <w:t xml:space="preserve"> марта </w:t>
      </w:r>
      <w:r>
        <w:rPr>
          <w:rFonts w:ascii="Times New Roman" w:hAnsi="Times New Roman" w:cs="Times New Roman"/>
          <w:sz w:val="28"/>
          <w:szCs w:val="28"/>
        </w:rPr>
        <w:t xml:space="preserve">2024 </w:t>
      </w:r>
      <w:proofErr w:type="gramStart"/>
      <w:r>
        <w:rPr>
          <w:rFonts w:ascii="Times New Roman" w:hAnsi="Times New Roman" w:cs="Times New Roman"/>
          <w:sz w:val="28"/>
          <w:szCs w:val="28"/>
        </w:rPr>
        <w:t>№</w:t>
      </w:r>
      <w:r w:rsidR="00504AD5">
        <w:rPr>
          <w:rFonts w:ascii="Times New Roman" w:hAnsi="Times New Roman" w:cs="Times New Roman"/>
          <w:sz w:val="28"/>
          <w:szCs w:val="28"/>
        </w:rPr>
        <w:t xml:space="preserve">  4</w:t>
      </w:r>
      <w:proofErr w:type="gramEnd"/>
      <w:r>
        <w:rPr>
          <w:rFonts w:ascii="Times New Roman" w:hAnsi="Times New Roman" w:cs="Times New Roman"/>
          <w:sz w:val="28"/>
          <w:szCs w:val="28"/>
        </w:rPr>
        <w:t xml:space="preserve">          </w:t>
      </w:r>
      <w:r w:rsidR="00504A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7777">
        <w:rPr>
          <w:rFonts w:ascii="Times New Roman" w:hAnsi="Times New Roman" w:cs="Times New Roman"/>
          <w:sz w:val="28"/>
          <w:szCs w:val="28"/>
        </w:rPr>
        <w:t xml:space="preserve">Заведующий </w:t>
      </w:r>
      <w:r>
        <w:rPr>
          <w:rFonts w:ascii="Times New Roman" w:hAnsi="Times New Roman" w:cs="Times New Roman"/>
          <w:sz w:val="28"/>
          <w:szCs w:val="28"/>
        </w:rPr>
        <w:t xml:space="preserve"> МБДОУ № 19  </w:t>
      </w:r>
    </w:p>
    <w:p w14:paraId="5CED102A" w14:textId="3E1242AB" w:rsidR="0059106A" w:rsidRDefault="0059106A" w:rsidP="0059106A">
      <w:pPr>
        <w:spacing w:line="240" w:lineRule="auto"/>
        <w:rPr>
          <w:rFonts w:ascii="Times New Roman" w:hAnsi="Times New Roman" w:cs="Times New Roman"/>
          <w:sz w:val="28"/>
          <w:szCs w:val="28"/>
        </w:rPr>
      </w:pPr>
      <w:r>
        <w:rPr>
          <w:rFonts w:ascii="Times New Roman" w:hAnsi="Times New Roman" w:cs="Times New Roman"/>
          <w:sz w:val="28"/>
          <w:szCs w:val="28"/>
        </w:rPr>
        <w:t xml:space="preserve">                                                                             «СОЛНЫШКО» Г. ТОРЕЗА</w:t>
      </w:r>
    </w:p>
    <w:p w14:paraId="3218DEF0" w14:textId="77777777" w:rsidR="0059106A" w:rsidRDefault="0059106A" w:rsidP="0059106A">
      <w:pPr>
        <w:spacing w:line="240" w:lineRule="auto"/>
        <w:rPr>
          <w:rFonts w:ascii="Times New Roman" w:hAnsi="Times New Roman" w:cs="Times New Roman"/>
          <w:sz w:val="28"/>
          <w:szCs w:val="28"/>
        </w:rPr>
      </w:pPr>
      <w:r>
        <w:rPr>
          <w:rFonts w:ascii="Times New Roman" w:hAnsi="Times New Roman" w:cs="Times New Roman"/>
          <w:sz w:val="28"/>
          <w:szCs w:val="28"/>
        </w:rPr>
        <w:t xml:space="preserve">                                                                             _________________А.А. Саврасова</w:t>
      </w:r>
    </w:p>
    <w:p w14:paraId="7C14DB80" w14:textId="77777777" w:rsidR="00965D9B" w:rsidRPr="00DE3630" w:rsidRDefault="00965D9B" w:rsidP="00965D9B">
      <w:pPr>
        <w:spacing w:after="0" w:line="240" w:lineRule="auto"/>
        <w:rPr>
          <w:rFonts w:ascii="Calibri" w:eastAsia="Calibri" w:hAnsi="Calibri" w:cs="Arial"/>
          <w:sz w:val="20"/>
          <w:szCs w:val="20"/>
        </w:rPr>
      </w:pPr>
    </w:p>
    <w:p w14:paraId="4735AB92" w14:textId="77777777" w:rsidR="00965D9B" w:rsidRPr="00DE3630" w:rsidRDefault="00965D9B" w:rsidP="00965D9B">
      <w:pPr>
        <w:spacing w:after="0" w:line="240" w:lineRule="auto"/>
        <w:rPr>
          <w:rFonts w:ascii="Calibri" w:eastAsia="Calibri" w:hAnsi="Calibri" w:cs="Arial"/>
          <w:sz w:val="20"/>
          <w:szCs w:val="20"/>
        </w:rPr>
      </w:pPr>
    </w:p>
    <w:p w14:paraId="7103D36E" w14:textId="77777777" w:rsidR="00965D9B" w:rsidRPr="00DE3630" w:rsidRDefault="00965D9B" w:rsidP="00965D9B">
      <w:pPr>
        <w:spacing w:after="0" w:line="240" w:lineRule="auto"/>
        <w:rPr>
          <w:rFonts w:ascii="Calibri" w:eastAsia="Calibri" w:hAnsi="Calibri" w:cs="Arial"/>
          <w:sz w:val="20"/>
          <w:szCs w:val="20"/>
        </w:rPr>
      </w:pPr>
    </w:p>
    <w:p w14:paraId="3AD32988" w14:textId="77777777" w:rsidR="00965D9B" w:rsidRPr="00DE3630" w:rsidRDefault="00965D9B" w:rsidP="00965D9B">
      <w:pPr>
        <w:spacing w:after="0" w:line="240" w:lineRule="auto"/>
        <w:rPr>
          <w:rFonts w:ascii="Calibri" w:eastAsia="Calibri" w:hAnsi="Calibri" w:cs="Arial"/>
          <w:sz w:val="20"/>
          <w:szCs w:val="20"/>
        </w:rPr>
      </w:pPr>
    </w:p>
    <w:p w14:paraId="51ED28F0" w14:textId="39C28993" w:rsidR="00965D9B" w:rsidRDefault="00EE605B" w:rsidP="00965D9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ОТЧЕТ</w:t>
      </w:r>
    </w:p>
    <w:p w14:paraId="7724B0A7" w14:textId="7B05DA0C" w:rsidR="00EE605B" w:rsidRDefault="00EE605B" w:rsidP="00965D9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о результатах самообследования</w:t>
      </w:r>
    </w:p>
    <w:p w14:paraId="710BA8DE" w14:textId="23708F53" w:rsidR="00EE605B" w:rsidRDefault="00EE605B" w:rsidP="00965D9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МБДОУ № 19 «СОЛНЫШКО» Г. ТОРЕЗА</w:t>
      </w:r>
    </w:p>
    <w:p w14:paraId="2CEE8819" w14:textId="77777777" w:rsidR="0069756E" w:rsidRDefault="00CD27A9" w:rsidP="00965D9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за 2023 календарный год</w:t>
      </w:r>
    </w:p>
    <w:p w14:paraId="410DA8AE" w14:textId="77777777" w:rsidR="0069756E" w:rsidRDefault="0069756E" w:rsidP="00965D9B">
      <w:pPr>
        <w:spacing w:after="0" w:line="240" w:lineRule="auto"/>
        <w:rPr>
          <w:rFonts w:ascii="Times New Roman" w:eastAsia="Calibri" w:hAnsi="Times New Roman" w:cs="Times New Roman"/>
          <w:sz w:val="28"/>
          <w:szCs w:val="28"/>
        </w:rPr>
      </w:pPr>
    </w:p>
    <w:p w14:paraId="4271EAC1" w14:textId="77777777" w:rsidR="0069756E" w:rsidRDefault="0069756E" w:rsidP="00965D9B">
      <w:pPr>
        <w:spacing w:after="0" w:line="240" w:lineRule="auto"/>
        <w:rPr>
          <w:rFonts w:ascii="Times New Roman" w:eastAsia="Calibri" w:hAnsi="Times New Roman" w:cs="Times New Roman"/>
          <w:sz w:val="28"/>
          <w:szCs w:val="28"/>
        </w:rPr>
      </w:pPr>
    </w:p>
    <w:p w14:paraId="06FFB6A1" w14:textId="77777777" w:rsidR="0069756E" w:rsidRDefault="0069756E" w:rsidP="00965D9B">
      <w:pPr>
        <w:spacing w:after="0" w:line="240" w:lineRule="auto"/>
        <w:rPr>
          <w:rFonts w:ascii="Times New Roman" w:eastAsia="Calibri" w:hAnsi="Times New Roman" w:cs="Times New Roman"/>
          <w:sz w:val="28"/>
          <w:szCs w:val="28"/>
        </w:rPr>
      </w:pPr>
    </w:p>
    <w:p w14:paraId="7F7034C3" w14:textId="77777777" w:rsidR="0069756E" w:rsidRDefault="0069756E" w:rsidP="00965D9B">
      <w:pPr>
        <w:spacing w:after="0" w:line="240" w:lineRule="auto"/>
        <w:rPr>
          <w:rFonts w:ascii="Times New Roman" w:eastAsia="Calibri" w:hAnsi="Times New Roman" w:cs="Times New Roman"/>
          <w:sz w:val="28"/>
          <w:szCs w:val="28"/>
        </w:rPr>
      </w:pPr>
    </w:p>
    <w:p w14:paraId="1965A800" w14:textId="77777777" w:rsidR="0069756E" w:rsidRDefault="0069756E" w:rsidP="00965D9B">
      <w:pPr>
        <w:spacing w:after="0" w:line="240" w:lineRule="auto"/>
        <w:rPr>
          <w:rFonts w:ascii="Times New Roman" w:eastAsia="Calibri" w:hAnsi="Times New Roman" w:cs="Times New Roman"/>
          <w:sz w:val="28"/>
          <w:szCs w:val="28"/>
        </w:rPr>
      </w:pPr>
    </w:p>
    <w:p w14:paraId="0CF5ED1D" w14:textId="39EE2E1E" w:rsidR="00965D9B" w:rsidRPr="00CD27A9" w:rsidRDefault="0069756E" w:rsidP="00965D9B">
      <w:pPr>
        <w:spacing w:after="0" w:line="240" w:lineRule="auto"/>
        <w:rPr>
          <w:rFonts w:ascii="Times New Roman" w:eastAsia="Calibri" w:hAnsi="Times New Roman" w:cs="Times New Roman"/>
          <w:sz w:val="28"/>
          <w:szCs w:val="28"/>
        </w:rPr>
      </w:pPr>
      <w:r w:rsidRPr="00604F78">
        <w:rPr>
          <w:rFonts w:ascii="Times New Roman" w:eastAsia="Calibri" w:hAnsi="Times New Roman" w:cs="Times New Roman"/>
          <w:sz w:val="28"/>
          <w:szCs w:val="28"/>
        </w:rPr>
        <w:t xml:space="preserve">                                              </w:t>
      </w:r>
      <w:r w:rsidR="00CD27A9">
        <w:rPr>
          <w:rFonts w:ascii="Times New Roman" w:eastAsia="Calibri" w:hAnsi="Times New Roman" w:cs="Times New Roman"/>
          <w:sz w:val="28"/>
          <w:szCs w:val="28"/>
        </w:rPr>
        <w:t xml:space="preserve">  </w:t>
      </w:r>
      <w:r w:rsidR="008A7B92">
        <w:rPr>
          <w:rFonts w:ascii="Times New Roman" w:eastAsia="Calibri" w:hAnsi="Times New Roman" w:cs="Times New Roman"/>
          <w:sz w:val="28"/>
          <w:szCs w:val="28"/>
        </w:rPr>
        <w:t>Г.О.</w:t>
      </w:r>
      <w:r w:rsidR="00CD27A9" w:rsidRPr="00CD27A9">
        <w:rPr>
          <w:rFonts w:ascii="Times New Roman" w:eastAsia="Calibri" w:hAnsi="Times New Roman" w:cs="Times New Roman"/>
          <w:sz w:val="28"/>
          <w:szCs w:val="28"/>
        </w:rPr>
        <w:t xml:space="preserve"> Торез 2024</w:t>
      </w:r>
    </w:p>
    <w:p w14:paraId="1CAB1371" w14:textId="77777777" w:rsidR="00965D9B" w:rsidRPr="00DE3630" w:rsidRDefault="00965D9B" w:rsidP="00965D9B">
      <w:pPr>
        <w:spacing w:after="0" w:line="240" w:lineRule="auto"/>
        <w:rPr>
          <w:rFonts w:ascii="Calibri" w:eastAsia="Calibri" w:hAnsi="Calibri" w:cs="Arial"/>
          <w:sz w:val="20"/>
          <w:szCs w:val="20"/>
        </w:rPr>
      </w:pPr>
    </w:p>
    <w:p w14:paraId="6A1591D7" w14:textId="77777777" w:rsidR="00965D9B" w:rsidRPr="00DE3630" w:rsidRDefault="00965D9B" w:rsidP="00965D9B">
      <w:pPr>
        <w:spacing w:after="0" w:line="240" w:lineRule="auto"/>
        <w:rPr>
          <w:rFonts w:ascii="Calibri" w:eastAsia="Calibri" w:hAnsi="Calibri" w:cs="Arial"/>
          <w:sz w:val="20"/>
          <w:szCs w:val="20"/>
        </w:rPr>
      </w:pPr>
    </w:p>
    <w:p w14:paraId="6CCD7792" w14:textId="6C79D8AD" w:rsidR="002E2E5A" w:rsidRPr="00E17061" w:rsidRDefault="002E2E5A" w:rsidP="00D55991">
      <w:pPr>
        <w:suppressAutoHyphens/>
        <w:spacing w:after="0" w:line="240" w:lineRule="auto"/>
        <w:jc w:val="center"/>
        <w:rPr>
          <w:rFonts w:ascii="Georgia" w:eastAsia="Times New Roman" w:hAnsi="Georgia" w:cs="Times New Roman"/>
          <w:b/>
          <w:sz w:val="28"/>
          <w:szCs w:val="28"/>
          <w:lang w:eastAsia="ar-SA"/>
        </w:rPr>
      </w:pPr>
      <w:r w:rsidRPr="00E1637C">
        <w:rPr>
          <w:rFonts w:ascii="Times New Roman" w:eastAsia="Times New Roman" w:hAnsi="Times New Roman" w:cs="Times New Roman"/>
          <w:sz w:val="24"/>
          <w:szCs w:val="24"/>
        </w:rPr>
        <w:t xml:space="preserve">        </w:t>
      </w:r>
    </w:p>
    <w:tbl>
      <w:tblPr>
        <w:tblStyle w:val="a3"/>
        <w:tblW w:w="9634" w:type="dxa"/>
        <w:tblLayout w:type="fixed"/>
        <w:tblLook w:val="04A0" w:firstRow="1" w:lastRow="0" w:firstColumn="1" w:lastColumn="0" w:noHBand="0" w:noVBand="1"/>
      </w:tblPr>
      <w:tblGrid>
        <w:gridCol w:w="1980"/>
        <w:gridCol w:w="6066"/>
        <w:gridCol w:w="1588"/>
      </w:tblGrid>
      <w:tr w:rsidR="002E2E5A" w:rsidRPr="00E17061" w14:paraId="67B5D9C7" w14:textId="77777777" w:rsidTr="001211E8">
        <w:tc>
          <w:tcPr>
            <w:tcW w:w="1980" w:type="dxa"/>
          </w:tcPr>
          <w:p w14:paraId="217118F2" w14:textId="77777777" w:rsidR="002E2E5A" w:rsidRPr="00E17061" w:rsidRDefault="002E2E5A" w:rsidP="006C17B1">
            <w:pPr>
              <w:suppressAutoHyphens/>
              <w:jc w:val="both"/>
              <w:rPr>
                <w:rFonts w:ascii="Georgia" w:eastAsia="Times New Roman" w:hAnsi="Georgia" w:cs="Times New Roman"/>
                <w:b/>
                <w:sz w:val="28"/>
                <w:szCs w:val="28"/>
                <w:lang w:eastAsia="ar-SA"/>
              </w:rPr>
            </w:pPr>
          </w:p>
        </w:tc>
        <w:tc>
          <w:tcPr>
            <w:tcW w:w="6066" w:type="dxa"/>
          </w:tcPr>
          <w:p w14:paraId="0AD6CDF7" w14:textId="77777777" w:rsidR="002E2E5A" w:rsidRPr="002E2E5A" w:rsidRDefault="002E2E5A" w:rsidP="006C17B1">
            <w:pPr>
              <w:suppressAutoHyphens/>
              <w:jc w:val="center"/>
              <w:rPr>
                <w:rFonts w:ascii="Times New Roman" w:eastAsia="Times New Roman" w:hAnsi="Times New Roman" w:cs="Times New Roman"/>
                <w:b/>
                <w:sz w:val="28"/>
                <w:szCs w:val="28"/>
                <w:lang w:eastAsia="ar-SA"/>
              </w:rPr>
            </w:pPr>
            <w:r w:rsidRPr="002E2E5A">
              <w:rPr>
                <w:rFonts w:ascii="Times New Roman" w:eastAsia="Times New Roman" w:hAnsi="Times New Roman" w:cs="Times New Roman"/>
                <w:b/>
                <w:sz w:val="28"/>
                <w:szCs w:val="28"/>
                <w:lang w:eastAsia="ar-SA"/>
              </w:rPr>
              <w:t>Содержание</w:t>
            </w:r>
          </w:p>
        </w:tc>
        <w:tc>
          <w:tcPr>
            <w:tcW w:w="1588" w:type="dxa"/>
          </w:tcPr>
          <w:p w14:paraId="6DA82C3C" w14:textId="77777777" w:rsidR="002E2E5A" w:rsidRPr="002E2E5A" w:rsidRDefault="002E2E5A" w:rsidP="006C17B1">
            <w:pPr>
              <w:suppressAutoHyphens/>
              <w:jc w:val="both"/>
              <w:rPr>
                <w:rFonts w:ascii="Times New Roman" w:eastAsia="Times New Roman" w:hAnsi="Times New Roman" w:cs="Times New Roman"/>
                <w:b/>
                <w:sz w:val="28"/>
                <w:szCs w:val="28"/>
                <w:lang w:eastAsia="ar-SA"/>
              </w:rPr>
            </w:pPr>
            <w:r w:rsidRPr="002E2E5A">
              <w:rPr>
                <w:rFonts w:ascii="Times New Roman" w:eastAsia="Times New Roman" w:hAnsi="Times New Roman" w:cs="Times New Roman"/>
                <w:b/>
                <w:sz w:val="28"/>
                <w:szCs w:val="28"/>
                <w:lang w:eastAsia="ar-SA"/>
              </w:rPr>
              <w:t>Страница</w:t>
            </w:r>
          </w:p>
        </w:tc>
      </w:tr>
      <w:tr w:rsidR="002E2E5A" w:rsidRPr="00E17061" w14:paraId="5B48DCC1" w14:textId="77777777" w:rsidTr="001211E8">
        <w:tc>
          <w:tcPr>
            <w:tcW w:w="1980" w:type="dxa"/>
          </w:tcPr>
          <w:p w14:paraId="46709B5B" w14:textId="02D1EB88" w:rsidR="002E2E5A" w:rsidRPr="002E2E5A" w:rsidRDefault="002E2E5A" w:rsidP="006C17B1">
            <w:pPr>
              <w:suppressAutoHyphens/>
              <w:jc w:val="both"/>
              <w:rPr>
                <w:rFonts w:ascii="Times New Roman" w:eastAsia="Times New Roman" w:hAnsi="Times New Roman" w:cs="Times New Roman"/>
                <w:sz w:val="28"/>
                <w:szCs w:val="28"/>
                <w:lang w:eastAsia="ar-SA"/>
              </w:rPr>
            </w:pPr>
          </w:p>
        </w:tc>
        <w:tc>
          <w:tcPr>
            <w:tcW w:w="6066" w:type="dxa"/>
          </w:tcPr>
          <w:p w14:paraId="7A22D04C" w14:textId="0D80BB86" w:rsidR="00EC21B9" w:rsidRPr="001211E8" w:rsidRDefault="00D55991" w:rsidP="006C17B1">
            <w:pPr>
              <w:suppressAutoHyphens/>
              <w:rPr>
                <w:rFonts w:ascii="Times New Roman" w:eastAsia="Times New Roman" w:hAnsi="Times New Roman" w:cs="Times New Roman"/>
                <w:b/>
                <w:bCs/>
                <w:sz w:val="28"/>
                <w:szCs w:val="28"/>
                <w:lang w:eastAsia="ar-SA"/>
              </w:rPr>
            </w:pPr>
            <w:r w:rsidRPr="001211E8">
              <w:rPr>
                <w:rFonts w:ascii="Times New Roman" w:eastAsia="Times New Roman" w:hAnsi="Times New Roman" w:cs="Times New Roman"/>
                <w:b/>
                <w:bCs/>
                <w:sz w:val="28"/>
                <w:szCs w:val="28"/>
                <w:lang w:eastAsia="ar-SA"/>
              </w:rPr>
              <w:t>Введение</w:t>
            </w:r>
          </w:p>
        </w:tc>
        <w:tc>
          <w:tcPr>
            <w:tcW w:w="1588" w:type="dxa"/>
          </w:tcPr>
          <w:p w14:paraId="249DF83C" w14:textId="2158695C" w:rsidR="002E2E5A" w:rsidRPr="002E2E5A"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r>
      <w:tr w:rsidR="002E2E5A" w:rsidRPr="00E17061" w14:paraId="6EFDA67C" w14:textId="77777777" w:rsidTr="001211E8">
        <w:tc>
          <w:tcPr>
            <w:tcW w:w="1980" w:type="dxa"/>
          </w:tcPr>
          <w:p w14:paraId="1549B27B" w14:textId="65E5D1FD" w:rsidR="002E2E5A" w:rsidRPr="002E2E5A" w:rsidRDefault="002E2E5A" w:rsidP="006C17B1">
            <w:pPr>
              <w:suppressAutoHyphens/>
              <w:jc w:val="both"/>
              <w:rPr>
                <w:rFonts w:ascii="Times New Roman" w:eastAsia="Times New Roman" w:hAnsi="Times New Roman" w:cs="Times New Roman"/>
                <w:sz w:val="28"/>
                <w:szCs w:val="28"/>
                <w:lang w:eastAsia="ar-SA"/>
              </w:rPr>
            </w:pPr>
          </w:p>
        </w:tc>
        <w:tc>
          <w:tcPr>
            <w:tcW w:w="6066" w:type="dxa"/>
          </w:tcPr>
          <w:p w14:paraId="020B4EB1" w14:textId="6B678A94" w:rsidR="00EC21B9" w:rsidRPr="001211E8" w:rsidRDefault="00D55991" w:rsidP="002E2E5A">
            <w:pPr>
              <w:suppressAutoHyphens/>
              <w:rPr>
                <w:rFonts w:ascii="Times New Roman" w:eastAsia="Times New Roman" w:hAnsi="Times New Roman" w:cs="Times New Roman"/>
                <w:b/>
                <w:bCs/>
                <w:sz w:val="28"/>
                <w:szCs w:val="28"/>
                <w:lang w:eastAsia="ar-SA"/>
              </w:rPr>
            </w:pPr>
            <w:r w:rsidRPr="001211E8">
              <w:rPr>
                <w:rFonts w:ascii="Times New Roman" w:eastAsia="Times New Roman" w:hAnsi="Times New Roman" w:cs="Times New Roman"/>
                <w:b/>
                <w:bCs/>
                <w:sz w:val="28"/>
                <w:szCs w:val="28"/>
                <w:lang w:eastAsia="ar-SA"/>
              </w:rPr>
              <w:t>Аналитическая часть</w:t>
            </w:r>
          </w:p>
        </w:tc>
        <w:tc>
          <w:tcPr>
            <w:tcW w:w="1588" w:type="dxa"/>
          </w:tcPr>
          <w:p w14:paraId="06D686CA" w14:textId="4A4576A7" w:rsidR="002E2E5A" w:rsidRPr="002E2E5A" w:rsidRDefault="002E2E5A" w:rsidP="006C17B1">
            <w:pPr>
              <w:suppressAutoHyphens/>
              <w:jc w:val="center"/>
              <w:rPr>
                <w:rFonts w:ascii="Times New Roman" w:eastAsia="Times New Roman" w:hAnsi="Times New Roman" w:cs="Times New Roman"/>
                <w:sz w:val="28"/>
                <w:szCs w:val="28"/>
                <w:lang w:eastAsia="ar-SA"/>
              </w:rPr>
            </w:pPr>
          </w:p>
        </w:tc>
      </w:tr>
      <w:tr w:rsidR="002E2E5A" w:rsidRPr="00E17061" w14:paraId="67ABDDD5" w14:textId="77777777" w:rsidTr="001211E8">
        <w:tc>
          <w:tcPr>
            <w:tcW w:w="1980" w:type="dxa"/>
          </w:tcPr>
          <w:p w14:paraId="13E8CF3D" w14:textId="57835E8B" w:rsidR="002E2E5A" w:rsidRPr="002E2E5A" w:rsidRDefault="00D55991"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Раздел 1.</w:t>
            </w:r>
          </w:p>
        </w:tc>
        <w:tc>
          <w:tcPr>
            <w:tcW w:w="6066" w:type="dxa"/>
          </w:tcPr>
          <w:p w14:paraId="2300A7DF" w14:textId="763AD797" w:rsidR="00EC21B9" w:rsidRPr="002E2E5A" w:rsidRDefault="00D55991" w:rsidP="006C17B1">
            <w:pPr>
              <w:suppressAutoHyphens/>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образовательной деятельности</w:t>
            </w:r>
          </w:p>
        </w:tc>
        <w:tc>
          <w:tcPr>
            <w:tcW w:w="1588" w:type="dxa"/>
          </w:tcPr>
          <w:p w14:paraId="6B34E7C2" w14:textId="3385FE59" w:rsidR="002E2E5A" w:rsidRPr="002E2E5A"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3-9</w:t>
            </w:r>
          </w:p>
        </w:tc>
      </w:tr>
      <w:tr w:rsidR="002E2E5A" w:rsidRPr="00E17061" w14:paraId="1BA23298" w14:textId="77777777" w:rsidTr="001211E8">
        <w:tc>
          <w:tcPr>
            <w:tcW w:w="1980" w:type="dxa"/>
          </w:tcPr>
          <w:p w14:paraId="476A24FF" w14:textId="7A5DBBFA" w:rsidR="002E2E5A" w:rsidRPr="002E2E5A" w:rsidRDefault="00D55991"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Раздел 2.</w:t>
            </w:r>
          </w:p>
        </w:tc>
        <w:tc>
          <w:tcPr>
            <w:tcW w:w="6066" w:type="dxa"/>
          </w:tcPr>
          <w:p w14:paraId="5BFECD9A" w14:textId="0E2F5361" w:rsidR="00EC21B9" w:rsidRPr="00D55991" w:rsidRDefault="00D55991" w:rsidP="002E2E5A">
            <w:pPr>
              <w:suppressAutoHyphens/>
              <w:rPr>
                <w:rFonts w:ascii="Times New Roman" w:eastAsia="Times New Roman" w:hAnsi="Times New Roman" w:cs="Times New Roman"/>
                <w:bCs/>
                <w:sz w:val="28"/>
                <w:szCs w:val="28"/>
                <w:lang w:eastAsia="ar-SA"/>
              </w:rPr>
            </w:pPr>
            <w:r w:rsidRPr="00D55991">
              <w:rPr>
                <w:rFonts w:ascii="Times New Roman" w:eastAsia="Times New Roman" w:hAnsi="Times New Roman" w:cs="Times New Roman"/>
                <w:bCs/>
                <w:sz w:val="28"/>
                <w:szCs w:val="28"/>
                <w:lang w:eastAsia="ar-SA"/>
              </w:rPr>
              <w:t>Оценка системы управления</w:t>
            </w:r>
            <w:r w:rsidR="00503298">
              <w:rPr>
                <w:rFonts w:ascii="Times New Roman" w:eastAsia="Times New Roman" w:hAnsi="Times New Roman" w:cs="Times New Roman"/>
                <w:bCs/>
                <w:sz w:val="28"/>
                <w:szCs w:val="28"/>
                <w:lang w:eastAsia="ar-SA"/>
              </w:rPr>
              <w:t xml:space="preserve"> </w:t>
            </w:r>
            <w:proofErr w:type="gramStart"/>
            <w:r w:rsidR="00503298">
              <w:rPr>
                <w:rFonts w:ascii="Times New Roman" w:eastAsia="Times New Roman" w:hAnsi="Times New Roman" w:cs="Times New Roman"/>
                <w:bCs/>
                <w:sz w:val="28"/>
                <w:szCs w:val="28"/>
                <w:lang w:eastAsia="ar-SA"/>
              </w:rPr>
              <w:t xml:space="preserve">образовательной </w:t>
            </w:r>
            <w:r w:rsidRPr="00D55991">
              <w:rPr>
                <w:rFonts w:ascii="Times New Roman" w:eastAsia="Times New Roman" w:hAnsi="Times New Roman" w:cs="Times New Roman"/>
                <w:bCs/>
                <w:sz w:val="28"/>
                <w:szCs w:val="28"/>
                <w:lang w:eastAsia="ar-SA"/>
              </w:rPr>
              <w:t xml:space="preserve"> организации</w:t>
            </w:r>
            <w:proofErr w:type="gramEnd"/>
          </w:p>
        </w:tc>
        <w:tc>
          <w:tcPr>
            <w:tcW w:w="1588" w:type="dxa"/>
          </w:tcPr>
          <w:p w14:paraId="59228055" w14:textId="43A25924" w:rsidR="002E2E5A" w:rsidRPr="002E2E5A"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10-11</w:t>
            </w:r>
          </w:p>
        </w:tc>
      </w:tr>
      <w:tr w:rsidR="002E2E5A" w:rsidRPr="00E17061" w14:paraId="58C3568B" w14:textId="77777777" w:rsidTr="001211E8">
        <w:tc>
          <w:tcPr>
            <w:tcW w:w="1980" w:type="dxa"/>
          </w:tcPr>
          <w:p w14:paraId="387BB268" w14:textId="483BEA1D" w:rsidR="002E2E5A" w:rsidRPr="002E2E5A" w:rsidRDefault="00D55991"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Раздел 3.</w:t>
            </w:r>
          </w:p>
        </w:tc>
        <w:tc>
          <w:tcPr>
            <w:tcW w:w="6066" w:type="dxa"/>
          </w:tcPr>
          <w:p w14:paraId="26A3F8A0" w14:textId="20233E5C" w:rsidR="00EC21B9" w:rsidRPr="002E2E5A" w:rsidRDefault="00D55991" w:rsidP="006C17B1">
            <w:pPr>
              <w:suppressAutoHyphens/>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содержания   и качества подготовки обучающихся</w:t>
            </w:r>
          </w:p>
        </w:tc>
        <w:tc>
          <w:tcPr>
            <w:tcW w:w="1588" w:type="dxa"/>
          </w:tcPr>
          <w:p w14:paraId="7B85D82E" w14:textId="6073B141" w:rsidR="002E2E5A" w:rsidRPr="002E2E5A"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11-13</w:t>
            </w:r>
          </w:p>
        </w:tc>
      </w:tr>
      <w:tr w:rsidR="002E2E5A" w:rsidRPr="00E17061" w14:paraId="16CE4955" w14:textId="77777777" w:rsidTr="001211E8">
        <w:tc>
          <w:tcPr>
            <w:tcW w:w="1980" w:type="dxa"/>
          </w:tcPr>
          <w:p w14:paraId="58DBF9D2" w14:textId="711018FE" w:rsidR="002E2E5A" w:rsidRPr="002E2E5A" w:rsidRDefault="00D55991"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Раздел 4.</w:t>
            </w:r>
          </w:p>
        </w:tc>
        <w:tc>
          <w:tcPr>
            <w:tcW w:w="6066" w:type="dxa"/>
          </w:tcPr>
          <w:p w14:paraId="03A90EB8" w14:textId="03403E87" w:rsidR="00EC21B9" w:rsidRPr="002E2E5A" w:rsidRDefault="00D55991" w:rsidP="006C17B1">
            <w:pPr>
              <w:suppressAutoHyphens/>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организации учебного процесса</w:t>
            </w:r>
          </w:p>
        </w:tc>
        <w:tc>
          <w:tcPr>
            <w:tcW w:w="1588" w:type="dxa"/>
          </w:tcPr>
          <w:p w14:paraId="07A66DC8" w14:textId="1C04DA32" w:rsidR="002E2E5A" w:rsidRPr="002E2E5A"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13-14</w:t>
            </w:r>
          </w:p>
        </w:tc>
      </w:tr>
      <w:tr w:rsidR="002E2E5A" w:rsidRPr="00E17061" w14:paraId="6E040889" w14:textId="77777777" w:rsidTr="001211E8">
        <w:tc>
          <w:tcPr>
            <w:tcW w:w="1980" w:type="dxa"/>
          </w:tcPr>
          <w:p w14:paraId="02DFF3C9" w14:textId="1EDBCD71" w:rsidR="002E2E5A" w:rsidRPr="002E2E5A" w:rsidRDefault="00D55991"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Раздел 5.</w:t>
            </w:r>
          </w:p>
        </w:tc>
        <w:tc>
          <w:tcPr>
            <w:tcW w:w="6066" w:type="dxa"/>
          </w:tcPr>
          <w:p w14:paraId="39EEB09F" w14:textId="23C7DE12" w:rsidR="00EC21B9" w:rsidRPr="002E2E5A" w:rsidRDefault="00D55991" w:rsidP="006C17B1">
            <w:pPr>
              <w:suppressAutoHyphens/>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качества кадрового обеспечения</w:t>
            </w:r>
          </w:p>
        </w:tc>
        <w:tc>
          <w:tcPr>
            <w:tcW w:w="1588" w:type="dxa"/>
          </w:tcPr>
          <w:p w14:paraId="14FAA120" w14:textId="6648CBCA" w:rsidR="002E2E5A" w:rsidRPr="002E2E5A"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14-16</w:t>
            </w:r>
          </w:p>
        </w:tc>
      </w:tr>
      <w:tr w:rsidR="00EC21B9" w:rsidRPr="00E17061" w14:paraId="0A2AD38C" w14:textId="77777777" w:rsidTr="001211E8">
        <w:tc>
          <w:tcPr>
            <w:tcW w:w="1980" w:type="dxa"/>
          </w:tcPr>
          <w:p w14:paraId="2BC86DA7" w14:textId="6B385432" w:rsidR="00EC21B9" w:rsidRPr="002E2E5A" w:rsidRDefault="00D55991"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Раздел 6.</w:t>
            </w:r>
          </w:p>
        </w:tc>
        <w:tc>
          <w:tcPr>
            <w:tcW w:w="6066" w:type="dxa"/>
          </w:tcPr>
          <w:p w14:paraId="3E1F79C5" w14:textId="76F5CF31" w:rsidR="00EC21B9" w:rsidRPr="002E2E5A" w:rsidRDefault="00D55991" w:rsidP="00E12860">
            <w:pPr>
              <w:suppressAutoHyphens/>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качества учебно- методического обеспечения</w:t>
            </w:r>
          </w:p>
        </w:tc>
        <w:tc>
          <w:tcPr>
            <w:tcW w:w="1588" w:type="dxa"/>
          </w:tcPr>
          <w:p w14:paraId="588F3D2D" w14:textId="2B939CBB" w:rsidR="00EC21B9" w:rsidRPr="002E2E5A"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16-18</w:t>
            </w:r>
          </w:p>
        </w:tc>
      </w:tr>
      <w:tr w:rsidR="00D55991" w:rsidRPr="00E17061" w14:paraId="4E818726" w14:textId="77777777" w:rsidTr="001211E8">
        <w:tc>
          <w:tcPr>
            <w:tcW w:w="1980" w:type="dxa"/>
          </w:tcPr>
          <w:p w14:paraId="6D9AD861" w14:textId="3D1687BB" w:rsidR="00D55991" w:rsidRDefault="00D55991"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Раздел 7.</w:t>
            </w:r>
          </w:p>
        </w:tc>
        <w:tc>
          <w:tcPr>
            <w:tcW w:w="6066" w:type="dxa"/>
          </w:tcPr>
          <w:p w14:paraId="686BF3F4" w14:textId="7C2656D2" w:rsidR="00D55991" w:rsidRDefault="00D55991" w:rsidP="00E12860">
            <w:pPr>
              <w:suppressAutoHyphens/>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качества библиотечно-информационного обеспечения</w:t>
            </w:r>
          </w:p>
        </w:tc>
        <w:tc>
          <w:tcPr>
            <w:tcW w:w="1588" w:type="dxa"/>
          </w:tcPr>
          <w:p w14:paraId="107AB514" w14:textId="18DE4124" w:rsidR="00D55991" w:rsidRPr="002E2E5A"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w:t>
            </w:r>
          </w:p>
        </w:tc>
      </w:tr>
      <w:tr w:rsidR="00D55991" w:rsidRPr="00E17061" w14:paraId="0A07D975" w14:textId="77777777" w:rsidTr="001211E8">
        <w:tc>
          <w:tcPr>
            <w:tcW w:w="1980" w:type="dxa"/>
          </w:tcPr>
          <w:p w14:paraId="159ADB60" w14:textId="3E65C5C1" w:rsidR="00D55991" w:rsidRDefault="00D55991"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Раздел 8.</w:t>
            </w:r>
          </w:p>
        </w:tc>
        <w:tc>
          <w:tcPr>
            <w:tcW w:w="6066" w:type="dxa"/>
          </w:tcPr>
          <w:p w14:paraId="70DEB947" w14:textId="5A27F443" w:rsidR="00D55991" w:rsidRDefault="00D55991" w:rsidP="00E12860">
            <w:pPr>
              <w:suppressAutoHyphens/>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качества материально- технической базы</w:t>
            </w:r>
          </w:p>
        </w:tc>
        <w:tc>
          <w:tcPr>
            <w:tcW w:w="1588" w:type="dxa"/>
          </w:tcPr>
          <w:p w14:paraId="2B76DCF8" w14:textId="5DA7A71E" w:rsidR="00D55991" w:rsidRPr="002E2E5A"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19-23</w:t>
            </w:r>
          </w:p>
        </w:tc>
      </w:tr>
      <w:tr w:rsidR="00D55991" w:rsidRPr="00E17061" w14:paraId="48F4ED2B" w14:textId="77777777" w:rsidTr="001211E8">
        <w:tc>
          <w:tcPr>
            <w:tcW w:w="1980" w:type="dxa"/>
          </w:tcPr>
          <w:p w14:paraId="05FC7A91" w14:textId="6542C1CE" w:rsidR="00D55991" w:rsidRDefault="00D55991"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Раздел 9.</w:t>
            </w:r>
          </w:p>
        </w:tc>
        <w:tc>
          <w:tcPr>
            <w:tcW w:w="6066" w:type="dxa"/>
          </w:tcPr>
          <w:p w14:paraId="41F6C52C" w14:textId="5A88A32E" w:rsidR="00D55991" w:rsidRDefault="00D55991" w:rsidP="00E12860">
            <w:pPr>
              <w:suppressAutoHyphens/>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функционирования внутренней системы оценки качества образования</w:t>
            </w:r>
          </w:p>
        </w:tc>
        <w:tc>
          <w:tcPr>
            <w:tcW w:w="1588" w:type="dxa"/>
          </w:tcPr>
          <w:p w14:paraId="32F7012D" w14:textId="19DD439F" w:rsidR="00D55991" w:rsidRPr="002E2E5A"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23-24</w:t>
            </w:r>
          </w:p>
        </w:tc>
      </w:tr>
      <w:tr w:rsidR="00B1248E" w:rsidRPr="00E17061" w14:paraId="47828C9B" w14:textId="77777777" w:rsidTr="001211E8">
        <w:tc>
          <w:tcPr>
            <w:tcW w:w="1980" w:type="dxa"/>
          </w:tcPr>
          <w:p w14:paraId="1A6D8F25" w14:textId="77777777" w:rsidR="00B1248E" w:rsidRDefault="00B1248E" w:rsidP="006C17B1">
            <w:pPr>
              <w:suppressAutoHyphens/>
              <w:jc w:val="both"/>
              <w:rPr>
                <w:rFonts w:ascii="Times New Roman" w:eastAsia="Times New Roman" w:hAnsi="Times New Roman" w:cs="Times New Roman"/>
                <w:sz w:val="28"/>
                <w:szCs w:val="28"/>
                <w:lang w:eastAsia="ar-SA"/>
              </w:rPr>
            </w:pPr>
          </w:p>
        </w:tc>
        <w:tc>
          <w:tcPr>
            <w:tcW w:w="6066" w:type="dxa"/>
          </w:tcPr>
          <w:p w14:paraId="781942FF" w14:textId="0C6D10D3" w:rsidR="00B1248E" w:rsidRPr="00B1248E" w:rsidRDefault="00B1248E" w:rsidP="00E12860">
            <w:pPr>
              <w:suppressAutoHyphens/>
              <w:rPr>
                <w:rFonts w:ascii="Times New Roman" w:eastAsia="Times New Roman" w:hAnsi="Times New Roman" w:cs="Times New Roman"/>
                <w:b/>
                <w:bCs/>
                <w:sz w:val="28"/>
                <w:szCs w:val="28"/>
                <w:lang w:eastAsia="ar-SA"/>
              </w:rPr>
            </w:pPr>
            <w:r w:rsidRPr="00B1248E">
              <w:rPr>
                <w:rFonts w:ascii="Times New Roman" w:eastAsia="Times New Roman" w:hAnsi="Times New Roman" w:cs="Times New Roman"/>
                <w:b/>
                <w:bCs/>
                <w:sz w:val="28"/>
                <w:szCs w:val="28"/>
                <w:lang w:eastAsia="ar-SA"/>
              </w:rPr>
              <w:t>Заключение отчета</w:t>
            </w:r>
          </w:p>
        </w:tc>
        <w:tc>
          <w:tcPr>
            <w:tcW w:w="1588" w:type="dxa"/>
          </w:tcPr>
          <w:p w14:paraId="7C2C388E" w14:textId="560E24DF" w:rsidR="00B1248E"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24-27</w:t>
            </w:r>
          </w:p>
        </w:tc>
      </w:tr>
      <w:tr w:rsidR="000E788C" w:rsidRPr="00E17061" w14:paraId="69B0B019" w14:textId="77777777" w:rsidTr="007E65D1">
        <w:tc>
          <w:tcPr>
            <w:tcW w:w="8046" w:type="dxa"/>
            <w:gridSpan w:val="2"/>
          </w:tcPr>
          <w:p w14:paraId="2F063ED5" w14:textId="14370EBB" w:rsidR="000E788C" w:rsidRPr="001211E8" w:rsidRDefault="000E788C" w:rsidP="00E12860">
            <w:pPr>
              <w:suppressAutoHyphens/>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                           </w:t>
            </w:r>
            <w:r w:rsidRPr="001211E8">
              <w:rPr>
                <w:rFonts w:ascii="Times New Roman" w:eastAsia="Times New Roman" w:hAnsi="Times New Roman" w:cs="Times New Roman"/>
                <w:b/>
                <w:bCs/>
                <w:sz w:val="28"/>
                <w:szCs w:val="28"/>
                <w:lang w:eastAsia="ar-SA"/>
              </w:rPr>
              <w:t>Статистическая часть</w:t>
            </w:r>
          </w:p>
        </w:tc>
        <w:tc>
          <w:tcPr>
            <w:tcW w:w="1588" w:type="dxa"/>
          </w:tcPr>
          <w:p w14:paraId="1DA54E11" w14:textId="63702868" w:rsidR="000E788C" w:rsidRPr="002E2E5A" w:rsidRDefault="00B1248E" w:rsidP="006C17B1">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28-29</w:t>
            </w:r>
          </w:p>
        </w:tc>
      </w:tr>
      <w:tr w:rsidR="00D55991" w:rsidRPr="00E17061" w14:paraId="2153E44A" w14:textId="77777777" w:rsidTr="001211E8">
        <w:tc>
          <w:tcPr>
            <w:tcW w:w="1980" w:type="dxa"/>
          </w:tcPr>
          <w:p w14:paraId="05854C6C" w14:textId="03814446" w:rsidR="00D55991" w:rsidRDefault="00D55991" w:rsidP="006C17B1">
            <w:pPr>
              <w:suppressAutoHyphens/>
              <w:jc w:val="both"/>
              <w:rPr>
                <w:rFonts w:ascii="Times New Roman" w:eastAsia="Times New Roman" w:hAnsi="Times New Roman" w:cs="Times New Roman"/>
                <w:sz w:val="28"/>
                <w:szCs w:val="28"/>
                <w:lang w:eastAsia="ar-SA"/>
              </w:rPr>
            </w:pPr>
          </w:p>
        </w:tc>
        <w:tc>
          <w:tcPr>
            <w:tcW w:w="6066" w:type="dxa"/>
          </w:tcPr>
          <w:p w14:paraId="65D17CFC" w14:textId="3B18F748" w:rsidR="00D55991" w:rsidRDefault="00D55991" w:rsidP="00E12860">
            <w:pPr>
              <w:suppressAutoHyphens/>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Таблица</w:t>
            </w:r>
            <w:r w:rsidR="001211E8">
              <w:rPr>
                <w:rFonts w:ascii="Times New Roman" w:eastAsia="Times New Roman" w:hAnsi="Times New Roman" w:cs="Times New Roman"/>
                <w:sz w:val="28"/>
                <w:szCs w:val="28"/>
                <w:lang w:eastAsia="ar-SA"/>
              </w:rPr>
              <w:t xml:space="preserve"> с показателями деятельности образовательной организации.</w:t>
            </w:r>
          </w:p>
        </w:tc>
        <w:tc>
          <w:tcPr>
            <w:tcW w:w="1588" w:type="dxa"/>
          </w:tcPr>
          <w:p w14:paraId="30B4C0C4" w14:textId="77777777" w:rsidR="00D55991" w:rsidRPr="002E2E5A" w:rsidRDefault="00D55991" w:rsidP="006C17B1">
            <w:pPr>
              <w:suppressAutoHyphens/>
              <w:jc w:val="center"/>
              <w:rPr>
                <w:rFonts w:ascii="Times New Roman" w:eastAsia="Times New Roman" w:hAnsi="Times New Roman" w:cs="Times New Roman"/>
                <w:sz w:val="28"/>
                <w:szCs w:val="28"/>
                <w:lang w:eastAsia="ar-SA"/>
              </w:rPr>
            </w:pPr>
          </w:p>
        </w:tc>
      </w:tr>
      <w:tr w:rsidR="001211E8" w:rsidRPr="00E17061" w14:paraId="1D222E01" w14:textId="77777777" w:rsidTr="001211E8">
        <w:tc>
          <w:tcPr>
            <w:tcW w:w="1980" w:type="dxa"/>
          </w:tcPr>
          <w:p w14:paraId="319B8813" w14:textId="77777777" w:rsidR="001211E8" w:rsidRDefault="001211E8" w:rsidP="006C17B1">
            <w:pPr>
              <w:suppressAutoHyphens/>
              <w:jc w:val="both"/>
              <w:rPr>
                <w:rFonts w:ascii="Times New Roman" w:eastAsia="Times New Roman" w:hAnsi="Times New Roman" w:cs="Times New Roman"/>
                <w:sz w:val="28"/>
                <w:szCs w:val="28"/>
                <w:lang w:eastAsia="ar-SA"/>
              </w:rPr>
            </w:pPr>
          </w:p>
        </w:tc>
        <w:tc>
          <w:tcPr>
            <w:tcW w:w="6066" w:type="dxa"/>
          </w:tcPr>
          <w:p w14:paraId="36C013EC" w14:textId="19CDB40E" w:rsidR="001211E8" w:rsidRPr="001211E8" w:rsidRDefault="001211E8" w:rsidP="00E12860">
            <w:pPr>
              <w:suppressAutoHyphens/>
              <w:rPr>
                <w:rFonts w:ascii="Times New Roman" w:eastAsia="Times New Roman" w:hAnsi="Times New Roman" w:cs="Times New Roman"/>
                <w:b/>
                <w:bCs/>
                <w:sz w:val="28"/>
                <w:szCs w:val="28"/>
                <w:lang w:eastAsia="ar-SA"/>
              </w:rPr>
            </w:pPr>
            <w:r w:rsidRPr="001211E8">
              <w:rPr>
                <w:rFonts w:ascii="Times New Roman" w:eastAsia="Times New Roman" w:hAnsi="Times New Roman" w:cs="Times New Roman"/>
                <w:b/>
                <w:bCs/>
                <w:sz w:val="28"/>
                <w:szCs w:val="28"/>
                <w:lang w:eastAsia="ar-SA"/>
              </w:rPr>
              <w:t>Приложения</w:t>
            </w:r>
          </w:p>
        </w:tc>
        <w:tc>
          <w:tcPr>
            <w:tcW w:w="1588" w:type="dxa"/>
          </w:tcPr>
          <w:p w14:paraId="01C92878" w14:textId="77777777" w:rsidR="001211E8" w:rsidRPr="002E2E5A" w:rsidRDefault="001211E8" w:rsidP="006C17B1">
            <w:pPr>
              <w:suppressAutoHyphens/>
              <w:jc w:val="center"/>
              <w:rPr>
                <w:rFonts w:ascii="Times New Roman" w:eastAsia="Times New Roman" w:hAnsi="Times New Roman" w:cs="Times New Roman"/>
                <w:sz w:val="28"/>
                <w:szCs w:val="28"/>
                <w:lang w:eastAsia="ar-SA"/>
              </w:rPr>
            </w:pPr>
          </w:p>
        </w:tc>
      </w:tr>
      <w:tr w:rsidR="00B1248E" w:rsidRPr="00E17061" w14:paraId="1C80DDFE" w14:textId="77777777" w:rsidTr="00D05D71">
        <w:tc>
          <w:tcPr>
            <w:tcW w:w="1980" w:type="dxa"/>
          </w:tcPr>
          <w:p w14:paraId="359CCA6A" w14:textId="16D110B9" w:rsidR="00B1248E" w:rsidRDefault="00B1248E"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7654" w:type="dxa"/>
            <w:gridSpan w:val="2"/>
          </w:tcPr>
          <w:p w14:paraId="438D3D99" w14:textId="5E2B3F05" w:rsidR="00B1248E" w:rsidRPr="002E2E5A" w:rsidRDefault="00B1248E" w:rsidP="00B1248E">
            <w:pPr>
              <w:suppressAutoHyphens/>
              <w:jc w:val="both"/>
              <w:rPr>
                <w:rFonts w:ascii="Times New Roman" w:eastAsia="Times New Roman" w:hAnsi="Times New Roman" w:cs="Times New Roman"/>
                <w:sz w:val="28"/>
                <w:szCs w:val="28"/>
                <w:lang w:eastAsia="ar-SA"/>
              </w:rPr>
            </w:pPr>
            <w:r w:rsidRPr="00B621D0">
              <w:rPr>
                <w:rFonts w:ascii="Times New Roman" w:eastAsia="Times New Roman" w:hAnsi="Times New Roman" w:cs="Times New Roman"/>
                <w:sz w:val="28"/>
                <w:szCs w:val="28"/>
                <w:lang w:eastAsia="ar-SA"/>
              </w:rPr>
              <w:t>Требования и показатели организации образовательного процесса</w:t>
            </w:r>
            <w:r>
              <w:rPr>
                <w:rFonts w:ascii="Times New Roman" w:eastAsia="Times New Roman" w:hAnsi="Times New Roman" w:cs="Times New Roman"/>
                <w:sz w:val="28"/>
                <w:szCs w:val="28"/>
                <w:lang w:eastAsia="ar-SA"/>
              </w:rPr>
              <w:t>. Учебный план групп общеразвивающей направленности.</w:t>
            </w:r>
          </w:p>
        </w:tc>
      </w:tr>
      <w:tr w:rsidR="00B1248E" w:rsidRPr="00E17061" w14:paraId="3AC4B65E" w14:textId="77777777" w:rsidTr="002072D3">
        <w:tc>
          <w:tcPr>
            <w:tcW w:w="1980" w:type="dxa"/>
          </w:tcPr>
          <w:p w14:paraId="143E3BFA" w14:textId="27950513" w:rsidR="00B1248E" w:rsidRDefault="00B1248E"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7654" w:type="dxa"/>
            <w:gridSpan w:val="2"/>
          </w:tcPr>
          <w:p w14:paraId="4C5A2EDD" w14:textId="58279924" w:rsidR="00B1248E" w:rsidRPr="002E2E5A" w:rsidRDefault="00B1248E" w:rsidP="00B1248E">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Учебный план групп компенсирующей направленности</w:t>
            </w:r>
          </w:p>
        </w:tc>
      </w:tr>
      <w:tr w:rsidR="00B1248E" w:rsidRPr="00E17061" w14:paraId="04661600" w14:textId="77777777" w:rsidTr="0034543F">
        <w:tc>
          <w:tcPr>
            <w:tcW w:w="1980" w:type="dxa"/>
          </w:tcPr>
          <w:p w14:paraId="54803164" w14:textId="5B66C375" w:rsidR="00B1248E" w:rsidRDefault="00B1248E"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7654" w:type="dxa"/>
            <w:gridSpan w:val="2"/>
          </w:tcPr>
          <w:p w14:paraId="22AA9014" w14:textId="6CE2AF99" w:rsidR="00B1248E" w:rsidRPr="002E2E5A" w:rsidRDefault="00B1248E" w:rsidP="00B1248E">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Транслирование педагогического опыта (работа по самообразованию)</w:t>
            </w:r>
          </w:p>
        </w:tc>
      </w:tr>
      <w:tr w:rsidR="00B1248E" w:rsidRPr="00E17061" w14:paraId="2403125D" w14:textId="77777777" w:rsidTr="0034543F">
        <w:tc>
          <w:tcPr>
            <w:tcW w:w="1980" w:type="dxa"/>
          </w:tcPr>
          <w:p w14:paraId="213EFF2A" w14:textId="6224A3F0" w:rsidR="00B1248E" w:rsidRDefault="00B1248E" w:rsidP="006C17B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7654" w:type="dxa"/>
            <w:gridSpan w:val="2"/>
          </w:tcPr>
          <w:p w14:paraId="08CFB944" w14:textId="75898F02" w:rsidR="00B1248E" w:rsidRDefault="00B1248E" w:rsidP="00B1248E">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Чек-лист по разделам отчета о самообследовании МБДОУ</w:t>
            </w:r>
          </w:p>
        </w:tc>
      </w:tr>
    </w:tbl>
    <w:p w14:paraId="2802606D"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7E3A02C5"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12894338"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36E4745D"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7550F663"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3E0935AB"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025CA4C9"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372A6752"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70CA8663"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24926D64"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207B5EAF"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37EC32BF" w14:textId="1F3CE4EB"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7E26BBB2" w14:textId="77777777" w:rsidR="000E788C" w:rsidRDefault="000E788C" w:rsidP="002E2E5A">
      <w:pPr>
        <w:autoSpaceDE w:val="0"/>
        <w:autoSpaceDN w:val="0"/>
        <w:adjustRightInd w:val="0"/>
        <w:spacing w:after="0" w:line="240" w:lineRule="auto"/>
        <w:rPr>
          <w:rFonts w:ascii="Times New Roman" w:eastAsia="Times New Roman" w:hAnsi="Times New Roman" w:cs="Times New Roman"/>
          <w:sz w:val="24"/>
          <w:szCs w:val="24"/>
        </w:rPr>
      </w:pPr>
    </w:p>
    <w:p w14:paraId="7B6394B0"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364C12D5" w14:textId="77777777" w:rsidR="002E2E5A" w:rsidRDefault="002E2E5A" w:rsidP="002E2E5A">
      <w:pPr>
        <w:autoSpaceDE w:val="0"/>
        <w:autoSpaceDN w:val="0"/>
        <w:adjustRightInd w:val="0"/>
        <w:spacing w:after="0" w:line="240" w:lineRule="auto"/>
        <w:rPr>
          <w:rFonts w:ascii="Times New Roman" w:eastAsia="Times New Roman" w:hAnsi="Times New Roman" w:cs="Times New Roman"/>
          <w:sz w:val="24"/>
          <w:szCs w:val="24"/>
        </w:rPr>
      </w:pPr>
    </w:p>
    <w:p w14:paraId="5908A690" w14:textId="77777777" w:rsidR="0069756E" w:rsidRDefault="0069756E" w:rsidP="001211E8">
      <w:pPr>
        <w:suppressAutoHyphens/>
        <w:spacing w:after="0" w:line="240" w:lineRule="auto"/>
        <w:ind w:left="360"/>
        <w:contextualSpacing/>
        <w:jc w:val="both"/>
        <w:rPr>
          <w:rFonts w:ascii="Georgia" w:eastAsia="Times New Roman" w:hAnsi="Georgia" w:cs="Times New Roman"/>
          <w:b/>
          <w:bCs/>
          <w:sz w:val="28"/>
          <w:szCs w:val="28"/>
        </w:rPr>
      </w:pPr>
    </w:p>
    <w:p w14:paraId="0CA9DD09" w14:textId="77777777" w:rsidR="008503D6" w:rsidRDefault="008503D6" w:rsidP="001211E8">
      <w:pPr>
        <w:suppressAutoHyphens/>
        <w:spacing w:after="0" w:line="240" w:lineRule="auto"/>
        <w:ind w:left="360"/>
        <w:contextualSpacing/>
        <w:jc w:val="both"/>
        <w:rPr>
          <w:rFonts w:ascii="Georgia" w:eastAsia="Times New Roman" w:hAnsi="Georgia" w:cs="Times New Roman"/>
          <w:b/>
          <w:bCs/>
          <w:sz w:val="28"/>
          <w:szCs w:val="28"/>
        </w:rPr>
        <w:sectPr w:rsidR="008503D6" w:rsidSect="008503D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pgNumType w:start="1"/>
          <w:cols w:space="708"/>
          <w:titlePg/>
          <w:docGrid w:linePitch="360"/>
        </w:sectPr>
      </w:pPr>
    </w:p>
    <w:p w14:paraId="07CD8057" w14:textId="3988B529" w:rsidR="002E2E5A" w:rsidRDefault="0069756E" w:rsidP="001211E8">
      <w:pPr>
        <w:suppressAutoHyphens/>
        <w:spacing w:after="0" w:line="240" w:lineRule="auto"/>
        <w:ind w:left="360"/>
        <w:contextualSpacing/>
        <w:jc w:val="both"/>
        <w:rPr>
          <w:rFonts w:ascii="Georgia" w:eastAsia="Times New Roman" w:hAnsi="Georgia" w:cs="Times New Roman"/>
          <w:b/>
          <w:bCs/>
          <w:sz w:val="28"/>
          <w:szCs w:val="28"/>
        </w:rPr>
      </w:pPr>
      <w:r w:rsidRPr="000443D9">
        <w:rPr>
          <w:rFonts w:ascii="Georgia" w:eastAsia="Times New Roman" w:hAnsi="Georgia" w:cs="Times New Roman"/>
          <w:b/>
          <w:bCs/>
          <w:sz w:val="28"/>
          <w:szCs w:val="28"/>
        </w:rPr>
        <w:lastRenderedPageBreak/>
        <w:t xml:space="preserve"> </w:t>
      </w:r>
      <w:r w:rsidR="001211E8">
        <w:rPr>
          <w:rFonts w:ascii="Georgia" w:eastAsia="Times New Roman" w:hAnsi="Georgia" w:cs="Times New Roman"/>
          <w:b/>
          <w:bCs/>
          <w:sz w:val="28"/>
          <w:szCs w:val="28"/>
        </w:rPr>
        <w:t>Введение</w:t>
      </w:r>
    </w:p>
    <w:p w14:paraId="4396A7C7" w14:textId="05AF4F0B" w:rsidR="008420C9" w:rsidRDefault="008420C9" w:rsidP="001211E8">
      <w:pPr>
        <w:suppressAutoHyphens/>
        <w:spacing w:after="0" w:line="240" w:lineRule="auto"/>
        <w:ind w:left="360"/>
        <w:contextualSpacing/>
        <w:jc w:val="both"/>
        <w:rPr>
          <w:rFonts w:ascii="Georgia" w:eastAsia="Times New Roman" w:hAnsi="Georgia" w:cs="Times New Roman"/>
          <w:b/>
          <w:bCs/>
          <w:sz w:val="28"/>
          <w:szCs w:val="28"/>
        </w:rPr>
      </w:pPr>
    </w:p>
    <w:p w14:paraId="667D6460" w14:textId="77777777" w:rsidR="008420C9" w:rsidRPr="001738AD" w:rsidRDefault="008420C9" w:rsidP="0074276C">
      <w:pPr>
        <w:pStyle w:val="ad"/>
        <w:spacing w:line="240" w:lineRule="auto"/>
        <w:ind w:right="468" w:firstLine="566"/>
        <w:jc w:val="both"/>
      </w:pPr>
      <w:r w:rsidRPr="001738AD">
        <w:t>Отчет о результатах самообследования</w:t>
      </w:r>
      <w:r w:rsidRPr="001738AD">
        <w:rPr>
          <w:spacing w:val="40"/>
        </w:rPr>
        <w:t xml:space="preserve"> </w:t>
      </w:r>
      <w:r w:rsidRPr="001738AD">
        <w:t xml:space="preserve">муниципального </w:t>
      </w:r>
      <w:r>
        <w:t xml:space="preserve">бюджетного дошкольного </w:t>
      </w:r>
      <w:r w:rsidRPr="001738AD">
        <w:t>образовательного учреждения «</w:t>
      </w:r>
      <w:r>
        <w:t xml:space="preserve">Ясли-сад № 19 «Солнышко» комбинированного типа города Тореза»  </w:t>
      </w:r>
      <w:r w:rsidRPr="001738AD">
        <w:t>составлен в соответствии с Приказом Министерства образования и науки РФ «Об утверждении порядка проведения самообследования образовательной организацией» от 14.06.2013 г. № 462, (с изменениями от 14.12.2017 г. № 1218) «Об утверждении Порядка проведения самообследования образовательной организацией», Показателями деятельности образовательной организации, подлежащей самообследованию, утвержденным приказом Министерства образования и науки РФ № 1324 от 10.12.2013г.</w:t>
      </w:r>
    </w:p>
    <w:p w14:paraId="7380A95D" w14:textId="6AF7CD57" w:rsidR="008420C9" w:rsidRDefault="008420C9" w:rsidP="0074276C">
      <w:pPr>
        <w:pStyle w:val="ad"/>
        <w:spacing w:line="240" w:lineRule="auto"/>
        <w:ind w:right="466" w:firstLine="566"/>
        <w:jc w:val="both"/>
        <w:rPr>
          <w:spacing w:val="-4"/>
        </w:rPr>
      </w:pPr>
      <w:r w:rsidRPr="001738AD">
        <w:t>Сроки, форма проведения самообследования, состав лиц, привлекаемых для его</w:t>
      </w:r>
      <w:r w:rsidRPr="001738AD">
        <w:rPr>
          <w:spacing w:val="40"/>
        </w:rPr>
        <w:t xml:space="preserve"> </w:t>
      </w:r>
      <w:r w:rsidRPr="001738AD">
        <w:t>проведения,</w:t>
      </w:r>
      <w:r w:rsidRPr="001738AD">
        <w:rPr>
          <w:spacing w:val="40"/>
        </w:rPr>
        <w:t xml:space="preserve"> </w:t>
      </w:r>
      <w:r w:rsidRPr="001738AD">
        <w:t xml:space="preserve">был определен </w:t>
      </w:r>
      <w:r w:rsidR="009277D4">
        <w:t>приказом</w:t>
      </w:r>
      <w:r w:rsidRPr="001738AD">
        <w:t xml:space="preserve"> заведующего дошкольной образовательной организации</w:t>
      </w:r>
      <w:r w:rsidRPr="001738AD">
        <w:rPr>
          <w:spacing w:val="79"/>
        </w:rPr>
        <w:t xml:space="preserve"> </w:t>
      </w:r>
      <w:r w:rsidRPr="001738AD">
        <w:t>от</w:t>
      </w:r>
      <w:r>
        <w:t xml:space="preserve"> 12.03.2024 г.</w:t>
      </w:r>
      <w:r w:rsidRPr="001738AD">
        <w:rPr>
          <w:spacing w:val="51"/>
          <w:w w:val="150"/>
        </w:rPr>
        <w:t xml:space="preserve"> </w:t>
      </w:r>
      <w:r w:rsidRPr="001738AD">
        <w:t>№</w:t>
      </w:r>
      <w:r>
        <w:t xml:space="preserve"> 39 </w:t>
      </w:r>
      <w:r w:rsidRPr="001738AD">
        <w:t>«О</w:t>
      </w:r>
      <w:r w:rsidRPr="001738AD">
        <w:rPr>
          <w:spacing w:val="51"/>
          <w:w w:val="150"/>
        </w:rPr>
        <w:t xml:space="preserve"> </w:t>
      </w:r>
      <w:r w:rsidRPr="001738AD">
        <w:t>проведении</w:t>
      </w:r>
      <w:r w:rsidRPr="001738AD">
        <w:rPr>
          <w:spacing w:val="50"/>
          <w:w w:val="150"/>
        </w:rPr>
        <w:t xml:space="preserve"> </w:t>
      </w:r>
      <w:r w:rsidRPr="001738AD">
        <w:t>самообследования</w:t>
      </w:r>
      <w:r>
        <w:t xml:space="preserve"> по итогам 2023 года </w:t>
      </w:r>
      <w:r w:rsidRPr="001738AD">
        <w:rPr>
          <w:spacing w:val="-4"/>
        </w:rPr>
        <w:t>М</w:t>
      </w:r>
      <w:r>
        <w:rPr>
          <w:spacing w:val="-4"/>
        </w:rPr>
        <w:t>Б</w:t>
      </w:r>
      <w:r w:rsidRPr="001738AD">
        <w:rPr>
          <w:spacing w:val="-4"/>
        </w:rPr>
        <w:t>ДОУ</w:t>
      </w:r>
      <w:r>
        <w:rPr>
          <w:spacing w:val="-4"/>
        </w:rPr>
        <w:t xml:space="preserve"> №19 «СОЛНЫШКО» Г. ТОРЕЗА</w:t>
      </w:r>
      <w:r w:rsidR="0074276C">
        <w:rPr>
          <w:spacing w:val="-4"/>
        </w:rPr>
        <w:t>».</w:t>
      </w:r>
    </w:p>
    <w:p w14:paraId="49102DBF" w14:textId="77777777" w:rsidR="0061065B" w:rsidRDefault="0061065B" w:rsidP="0074276C">
      <w:pPr>
        <w:pStyle w:val="ad"/>
        <w:spacing w:line="240" w:lineRule="auto"/>
        <w:ind w:right="466" w:firstLine="566"/>
        <w:jc w:val="both"/>
        <w:rPr>
          <w:b/>
          <w:bCs/>
          <w:spacing w:val="-4"/>
        </w:rPr>
      </w:pPr>
    </w:p>
    <w:p w14:paraId="24C09C5D" w14:textId="4FE2C0ED" w:rsidR="0074276C" w:rsidRDefault="0074276C" w:rsidP="0074276C">
      <w:pPr>
        <w:pStyle w:val="ad"/>
        <w:spacing w:line="240" w:lineRule="auto"/>
        <w:ind w:right="466" w:firstLine="566"/>
        <w:jc w:val="both"/>
        <w:rPr>
          <w:spacing w:val="-4"/>
        </w:rPr>
      </w:pPr>
      <w:r w:rsidRPr="0074276C">
        <w:rPr>
          <w:b/>
          <w:bCs/>
          <w:spacing w:val="-4"/>
        </w:rPr>
        <w:t>Цель самообследования</w:t>
      </w:r>
      <w:r>
        <w:rPr>
          <w:spacing w:val="-4"/>
        </w:rPr>
        <w:t>: обеспечение доступности и открытости информации о состоянии развития учреждения на основе анализа показателей, установленных правоустанавливающими документами.</w:t>
      </w:r>
    </w:p>
    <w:p w14:paraId="69F750C7" w14:textId="77777777" w:rsidR="0061065B" w:rsidRDefault="0061065B" w:rsidP="0074276C">
      <w:pPr>
        <w:pStyle w:val="ad"/>
        <w:spacing w:line="240" w:lineRule="auto"/>
        <w:ind w:right="466" w:firstLine="566"/>
        <w:jc w:val="both"/>
        <w:rPr>
          <w:b/>
          <w:bCs/>
          <w:spacing w:val="-4"/>
        </w:rPr>
      </w:pPr>
    </w:p>
    <w:p w14:paraId="0E036A89" w14:textId="0B58D530" w:rsidR="0074276C" w:rsidRDefault="0074276C" w:rsidP="0074276C">
      <w:pPr>
        <w:pStyle w:val="ad"/>
        <w:spacing w:line="240" w:lineRule="auto"/>
        <w:ind w:right="466" w:firstLine="566"/>
        <w:jc w:val="both"/>
        <w:rPr>
          <w:spacing w:val="-4"/>
        </w:rPr>
      </w:pPr>
      <w:r w:rsidRPr="0074276C">
        <w:rPr>
          <w:b/>
          <w:bCs/>
          <w:spacing w:val="-4"/>
        </w:rPr>
        <w:t>Задача проведения самообследования</w:t>
      </w:r>
      <w:r>
        <w:rPr>
          <w:spacing w:val="-4"/>
        </w:rPr>
        <w:t>:</w:t>
      </w:r>
    </w:p>
    <w:p w14:paraId="55995A17" w14:textId="499E2CDF" w:rsidR="0074276C" w:rsidRDefault="0074276C" w:rsidP="0074276C">
      <w:pPr>
        <w:pStyle w:val="ad"/>
        <w:spacing w:line="240" w:lineRule="auto"/>
        <w:ind w:right="466" w:firstLine="566"/>
        <w:jc w:val="both"/>
        <w:rPr>
          <w:spacing w:val="-4"/>
        </w:rPr>
      </w:pPr>
      <w:r>
        <w:rPr>
          <w:spacing w:val="-4"/>
        </w:rPr>
        <w:t>-получить объективную информацию о состоянии образовательного процесса;</w:t>
      </w:r>
    </w:p>
    <w:p w14:paraId="6C68FCEE" w14:textId="48BFF36D" w:rsidR="0074276C" w:rsidRDefault="0074276C" w:rsidP="0074276C">
      <w:pPr>
        <w:pStyle w:val="ad"/>
        <w:spacing w:line="240" w:lineRule="auto"/>
        <w:ind w:right="466" w:firstLine="566"/>
        <w:jc w:val="both"/>
        <w:rPr>
          <w:spacing w:val="-4"/>
        </w:rPr>
      </w:pPr>
      <w:r>
        <w:rPr>
          <w:spacing w:val="-4"/>
        </w:rPr>
        <w:t>-выявить положительные и отрицательные тенденции в образовательной деятельности;</w:t>
      </w:r>
    </w:p>
    <w:p w14:paraId="06EA6F8C" w14:textId="26F66276" w:rsidR="0074276C" w:rsidRDefault="0074276C" w:rsidP="0074276C">
      <w:pPr>
        <w:pStyle w:val="ad"/>
        <w:spacing w:line="240" w:lineRule="auto"/>
        <w:ind w:right="466" w:firstLine="566"/>
        <w:jc w:val="both"/>
        <w:rPr>
          <w:spacing w:val="-4"/>
        </w:rPr>
      </w:pPr>
      <w:r>
        <w:rPr>
          <w:spacing w:val="-4"/>
        </w:rPr>
        <w:t>-установить причины возникновения проблем и способ их устранения.</w:t>
      </w:r>
    </w:p>
    <w:p w14:paraId="64A79054" w14:textId="77777777" w:rsidR="0061065B" w:rsidRDefault="0074276C" w:rsidP="0074276C">
      <w:pPr>
        <w:pStyle w:val="ad"/>
        <w:spacing w:before="1" w:line="240" w:lineRule="auto"/>
        <w:jc w:val="both"/>
      </w:pPr>
      <w:r>
        <w:t xml:space="preserve">      </w:t>
      </w:r>
    </w:p>
    <w:p w14:paraId="7EDEBE20" w14:textId="70B4D6F6" w:rsidR="0074276C" w:rsidRDefault="0074276C" w:rsidP="0074276C">
      <w:pPr>
        <w:pStyle w:val="ad"/>
        <w:spacing w:before="1" w:line="240" w:lineRule="auto"/>
        <w:jc w:val="both"/>
        <w:rPr>
          <w:b/>
          <w:bCs/>
        </w:rPr>
      </w:pPr>
      <w:r>
        <w:t xml:space="preserve"> </w:t>
      </w:r>
      <w:r w:rsidRPr="0074276C">
        <w:rPr>
          <w:b/>
          <w:bCs/>
        </w:rPr>
        <w:t>В процессе самообследования провести оценку</w:t>
      </w:r>
      <w:r>
        <w:rPr>
          <w:b/>
          <w:bCs/>
        </w:rPr>
        <w:t>:</w:t>
      </w:r>
    </w:p>
    <w:p w14:paraId="675E7335" w14:textId="77777777" w:rsidR="0074276C" w:rsidRPr="0074276C" w:rsidRDefault="0074276C" w:rsidP="0061065B">
      <w:pPr>
        <w:pStyle w:val="a8"/>
        <w:widowControl w:val="0"/>
        <w:numPr>
          <w:ilvl w:val="0"/>
          <w:numId w:val="20"/>
        </w:numPr>
        <w:tabs>
          <w:tab w:val="left" w:pos="1715"/>
        </w:tabs>
        <w:autoSpaceDE w:val="0"/>
        <w:autoSpaceDN w:val="0"/>
        <w:spacing w:after="0" w:line="240" w:lineRule="auto"/>
        <w:ind w:left="346" w:hanging="346"/>
        <w:contextualSpacing w:val="0"/>
        <w:jc w:val="both"/>
        <w:rPr>
          <w:rFonts w:ascii="Times New Roman" w:hAnsi="Times New Roman" w:cs="Times New Roman"/>
          <w:sz w:val="28"/>
          <w:szCs w:val="28"/>
        </w:rPr>
      </w:pPr>
      <w:r w:rsidRPr="0074276C">
        <w:rPr>
          <w:rFonts w:ascii="Times New Roman" w:hAnsi="Times New Roman" w:cs="Times New Roman"/>
          <w:spacing w:val="-2"/>
          <w:sz w:val="28"/>
          <w:szCs w:val="28"/>
        </w:rPr>
        <w:t>образовательной</w:t>
      </w:r>
      <w:r w:rsidRPr="0074276C">
        <w:rPr>
          <w:rFonts w:ascii="Times New Roman" w:hAnsi="Times New Roman" w:cs="Times New Roman"/>
          <w:spacing w:val="14"/>
          <w:sz w:val="28"/>
          <w:szCs w:val="28"/>
        </w:rPr>
        <w:t xml:space="preserve"> </w:t>
      </w:r>
      <w:r w:rsidRPr="0074276C">
        <w:rPr>
          <w:rFonts w:ascii="Times New Roman" w:hAnsi="Times New Roman" w:cs="Times New Roman"/>
          <w:spacing w:val="-2"/>
          <w:sz w:val="28"/>
          <w:szCs w:val="28"/>
        </w:rPr>
        <w:t>деятельности;</w:t>
      </w:r>
    </w:p>
    <w:p w14:paraId="2D76A234" w14:textId="77777777" w:rsidR="0074276C" w:rsidRPr="0074276C" w:rsidRDefault="0074276C" w:rsidP="0061065B">
      <w:pPr>
        <w:pStyle w:val="a8"/>
        <w:widowControl w:val="0"/>
        <w:numPr>
          <w:ilvl w:val="0"/>
          <w:numId w:val="20"/>
        </w:numPr>
        <w:tabs>
          <w:tab w:val="left" w:pos="1715"/>
        </w:tabs>
        <w:autoSpaceDE w:val="0"/>
        <w:autoSpaceDN w:val="0"/>
        <w:spacing w:after="0" w:line="240" w:lineRule="auto"/>
        <w:ind w:left="346" w:hanging="346"/>
        <w:contextualSpacing w:val="0"/>
        <w:jc w:val="both"/>
        <w:rPr>
          <w:rFonts w:ascii="Times New Roman" w:hAnsi="Times New Roman" w:cs="Times New Roman"/>
          <w:sz w:val="28"/>
          <w:szCs w:val="28"/>
        </w:rPr>
      </w:pPr>
      <w:r w:rsidRPr="0074276C">
        <w:rPr>
          <w:rFonts w:ascii="Times New Roman" w:hAnsi="Times New Roman" w:cs="Times New Roman"/>
          <w:sz w:val="28"/>
          <w:szCs w:val="28"/>
        </w:rPr>
        <w:t>системы</w:t>
      </w:r>
      <w:r w:rsidRPr="0074276C">
        <w:rPr>
          <w:rFonts w:ascii="Times New Roman" w:hAnsi="Times New Roman" w:cs="Times New Roman"/>
          <w:spacing w:val="-2"/>
          <w:sz w:val="28"/>
          <w:szCs w:val="28"/>
        </w:rPr>
        <w:t xml:space="preserve"> </w:t>
      </w:r>
      <w:r w:rsidRPr="0074276C">
        <w:rPr>
          <w:rFonts w:ascii="Times New Roman" w:hAnsi="Times New Roman" w:cs="Times New Roman"/>
          <w:sz w:val="28"/>
          <w:szCs w:val="28"/>
        </w:rPr>
        <w:t>управления</w:t>
      </w:r>
      <w:r w:rsidRPr="0074276C">
        <w:rPr>
          <w:rFonts w:ascii="Times New Roman" w:hAnsi="Times New Roman" w:cs="Times New Roman"/>
          <w:spacing w:val="-2"/>
          <w:sz w:val="28"/>
          <w:szCs w:val="28"/>
        </w:rPr>
        <w:t xml:space="preserve"> организации;</w:t>
      </w:r>
    </w:p>
    <w:p w14:paraId="3B397896" w14:textId="2ACFB462" w:rsidR="0074276C" w:rsidRPr="0074276C" w:rsidRDefault="0074276C" w:rsidP="0061065B">
      <w:pPr>
        <w:pStyle w:val="a8"/>
        <w:widowControl w:val="0"/>
        <w:numPr>
          <w:ilvl w:val="0"/>
          <w:numId w:val="20"/>
        </w:numPr>
        <w:tabs>
          <w:tab w:val="left" w:pos="1715"/>
        </w:tabs>
        <w:autoSpaceDE w:val="0"/>
        <w:autoSpaceDN w:val="0"/>
        <w:spacing w:after="0" w:line="240" w:lineRule="auto"/>
        <w:ind w:left="346" w:hanging="346"/>
        <w:contextualSpacing w:val="0"/>
        <w:jc w:val="both"/>
        <w:rPr>
          <w:rFonts w:ascii="Times New Roman" w:hAnsi="Times New Roman" w:cs="Times New Roman"/>
          <w:sz w:val="28"/>
          <w:szCs w:val="28"/>
        </w:rPr>
      </w:pPr>
      <w:r w:rsidRPr="0074276C">
        <w:rPr>
          <w:rFonts w:ascii="Times New Roman" w:hAnsi="Times New Roman" w:cs="Times New Roman"/>
          <w:sz w:val="28"/>
          <w:szCs w:val="28"/>
        </w:rPr>
        <w:t>содержания</w:t>
      </w:r>
      <w:r w:rsidRPr="0074276C">
        <w:rPr>
          <w:rFonts w:ascii="Times New Roman" w:hAnsi="Times New Roman" w:cs="Times New Roman"/>
          <w:spacing w:val="-12"/>
          <w:sz w:val="28"/>
          <w:szCs w:val="28"/>
        </w:rPr>
        <w:t xml:space="preserve"> </w:t>
      </w:r>
      <w:r w:rsidRPr="0074276C">
        <w:rPr>
          <w:rFonts w:ascii="Times New Roman" w:hAnsi="Times New Roman" w:cs="Times New Roman"/>
          <w:sz w:val="28"/>
          <w:szCs w:val="28"/>
        </w:rPr>
        <w:t>и</w:t>
      </w:r>
      <w:r w:rsidRPr="0074276C">
        <w:rPr>
          <w:rFonts w:ascii="Times New Roman" w:hAnsi="Times New Roman" w:cs="Times New Roman"/>
          <w:spacing w:val="-4"/>
          <w:sz w:val="28"/>
          <w:szCs w:val="28"/>
        </w:rPr>
        <w:t xml:space="preserve"> </w:t>
      </w:r>
      <w:r w:rsidRPr="0074276C">
        <w:rPr>
          <w:rFonts w:ascii="Times New Roman" w:hAnsi="Times New Roman" w:cs="Times New Roman"/>
          <w:sz w:val="28"/>
          <w:szCs w:val="28"/>
        </w:rPr>
        <w:t>качества</w:t>
      </w:r>
      <w:r w:rsidRPr="0074276C">
        <w:rPr>
          <w:rFonts w:ascii="Times New Roman" w:hAnsi="Times New Roman" w:cs="Times New Roman"/>
          <w:spacing w:val="-7"/>
          <w:sz w:val="28"/>
          <w:szCs w:val="28"/>
        </w:rPr>
        <w:t xml:space="preserve"> </w:t>
      </w:r>
      <w:r w:rsidRPr="0074276C">
        <w:rPr>
          <w:rFonts w:ascii="Times New Roman" w:hAnsi="Times New Roman" w:cs="Times New Roman"/>
          <w:sz w:val="28"/>
          <w:szCs w:val="28"/>
        </w:rPr>
        <w:t>подготовки</w:t>
      </w:r>
      <w:r w:rsidRPr="0074276C">
        <w:rPr>
          <w:rFonts w:ascii="Times New Roman" w:hAnsi="Times New Roman" w:cs="Times New Roman"/>
          <w:spacing w:val="-3"/>
          <w:sz w:val="28"/>
          <w:szCs w:val="28"/>
        </w:rPr>
        <w:t xml:space="preserve"> </w:t>
      </w:r>
      <w:r w:rsidRPr="0074276C">
        <w:rPr>
          <w:rFonts w:ascii="Times New Roman" w:hAnsi="Times New Roman" w:cs="Times New Roman"/>
          <w:sz w:val="28"/>
          <w:szCs w:val="28"/>
        </w:rPr>
        <w:t>дошкольников</w:t>
      </w:r>
      <w:r w:rsidRPr="0074276C">
        <w:rPr>
          <w:rFonts w:ascii="Times New Roman" w:hAnsi="Times New Roman" w:cs="Times New Roman"/>
          <w:spacing w:val="-9"/>
          <w:sz w:val="28"/>
          <w:szCs w:val="28"/>
        </w:rPr>
        <w:t xml:space="preserve"> </w:t>
      </w:r>
      <w:r w:rsidRPr="0074276C">
        <w:rPr>
          <w:rFonts w:ascii="Times New Roman" w:hAnsi="Times New Roman" w:cs="Times New Roman"/>
          <w:sz w:val="28"/>
          <w:szCs w:val="28"/>
        </w:rPr>
        <w:t>к</w:t>
      </w:r>
      <w:r w:rsidRPr="0074276C">
        <w:rPr>
          <w:rFonts w:ascii="Times New Roman" w:hAnsi="Times New Roman" w:cs="Times New Roman"/>
          <w:spacing w:val="-7"/>
          <w:sz w:val="28"/>
          <w:szCs w:val="28"/>
        </w:rPr>
        <w:t xml:space="preserve"> </w:t>
      </w:r>
      <w:r w:rsidRPr="0074276C">
        <w:rPr>
          <w:rFonts w:ascii="Times New Roman" w:hAnsi="Times New Roman" w:cs="Times New Roman"/>
          <w:sz w:val="28"/>
          <w:szCs w:val="28"/>
        </w:rPr>
        <w:t>поступлению</w:t>
      </w:r>
      <w:r w:rsidRPr="0074276C">
        <w:rPr>
          <w:rFonts w:ascii="Times New Roman" w:hAnsi="Times New Roman" w:cs="Times New Roman"/>
          <w:spacing w:val="-8"/>
          <w:sz w:val="28"/>
          <w:szCs w:val="28"/>
        </w:rPr>
        <w:t xml:space="preserve"> </w:t>
      </w:r>
      <w:r w:rsidRPr="0074276C">
        <w:rPr>
          <w:rFonts w:ascii="Times New Roman" w:hAnsi="Times New Roman" w:cs="Times New Roman"/>
          <w:sz w:val="28"/>
          <w:szCs w:val="28"/>
        </w:rPr>
        <w:t>в</w:t>
      </w:r>
      <w:r w:rsidRPr="0074276C">
        <w:rPr>
          <w:rFonts w:ascii="Times New Roman" w:hAnsi="Times New Roman" w:cs="Times New Roman"/>
          <w:spacing w:val="-2"/>
          <w:sz w:val="28"/>
          <w:szCs w:val="28"/>
        </w:rPr>
        <w:t xml:space="preserve"> школу;</w:t>
      </w:r>
    </w:p>
    <w:p w14:paraId="26D3E836" w14:textId="77777777" w:rsidR="0074276C" w:rsidRPr="0074276C" w:rsidRDefault="0074276C" w:rsidP="0061065B">
      <w:pPr>
        <w:pStyle w:val="a8"/>
        <w:widowControl w:val="0"/>
        <w:numPr>
          <w:ilvl w:val="0"/>
          <w:numId w:val="20"/>
        </w:numPr>
        <w:tabs>
          <w:tab w:val="left" w:pos="1715"/>
        </w:tabs>
        <w:autoSpaceDE w:val="0"/>
        <w:autoSpaceDN w:val="0"/>
        <w:spacing w:before="3" w:after="0" w:line="240" w:lineRule="auto"/>
        <w:ind w:left="346" w:hanging="346"/>
        <w:contextualSpacing w:val="0"/>
        <w:jc w:val="both"/>
        <w:rPr>
          <w:rFonts w:ascii="Times New Roman" w:hAnsi="Times New Roman" w:cs="Times New Roman"/>
          <w:sz w:val="28"/>
          <w:szCs w:val="28"/>
        </w:rPr>
      </w:pPr>
      <w:r w:rsidRPr="0074276C">
        <w:rPr>
          <w:rFonts w:ascii="Times New Roman" w:hAnsi="Times New Roman" w:cs="Times New Roman"/>
          <w:sz w:val="28"/>
          <w:szCs w:val="28"/>
        </w:rPr>
        <w:t>организации</w:t>
      </w:r>
      <w:r w:rsidRPr="0074276C">
        <w:rPr>
          <w:rFonts w:ascii="Times New Roman" w:hAnsi="Times New Roman" w:cs="Times New Roman"/>
          <w:spacing w:val="-9"/>
          <w:sz w:val="28"/>
          <w:szCs w:val="28"/>
        </w:rPr>
        <w:t xml:space="preserve"> </w:t>
      </w:r>
      <w:r w:rsidRPr="0074276C">
        <w:rPr>
          <w:rFonts w:ascii="Times New Roman" w:hAnsi="Times New Roman" w:cs="Times New Roman"/>
          <w:sz w:val="28"/>
          <w:szCs w:val="28"/>
        </w:rPr>
        <w:t>учебного</w:t>
      </w:r>
      <w:r w:rsidRPr="0074276C">
        <w:rPr>
          <w:rFonts w:ascii="Times New Roman" w:hAnsi="Times New Roman" w:cs="Times New Roman"/>
          <w:spacing w:val="-8"/>
          <w:sz w:val="28"/>
          <w:szCs w:val="28"/>
        </w:rPr>
        <w:t xml:space="preserve"> </w:t>
      </w:r>
      <w:r w:rsidRPr="0074276C">
        <w:rPr>
          <w:rFonts w:ascii="Times New Roman" w:hAnsi="Times New Roman" w:cs="Times New Roman"/>
          <w:spacing w:val="-2"/>
          <w:sz w:val="28"/>
          <w:szCs w:val="28"/>
        </w:rPr>
        <w:t>процесса;</w:t>
      </w:r>
    </w:p>
    <w:p w14:paraId="2A8031AA" w14:textId="77777777" w:rsidR="0074276C" w:rsidRPr="0074276C" w:rsidRDefault="0074276C" w:rsidP="0061065B">
      <w:pPr>
        <w:pStyle w:val="a8"/>
        <w:widowControl w:val="0"/>
        <w:numPr>
          <w:ilvl w:val="0"/>
          <w:numId w:val="20"/>
        </w:numPr>
        <w:tabs>
          <w:tab w:val="left" w:pos="1715"/>
        </w:tabs>
        <w:autoSpaceDE w:val="0"/>
        <w:autoSpaceDN w:val="0"/>
        <w:spacing w:after="0" w:line="240" w:lineRule="auto"/>
        <w:ind w:left="346" w:hanging="346"/>
        <w:contextualSpacing w:val="0"/>
        <w:jc w:val="both"/>
        <w:rPr>
          <w:rFonts w:ascii="Times New Roman" w:hAnsi="Times New Roman" w:cs="Times New Roman"/>
          <w:sz w:val="28"/>
          <w:szCs w:val="28"/>
        </w:rPr>
      </w:pPr>
      <w:r w:rsidRPr="0074276C">
        <w:rPr>
          <w:rFonts w:ascii="Times New Roman" w:hAnsi="Times New Roman" w:cs="Times New Roman"/>
          <w:sz w:val="28"/>
          <w:szCs w:val="28"/>
        </w:rPr>
        <w:t>достижений</w:t>
      </w:r>
      <w:r w:rsidRPr="0074276C">
        <w:rPr>
          <w:rFonts w:ascii="Times New Roman" w:hAnsi="Times New Roman" w:cs="Times New Roman"/>
          <w:spacing w:val="-14"/>
          <w:sz w:val="28"/>
          <w:szCs w:val="28"/>
        </w:rPr>
        <w:t xml:space="preserve"> </w:t>
      </w:r>
      <w:r w:rsidRPr="0074276C">
        <w:rPr>
          <w:rFonts w:ascii="Times New Roman" w:hAnsi="Times New Roman" w:cs="Times New Roman"/>
          <w:sz w:val="28"/>
          <w:szCs w:val="28"/>
        </w:rPr>
        <w:t>воспитанников</w:t>
      </w:r>
      <w:r w:rsidRPr="0074276C">
        <w:rPr>
          <w:rFonts w:ascii="Times New Roman" w:hAnsi="Times New Roman" w:cs="Times New Roman"/>
          <w:spacing w:val="-8"/>
          <w:sz w:val="28"/>
          <w:szCs w:val="28"/>
        </w:rPr>
        <w:t xml:space="preserve"> </w:t>
      </w:r>
      <w:r w:rsidRPr="0074276C">
        <w:rPr>
          <w:rFonts w:ascii="Times New Roman" w:hAnsi="Times New Roman" w:cs="Times New Roman"/>
          <w:sz w:val="28"/>
          <w:szCs w:val="28"/>
        </w:rPr>
        <w:t>детского</w:t>
      </w:r>
      <w:r w:rsidRPr="0074276C">
        <w:rPr>
          <w:rFonts w:ascii="Times New Roman" w:hAnsi="Times New Roman" w:cs="Times New Roman"/>
          <w:spacing w:val="-3"/>
          <w:sz w:val="28"/>
          <w:szCs w:val="28"/>
        </w:rPr>
        <w:t xml:space="preserve"> </w:t>
      </w:r>
      <w:r w:rsidRPr="0074276C">
        <w:rPr>
          <w:rFonts w:ascii="Times New Roman" w:hAnsi="Times New Roman" w:cs="Times New Roman"/>
          <w:spacing w:val="-4"/>
          <w:sz w:val="28"/>
          <w:szCs w:val="28"/>
        </w:rPr>
        <w:t>сада;</w:t>
      </w:r>
    </w:p>
    <w:p w14:paraId="12FE1CA1" w14:textId="77777777" w:rsidR="0074276C" w:rsidRPr="0074276C" w:rsidRDefault="0074276C" w:rsidP="0061065B">
      <w:pPr>
        <w:pStyle w:val="a8"/>
        <w:widowControl w:val="0"/>
        <w:numPr>
          <w:ilvl w:val="0"/>
          <w:numId w:val="20"/>
        </w:numPr>
        <w:tabs>
          <w:tab w:val="left" w:pos="1715"/>
        </w:tabs>
        <w:autoSpaceDE w:val="0"/>
        <w:autoSpaceDN w:val="0"/>
        <w:spacing w:after="0" w:line="240" w:lineRule="auto"/>
        <w:ind w:left="346" w:hanging="346"/>
        <w:contextualSpacing w:val="0"/>
        <w:jc w:val="both"/>
        <w:rPr>
          <w:rFonts w:ascii="Times New Roman" w:hAnsi="Times New Roman" w:cs="Times New Roman"/>
          <w:sz w:val="28"/>
          <w:szCs w:val="28"/>
        </w:rPr>
      </w:pPr>
      <w:r w:rsidRPr="0074276C">
        <w:rPr>
          <w:rFonts w:ascii="Times New Roman" w:hAnsi="Times New Roman" w:cs="Times New Roman"/>
          <w:sz w:val="28"/>
          <w:szCs w:val="28"/>
        </w:rPr>
        <w:t>качества</w:t>
      </w:r>
      <w:r w:rsidRPr="0074276C">
        <w:rPr>
          <w:rFonts w:ascii="Times New Roman" w:hAnsi="Times New Roman" w:cs="Times New Roman"/>
          <w:spacing w:val="-6"/>
          <w:sz w:val="28"/>
          <w:szCs w:val="28"/>
        </w:rPr>
        <w:t xml:space="preserve"> </w:t>
      </w:r>
      <w:r w:rsidRPr="0074276C">
        <w:rPr>
          <w:rFonts w:ascii="Times New Roman" w:hAnsi="Times New Roman" w:cs="Times New Roman"/>
          <w:sz w:val="28"/>
          <w:szCs w:val="28"/>
        </w:rPr>
        <w:t>кадрового</w:t>
      </w:r>
      <w:r w:rsidRPr="0074276C">
        <w:rPr>
          <w:rFonts w:ascii="Times New Roman" w:hAnsi="Times New Roman" w:cs="Times New Roman"/>
          <w:spacing w:val="-3"/>
          <w:sz w:val="28"/>
          <w:szCs w:val="28"/>
        </w:rPr>
        <w:t xml:space="preserve"> </w:t>
      </w:r>
      <w:r w:rsidRPr="0074276C">
        <w:rPr>
          <w:rFonts w:ascii="Times New Roman" w:hAnsi="Times New Roman" w:cs="Times New Roman"/>
          <w:spacing w:val="-2"/>
          <w:sz w:val="28"/>
          <w:szCs w:val="28"/>
        </w:rPr>
        <w:t>обеспечения;</w:t>
      </w:r>
    </w:p>
    <w:p w14:paraId="399D061C" w14:textId="77777777" w:rsidR="0074276C" w:rsidRPr="0074276C" w:rsidRDefault="0074276C" w:rsidP="0061065B">
      <w:pPr>
        <w:pStyle w:val="a8"/>
        <w:widowControl w:val="0"/>
        <w:numPr>
          <w:ilvl w:val="0"/>
          <w:numId w:val="20"/>
        </w:numPr>
        <w:tabs>
          <w:tab w:val="left" w:pos="1715"/>
        </w:tabs>
        <w:autoSpaceDE w:val="0"/>
        <w:autoSpaceDN w:val="0"/>
        <w:spacing w:after="0" w:line="240" w:lineRule="auto"/>
        <w:ind w:left="346" w:hanging="346"/>
        <w:contextualSpacing w:val="0"/>
        <w:jc w:val="both"/>
        <w:rPr>
          <w:rFonts w:ascii="Times New Roman" w:hAnsi="Times New Roman" w:cs="Times New Roman"/>
          <w:sz w:val="28"/>
          <w:szCs w:val="28"/>
        </w:rPr>
      </w:pPr>
      <w:r w:rsidRPr="0074276C">
        <w:rPr>
          <w:rFonts w:ascii="Times New Roman" w:hAnsi="Times New Roman" w:cs="Times New Roman"/>
          <w:sz w:val="28"/>
          <w:szCs w:val="28"/>
        </w:rPr>
        <w:t>учебно-методического</w:t>
      </w:r>
      <w:r w:rsidRPr="0074276C">
        <w:rPr>
          <w:rFonts w:ascii="Times New Roman" w:hAnsi="Times New Roman" w:cs="Times New Roman"/>
          <w:spacing w:val="-14"/>
          <w:sz w:val="28"/>
          <w:szCs w:val="28"/>
        </w:rPr>
        <w:t xml:space="preserve"> </w:t>
      </w:r>
      <w:r w:rsidRPr="0074276C">
        <w:rPr>
          <w:rFonts w:ascii="Times New Roman" w:hAnsi="Times New Roman" w:cs="Times New Roman"/>
          <w:spacing w:val="-2"/>
          <w:sz w:val="28"/>
          <w:szCs w:val="28"/>
        </w:rPr>
        <w:t>обеспечения;</w:t>
      </w:r>
    </w:p>
    <w:p w14:paraId="58002DCC" w14:textId="77777777" w:rsidR="0074276C" w:rsidRPr="0074276C" w:rsidRDefault="0074276C" w:rsidP="0061065B">
      <w:pPr>
        <w:pStyle w:val="a8"/>
        <w:widowControl w:val="0"/>
        <w:numPr>
          <w:ilvl w:val="0"/>
          <w:numId w:val="20"/>
        </w:numPr>
        <w:tabs>
          <w:tab w:val="left" w:pos="1715"/>
        </w:tabs>
        <w:autoSpaceDE w:val="0"/>
        <w:autoSpaceDN w:val="0"/>
        <w:spacing w:after="0" w:line="240" w:lineRule="auto"/>
        <w:ind w:left="346" w:hanging="346"/>
        <w:contextualSpacing w:val="0"/>
        <w:jc w:val="both"/>
        <w:rPr>
          <w:rFonts w:ascii="Times New Roman" w:hAnsi="Times New Roman" w:cs="Times New Roman"/>
          <w:sz w:val="28"/>
          <w:szCs w:val="28"/>
        </w:rPr>
      </w:pPr>
      <w:r w:rsidRPr="0074276C">
        <w:rPr>
          <w:rFonts w:ascii="Times New Roman" w:hAnsi="Times New Roman" w:cs="Times New Roman"/>
          <w:spacing w:val="-2"/>
          <w:sz w:val="28"/>
          <w:szCs w:val="28"/>
        </w:rPr>
        <w:t>библиотечно-информационного</w:t>
      </w:r>
      <w:r w:rsidRPr="0074276C">
        <w:rPr>
          <w:rFonts w:ascii="Times New Roman" w:hAnsi="Times New Roman" w:cs="Times New Roman"/>
          <w:spacing w:val="36"/>
          <w:sz w:val="28"/>
          <w:szCs w:val="28"/>
        </w:rPr>
        <w:t xml:space="preserve"> </w:t>
      </w:r>
      <w:r w:rsidRPr="0074276C">
        <w:rPr>
          <w:rFonts w:ascii="Times New Roman" w:hAnsi="Times New Roman" w:cs="Times New Roman"/>
          <w:spacing w:val="-2"/>
          <w:sz w:val="28"/>
          <w:szCs w:val="28"/>
        </w:rPr>
        <w:t>обеспечения;</w:t>
      </w:r>
    </w:p>
    <w:p w14:paraId="19E9CBD8" w14:textId="77777777" w:rsidR="0074276C" w:rsidRPr="0074276C" w:rsidRDefault="0074276C" w:rsidP="0061065B">
      <w:pPr>
        <w:pStyle w:val="a8"/>
        <w:widowControl w:val="0"/>
        <w:numPr>
          <w:ilvl w:val="0"/>
          <w:numId w:val="20"/>
        </w:numPr>
        <w:tabs>
          <w:tab w:val="left" w:pos="1715"/>
        </w:tabs>
        <w:autoSpaceDE w:val="0"/>
        <w:autoSpaceDN w:val="0"/>
        <w:spacing w:after="0" w:line="240" w:lineRule="auto"/>
        <w:ind w:left="346" w:hanging="346"/>
        <w:contextualSpacing w:val="0"/>
        <w:jc w:val="both"/>
        <w:rPr>
          <w:rFonts w:ascii="Times New Roman" w:hAnsi="Times New Roman" w:cs="Times New Roman"/>
          <w:sz w:val="28"/>
          <w:szCs w:val="28"/>
        </w:rPr>
      </w:pPr>
      <w:r w:rsidRPr="0074276C">
        <w:rPr>
          <w:rFonts w:ascii="Times New Roman" w:hAnsi="Times New Roman" w:cs="Times New Roman"/>
          <w:spacing w:val="-2"/>
          <w:sz w:val="28"/>
          <w:szCs w:val="28"/>
        </w:rPr>
        <w:t>материально-технической</w:t>
      </w:r>
      <w:r w:rsidRPr="0074276C">
        <w:rPr>
          <w:rFonts w:ascii="Times New Roman" w:hAnsi="Times New Roman" w:cs="Times New Roman"/>
          <w:spacing w:val="23"/>
          <w:sz w:val="28"/>
          <w:szCs w:val="28"/>
        </w:rPr>
        <w:t xml:space="preserve"> </w:t>
      </w:r>
      <w:r w:rsidRPr="0074276C">
        <w:rPr>
          <w:rFonts w:ascii="Times New Roman" w:hAnsi="Times New Roman" w:cs="Times New Roman"/>
          <w:spacing w:val="-2"/>
          <w:sz w:val="28"/>
          <w:szCs w:val="28"/>
        </w:rPr>
        <w:t>базы;</w:t>
      </w:r>
    </w:p>
    <w:p w14:paraId="393DE40D" w14:textId="77777777" w:rsidR="0074276C" w:rsidRPr="0074276C" w:rsidRDefault="0074276C" w:rsidP="0061065B">
      <w:pPr>
        <w:pStyle w:val="a8"/>
        <w:widowControl w:val="0"/>
        <w:numPr>
          <w:ilvl w:val="0"/>
          <w:numId w:val="20"/>
        </w:numPr>
        <w:tabs>
          <w:tab w:val="left" w:pos="1715"/>
        </w:tabs>
        <w:autoSpaceDE w:val="0"/>
        <w:autoSpaceDN w:val="0"/>
        <w:spacing w:after="0" w:line="240" w:lineRule="auto"/>
        <w:ind w:left="346" w:hanging="346"/>
        <w:contextualSpacing w:val="0"/>
        <w:jc w:val="both"/>
        <w:rPr>
          <w:rFonts w:ascii="Times New Roman" w:hAnsi="Times New Roman" w:cs="Times New Roman"/>
          <w:sz w:val="28"/>
          <w:szCs w:val="28"/>
        </w:rPr>
      </w:pPr>
      <w:r w:rsidRPr="0074276C">
        <w:rPr>
          <w:rFonts w:ascii="Times New Roman" w:hAnsi="Times New Roman" w:cs="Times New Roman"/>
          <w:sz w:val="28"/>
          <w:szCs w:val="28"/>
        </w:rPr>
        <w:t>учета</w:t>
      </w:r>
      <w:r w:rsidRPr="0074276C">
        <w:rPr>
          <w:rFonts w:ascii="Times New Roman" w:hAnsi="Times New Roman" w:cs="Times New Roman"/>
          <w:spacing w:val="-6"/>
          <w:sz w:val="28"/>
          <w:szCs w:val="28"/>
        </w:rPr>
        <w:t xml:space="preserve"> </w:t>
      </w:r>
      <w:r w:rsidRPr="0074276C">
        <w:rPr>
          <w:rFonts w:ascii="Times New Roman" w:hAnsi="Times New Roman" w:cs="Times New Roman"/>
          <w:sz w:val="28"/>
          <w:szCs w:val="28"/>
        </w:rPr>
        <w:t>гигиенических</w:t>
      </w:r>
      <w:r w:rsidRPr="0074276C">
        <w:rPr>
          <w:rFonts w:ascii="Times New Roman" w:hAnsi="Times New Roman" w:cs="Times New Roman"/>
          <w:spacing w:val="-6"/>
          <w:sz w:val="28"/>
          <w:szCs w:val="28"/>
        </w:rPr>
        <w:t xml:space="preserve"> </w:t>
      </w:r>
      <w:r w:rsidRPr="0074276C">
        <w:rPr>
          <w:rFonts w:ascii="Times New Roman" w:hAnsi="Times New Roman" w:cs="Times New Roman"/>
          <w:spacing w:val="-2"/>
          <w:sz w:val="28"/>
          <w:szCs w:val="28"/>
        </w:rPr>
        <w:t>требований;</w:t>
      </w:r>
    </w:p>
    <w:p w14:paraId="1662A49C" w14:textId="77777777" w:rsidR="0074276C" w:rsidRPr="0074276C" w:rsidRDefault="0074276C" w:rsidP="0061065B">
      <w:pPr>
        <w:pStyle w:val="a8"/>
        <w:widowControl w:val="0"/>
        <w:numPr>
          <w:ilvl w:val="0"/>
          <w:numId w:val="20"/>
        </w:numPr>
        <w:tabs>
          <w:tab w:val="left" w:pos="1715"/>
        </w:tabs>
        <w:autoSpaceDE w:val="0"/>
        <w:autoSpaceDN w:val="0"/>
        <w:spacing w:after="0" w:line="240" w:lineRule="auto"/>
        <w:ind w:left="346" w:hanging="346"/>
        <w:contextualSpacing w:val="0"/>
        <w:jc w:val="both"/>
        <w:rPr>
          <w:rFonts w:ascii="Times New Roman" w:hAnsi="Times New Roman" w:cs="Times New Roman"/>
          <w:sz w:val="28"/>
          <w:szCs w:val="28"/>
        </w:rPr>
      </w:pPr>
      <w:r w:rsidRPr="0074276C">
        <w:rPr>
          <w:rFonts w:ascii="Times New Roman" w:hAnsi="Times New Roman" w:cs="Times New Roman"/>
          <w:sz w:val="28"/>
          <w:szCs w:val="28"/>
        </w:rPr>
        <w:t>функционирования</w:t>
      </w:r>
      <w:r w:rsidRPr="0074276C">
        <w:rPr>
          <w:rFonts w:ascii="Times New Roman" w:hAnsi="Times New Roman" w:cs="Times New Roman"/>
          <w:spacing w:val="-17"/>
          <w:sz w:val="28"/>
          <w:szCs w:val="28"/>
        </w:rPr>
        <w:t xml:space="preserve"> </w:t>
      </w:r>
      <w:r w:rsidRPr="0074276C">
        <w:rPr>
          <w:rFonts w:ascii="Times New Roman" w:hAnsi="Times New Roman" w:cs="Times New Roman"/>
          <w:sz w:val="28"/>
          <w:szCs w:val="28"/>
        </w:rPr>
        <w:t>внутренней</w:t>
      </w:r>
      <w:r w:rsidRPr="0074276C">
        <w:rPr>
          <w:rFonts w:ascii="Times New Roman" w:hAnsi="Times New Roman" w:cs="Times New Roman"/>
          <w:spacing w:val="-8"/>
          <w:sz w:val="28"/>
          <w:szCs w:val="28"/>
        </w:rPr>
        <w:t xml:space="preserve"> </w:t>
      </w:r>
      <w:r w:rsidRPr="0074276C">
        <w:rPr>
          <w:rFonts w:ascii="Times New Roman" w:hAnsi="Times New Roman" w:cs="Times New Roman"/>
          <w:sz w:val="28"/>
          <w:szCs w:val="28"/>
        </w:rPr>
        <w:t>системы</w:t>
      </w:r>
      <w:r w:rsidRPr="0074276C">
        <w:rPr>
          <w:rFonts w:ascii="Times New Roman" w:hAnsi="Times New Roman" w:cs="Times New Roman"/>
          <w:spacing w:val="-15"/>
          <w:sz w:val="28"/>
          <w:szCs w:val="28"/>
        </w:rPr>
        <w:t xml:space="preserve"> </w:t>
      </w:r>
      <w:r w:rsidRPr="0074276C">
        <w:rPr>
          <w:rFonts w:ascii="Times New Roman" w:hAnsi="Times New Roman" w:cs="Times New Roman"/>
          <w:sz w:val="28"/>
          <w:szCs w:val="28"/>
        </w:rPr>
        <w:t>оценки</w:t>
      </w:r>
      <w:r w:rsidRPr="0074276C">
        <w:rPr>
          <w:rFonts w:ascii="Times New Roman" w:hAnsi="Times New Roman" w:cs="Times New Roman"/>
          <w:spacing w:val="-7"/>
          <w:sz w:val="28"/>
          <w:szCs w:val="28"/>
        </w:rPr>
        <w:t xml:space="preserve"> </w:t>
      </w:r>
      <w:r w:rsidRPr="0074276C">
        <w:rPr>
          <w:rFonts w:ascii="Times New Roman" w:hAnsi="Times New Roman" w:cs="Times New Roman"/>
          <w:sz w:val="28"/>
          <w:szCs w:val="28"/>
        </w:rPr>
        <w:t>качества</w:t>
      </w:r>
      <w:r w:rsidRPr="0074276C">
        <w:rPr>
          <w:rFonts w:ascii="Times New Roman" w:hAnsi="Times New Roman" w:cs="Times New Roman"/>
          <w:spacing w:val="-12"/>
          <w:sz w:val="28"/>
          <w:szCs w:val="28"/>
        </w:rPr>
        <w:t xml:space="preserve"> </w:t>
      </w:r>
      <w:r w:rsidRPr="0074276C">
        <w:rPr>
          <w:rFonts w:ascii="Times New Roman" w:hAnsi="Times New Roman" w:cs="Times New Roman"/>
          <w:spacing w:val="-2"/>
          <w:sz w:val="28"/>
          <w:szCs w:val="28"/>
        </w:rPr>
        <w:t>образования.</w:t>
      </w:r>
    </w:p>
    <w:p w14:paraId="0FF34DAD" w14:textId="47B2D582" w:rsidR="0074276C" w:rsidRDefault="0074276C" w:rsidP="008420C9">
      <w:pPr>
        <w:pStyle w:val="ad"/>
        <w:spacing w:line="240" w:lineRule="auto"/>
        <w:ind w:right="466" w:firstLine="566"/>
        <w:jc w:val="both"/>
      </w:pPr>
    </w:p>
    <w:p w14:paraId="32B5BE4F" w14:textId="77777777" w:rsidR="0074276C" w:rsidRPr="001738AD" w:rsidRDefault="0074276C" w:rsidP="008420C9">
      <w:pPr>
        <w:pStyle w:val="ad"/>
        <w:spacing w:line="240" w:lineRule="auto"/>
        <w:ind w:right="466" w:firstLine="566"/>
        <w:jc w:val="both"/>
      </w:pPr>
    </w:p>
    <w:p w14:paraId="29EE439B" w14:textId="77777777" w:rsidR="008420C9" w:rsidRPr="001738AD" w:rsidRDefault="008420C9" w:rsidP="008420C9">
      <w:pPr>
        <w:pStyle w:val="ad"/>
        <w:spacing w:line="240" w:lineRule="auto"/>
        <w:ind w:right="463" w:firstLine="806"/>
        <w:jc w:val="both"/>
      </w:pPr>
    </w:p>
    <w:tbl>
      <w:tblPr>
        <w:tblStyle w:val="a3"/>
        <w:tblW w:w="9606" w:type="dxa"/>
        <w:tblLook w:val="04A0" w:firstRow="1" w:lastRow="0" w:firstColumn="1" w:lastColumn="0" w:noHBand="0" w:noVBand="1"/>
      </w:tblPr>
      <w:tblGrid>
        <w:gridCol w:w="2263"/>
        <w:gridCol w:w="7343"/>
      </w:tblGrid>
      <w:tr w:rsidR="008420C9" w14:paraId="2054A44E" w14:textId="77777777" w:rsidTr="0074276C">
        <w:tc>
          <w:tcPr>
            <w:tcW w:w="2263" w:type="dxa"/>
          </w:tcPr>
          <w:p w14:paraId="34A45DA9" w14:textId="77777777" w:rsidR="008420C9" w:rsidRPr="008420C9" w:rsidRDefault="008420C9" w:rsidP="008420C9">
            <w:pPr>
              <w:shd w:val="clear" w:color="auto" w:fill="FFFFFF"/>
              <w:jc w:val="both"/>
              <w:rPr>
                <w:rFonts w:ascii="Times New Roman" w:hAnsi="Times New Roman" w:cs="Times New Roman"/>
                <w:sz w:val="24"/>
                <w:szCs w:val="24"/>
              </w:rPr>
            </w:pPr>
            <w:r w:rsidRPr="008420C9">
              <w:rPr>
                <w:rFonts w:ascii="Times New Roman" w:hAnsi="Times New Roman" w:cs="Times New Roman"/>
                <w:sz w:val="24"/>
                <w:szCs w:val="24"/>
              </w:rPr>
              <w:lastRenderedPageBreak/>
              <w:t>Наименование организации (по уставу)</w:t>
            </w:r>
          </w:p>
          <w:p w14:paraId="20A9F9C2" w14:textId="77777777" w:rsidR="008420C9" w:rsidRPr="008420C9" w:rsidRDefault="008420C9" w:rsidP="008420C9">
            <w:pPr>
              <w:pStyle w:val="ad"/>
              <w:shd w:val="clear" w:color="auto" w:fill="auto"/>
              <w:spacing w:line="240" w:lineRule="auto"/>
              <w:jc w:val="both"/>
              <w:rPr>
                <w:sz w:val="24"/>
                <w:szCs w:val="24"/>
              </w:rPr>
            </w:pPr>
            <w:r w:rsidRPr="008420C9">
              <w:rPr>
                <w:sz w:val="24"/>
                <w:szCs w:val="24"/>
              </w:rPr>
              <w:t>полное</w:t>
            </w:r>
          </w:p>
        </w:tc>
        <w:tc>
          <w:tcPr>
            <w:tcW w:w="7343" w:type="dxa"/>
          </w:tcPr>
          <w:p w14:paraId="17C29ED9" w14:textId="77777777" w:rsidR="008420C9" w:rsidRPr="0074276C" w:rsidRDefault="008420C9" w:rsidP="008420C9">
            <w:pPr>
              <w:pStyle w:val="ad"/>
              <w:shd w:val="clear" w:color="auto" w:fill="auto"/>
              <w:spacing w:line="240" w:lineRule="auto"/>
              <w:jc w:val="both"/>
              <w:rPr>
                <w:sz w:val="24"/>
                <w:szCs w:val="24"/>
              </w:rPr>
            </w:pPr>
            <w:r w:rsidRPr="0074276C">
              <w:rPr>
                <w:sz w:val="24"/>
                <w:szCs w:val="24"/>
              </w:rPr>
              <w:t>МУНИЦИПАЛЬНОЕ БЮДЖЕТНОЕ ДОШКОЛЬНОЕ УЧРЕЖДЕНИЕ «ЯСЛИ-САД № 19 «СОЛНЫШКО» КОМБИНИРОВАННОГО ТИПА ГОРОДА ТОРЕЗА»</w:t>
            </w:r>
          </w:p>
        </w:tc>
      </w:tr>
      <w:tr w:rsidR="008420C9" w14:paraId="4A781B5D" w14:textId="77777777" w:rsidTr="0074276C">
        <w:tc>
          <w:tcPr>
            <w:tcW w:w="2263" w:type="dxa"/>
          </w:tcPr>
          <w:p w14:paraId="6A300406" w14:textId="31F1D68C" w:rsidR="008420C9" w:rsidRPr="008420C9" w:rsidRDefault="0074276C" w:rsidP="008420C9">
            <w:pPr>
              <w:pStyle w:val="ad"/>
              <w:shd w:val="clear" w:color="auto" w:fill="auto"/>
              <w:spacing w:line="240" w:lineRule="auto"/>
              <w:jc w:val="both"/>
              <w:rPr>
                <w:sz w:val="24"/>
                <w:szCs w:val="24"/>
              </w:rPr>
            </w:pPr>
            <w:r>
              <w:rPr>
                <w:sz w:val="24"/>
                <w:szCs w:val="24"/>
              </w:rPr>
              <w:t>Адрес</w:t>
            </w:r>
          </w:p>
        </w:tc>
        <w:tc>
          <w:tcPr>
            <w:tcW w:w="7343" w:type="dxa"/>
          </w:tcPr>
          <w:p w14:paraId="3C9DB8BF" w14:textId="05F0DAF3" w:rsidR="0074276C" w:rsidRPr="0074276C" w:rsidRDefault="0074276C" w:rsidP="0074276C">
            <w:pPr>
              <w:rPr>
                <w:rFonts w:ascii="Times New Roman" w:eastAsia="Times New Roman" w:hAnsi="Times New Roman" w:cs="Arial"/>
                <w:sz w:val="24"/>
                <w:szCs w:val="24"/>
              </w:rPr>
            </w:pPr>
            <w:r w:rsidRPr="0074276C">
              <w:rPr>
                <w:rFonts w:ascii="Times New Roman" w:eastAsia="Times New Roman" w:hAnsi="Times New Roman" w:cs="Arial"/>
                <w:sz w:val="24"/>
                <w:szCs w:val="24"/>
              </w:rPr>
              <w:t>286600,</w:t>
            </w:r>
            <w:r>
              <w:rPr>
                <w:rFonts w:ascii="Times New Roman" w:eastAsia="Times New Roman" w:hAnsi="Times New Roman" w:cs="Arial"/>
                <w:sz w:val="24"/>
                <w:szCs w:val="24"/>
              </w:rPr>
              <w:t xml:space="preserve"> </w:t>
            </w:r>
            <w:r w:rsidRPr="0074276C">
              <w:rPr>
                <w:rFonts w:ascii="Times New Roman" w:eastAsia="Times New Roman" w:hAnsi="Times New Roman" w:cs="Arial"/>
                <w:sz w:val="24"/>
                <w:szCs w:val="24"/>
              </w:rPr>
              <w:t>Донецкая Народная Республика,</w:t>
            </w:r>
          </w:p>
          <w:p w14:paraId="09C54DA2" w14:textId="77777777" w:rsidR="0074276C" w:rsidRPr="0074276C" w:rsidRDefault="0074276C" w:rsidP="0074276C">
            <w:pPr>
              <w:rPr>
                <w:rFonts w:ascii="Times New Roman" w:eastAsia="Times New Roman" w:hAnsi="Times New Roman" w:cs="Arial"/>
                <w:sz w:val="24"/>
                <w:szCs w:val="24"/>
              </w:rPr>
            </w:pPr>
            <w:r w:rsidRPr="0074276C">
              <w:rPr>
                <w:rFonts w:ascii="Times New Roman" w:eastAsia="Times New Roman" w:hAnsi="Times New Roman" w:cs="Arial"/>
                <w:sz w:val="24"/>
                <w:szCs w:val="24"/>
              </w:rPr>
              <w:t>Г.О. ТОРЕЗ,</w:t>
            </w:r>
          </w:p>
          <w:p w14:paraId="713FF5F2" w14:textId="77777777" w:rsidR="0074276C" w:rsidRPr="0074276C" w:rsidRDefault="0074276C" w:rsidP="0074276C">
            <w:pPr>
              <w:rPr>
                <w:rFonts w:ascii="Times New Roman" w:eastAsia="Times New Roman" w:hAnsi="Times New Roman" w:cs="Arial"/>
                <w:sz w:val="24"/>
                <w:szCs w:val="24"/>
              </w:rPr>
            </w:pPr>
            <w:r w:rsidRPr="0074276C">
              <w:rPr>
                <w:rFonts w:ascii="Times New Roman" w:eastAsia="Times New Roman" w:hAnsi="Times New Roman" w:cs="Arial"/>
                <w:sz w:val="24"/>
                <w:szCs w:val="24"/>
              </w:rPr>
              <w:t>Г. ТОРЕЗ,</w:t>
            </w:r>
          </w:p>
          <w:p w14:paraId="3DCB4AA9" w14:textId="77777777" w:rsidR="0074276C" w:rsidRPr="0074276C" w:rsidRDefault="0074276C" w:rsidP="0074276C">
            <w:pPr>
              <w:rPr>
                <w:rFonts w:ascii="Times New Roman" w:eastAsia="Times New Roman" w:hAnsi="Times New Roman" w:cs="Arial"/>
                <w:sz w:val="24"/>
                <w:szCs w:val="24"/>
              </w:rPr>
            </w:pPr>
            <w:r w:rsidRPr="0074276C">
              <w:rPr>
                <w:rFonts w:ascii="Times New Roman" w:eastAsia="Times New Roman" w:hAnsi="Times New Roman" w:cs="Arial"/>
                <w:sz w:val="24"/>
                <w:szCs w:val="24"/>
              </w:rPr>
              <w:t>УЛ. СТАХАНОВА,</w:t>
            </w:r>
          </w:p>
          <w:p w14:paraId="3AFC1813" w14:textId="77777777" w:rsidR="0074276C" w:rsidRPr="0074276C" w:rsidRDefault="0074276C" w:rsidP="0074276C">
            <w:pPr>
              <w:rPr>
                <w:rFonts w:ascii="Times New Roman" w:eastAsia="Times New Roman" w:hAnsi="Times New Roman" w:cs="Arial"/>
                <w:sz w:val="24"/>
                <w:szCs w:val="24"/>
              </w:rPr>
            </w:pPr>
            <w:r w:rsidRPr="0074276C">
              <w:rPr>
                <w:rFonts w:ascii="Times New Roman" w:eastAsia="Times New Roman" w:hAnsi="Times New Roman" w:cs="Arial"/>
                <w:sz w:val="24"/>
                <w:szCs w:val="24"/>
              </w:rPr>
              <w:t>Д.13.</w:t>
            </w:r>
          </w:p>
          <w:p w14:paraId="4F174327" w14:textId="604C2209" w:rsidR="008420C9" w:rsidRPr="0074276C" w:rsidRDefault="008420C9" w:rsidP="008420C9">
            <w:pPr>
              <w:pStyle w:val="ad"/>
              <w:shd w:val="clear" w:color="auto" w:fill="auto"/>
              <w:spacing w:line="240" w:lineRule="auto"/>
              <w:jc w:val="both"/>
              <w:rPr>
                <w:sz w:val="24"/>
                <w:szCs w:val="24"/>
              </w:rPr>
            </w:pPr>
          </w:p>
        </w:tc>
      </w:tr>
      <w:tr w:rsidR="008420C9" w14:paraId="3E3DBA78" w14:textId="77777777" w:rsidTr="0074276C">
        <w:tc>
          <w:tcPr>
            <w:tcW w:w="2263" w:type="dxa"/>
          </w:tcPr>
          <w:p w14:paraId="7CBEA3B6" w14:textId="2E29EAEF" w:rsidR="008420C9" w:rsidRPr="008420C9" w:rsidRDefault="0074276C" w:rsidP="008420C9">
            <w:pPr>
              <w:pStyle w:val="ad"/>
              <w:shd w:val="clear" w:color="auto" w:fill="auto"/>
              <w:spacing w:line="240" w:lineRule="auto"/>
              <w:jc w:val="both"/>
              <w:rPr>
                <w:sz w:val="24"/>
                <w:szCs w:val="24"/>
              </w:rPr>
            </w:pPr>
            <w:r>
              <w:rPr>
                <w:sz w:val="24"/>
                <w:szCs w:val="24"/>
              </w:rPr>
              <w:t>Год ввода в эксплуатацию</w:t>
            </w:r>
          </w:p>
        </w:tc>
        <w:tc>
          <w:tcPr>
            <w:tcW w:w="7343" w:type="dxa"/>
          </w:tcPr>
          <w:p w14:paraId="389B70A8" w14:textId="7778C0AA" w:rsidR="008420C9" w:rsidRPr="0074276C" w:rsidRDefault="0074276C" w:rsidP="008420C9">
            <w:pPr>
              <w:pStyle w:val="ad"/>
              <w:shd w:val="clear" w:color="auto" w:fill="auto"/>
              <w:spacing w:line="240" w:lineRule="auto"/>
              <w:jc w:val="both"/>
              <w:rPr>
                <w:sz w:val="24"/>
                <w:szCs w:val="24"/>
              </w:rPr>
            </w:pPr>
            <w:r w:rsidRPr="0074276C">
              <w:rPr>
                <w:sz w:val="24"/>
                <w:szCs w:val="24"/>
              </w:rPr>
              <w:t>1961</w:t>
            </w:r>
            <w:r>
              <w:rPr>
                <w:sz w:val="24"/>
                <w:szCs w:val="24"/>
              </w:rPr>
              <w:t xml:space="preserve"> год</w:t>
            </w:r>
          </w:p>
        </w:tc>
      </w:tr>
      <w:tr w:rsidR="0074276C" w14:paraId="26E97045" w14:textId="77777777" w:rsidTr="0074276C">
        <w:tc>
          <w:tcPr>
            <w:tcW w:w="2263" w:type="dxa"/>
          </w:tcPr>
          <w:p w14:paraId="43422267" w14:textId="18ED6E36" w:rsidR="0074276C" w:rsidRDefault="0074276C" w:rsidP="008420C9">
            <w:pPr>
              <w:pStyle w:val="ad"/>
              <w:shd w:val="clear" w:color="auto" w:fill="auto"/>
              <w:spacing w:line="240" w:lineRule="auto"/>
              <w:jc w:val="both"/>
              <w:rPr>
                <w:sz w:val="24"/>
                <w:szCs w:val="24"/>
              </w:rPr>
            </w:pPr>
            <w:r>
              <w:rPr>
                <w:sz w:val="24"/>
                <w:szCs w:val="24"/>
              </w:rPr>
              <w:t>Количество обучающихся</w:t>
            </w:r>
          </w:p>
        </w:tc>
        <w:tc>
          <w:tcPr>
            <w:tcW w:w="7343" w:type="dxa"/>
          </w:tcPr>
          <w:p w14:paraId="5B2EA128" w14:textId="301BEB81" w:rsidR="0074276C" w:rsidRPr="0074276C" w:rsidRDefault="0074276C" w:rsidP="008420C9">
            <w:pPr>
              <w:pStyle w:val="ad"/>
              <w:shd w:val="clear" w:color="auto" w:fill="auto"/>
              <w:spacing w:line="240" w:lineRule="auto"/>
              <w:jc w:val="both"/>
              <w:rPr>
                <w:sz w:val="24"/>
                <w:szCs w:val="24"/>
              </w:rPr>
            </w:pPr>
            <w:r>
              <w:rPr>
                <w:sz w:val="24"/>
                <w:szCs w:val="24"/>
              </w:rPr>
              <w:t>14</w:t>
            </w:r>
            <w:r w:rsidR="00832472">
              <w:rPr>
                <w:sz w:val="24"/>
                <w:szCs w:val="24"/>
              </w:rPr>
              <w:t>2</w:t>
            </w:r>
          </w:p>
        </w:tc>
      </w:tr>
    </w:tbl>
    <w:p w14:paraId="3CA75B7D" w14:textId="0152ADA0" w:rsidR="0074276C" w:rsidRPr="0051191F" w:rsidRDefault="002E2E5A" w:rsidP="00587087">
      <w:pPr>
        <w:pStyle w:val="ad"/>
        <w:spacing w:before="276" w:line="240" w:lineRule="auto"/>
        <w:ind w:left="-170"/>
      </w:pPr>
      <w:r>
        <w:t xml:space="preserve">   </w:t>
      </w:r>
      <w:r w:rsidRPr="002E2E5A">
        <w:t xml:space="preserve"> </w:t>
      </w:r>
      <w:r>
        <w:t xml:space="preserve"> </w:t>
      </w:r>
      <w:r w:rsidR="0074276C" w:rsidRPr="0051191F">
        <w:rPr>
          <w:u w:val="single"/>
        </w:rPr>
        <w:t>Режим</w:t>
      </w:r>
      <w:r w:rsidR="0074276C" w:rsidRPr="0051191F">
        <w:rPr>
          <w:spacing w:val="-5"/>
          <w:u w:val="single"/>
        </w:rPr>
        <w:t xml:space="preserve"> </w:t>
      </w:r>
      <w:r w:rsidR="0074276C" w:rsidRPr="0051191F">
        <w:rPr>
          <w:u w:val="single"/>
        </w:rPr>
        <w:t>работы</w:t>
      </w:r>
      <w:r w:rsidR="0074276C" w:rsidRPr="0051191F">
        <w:rPr>
          <w:spacing w:val="-3"/>
          <w:u w:val="single"/>
        </w:rPr>
        <w:t xml:space="preserve"> </w:t>
      </w:r>
      <w:r w:rsidR="0074276C" w:rsidRPr="0051191F">
        <w:rPr>
          <w:u w:val="single"/>
        </w:rPr>
        <w:t>образовательной</w:t>
      </w:r>
      <w:r w:rsidR="0074276C" w:rsidRPr="0051191F">
        <w:rPr>
          <w:spacing w:val="-3"/>
          <w:u w:val="single"/>
        </w:rPr>
        <w:t xml:space="preserve"> </w:t>
      </w:r>
      <w:r w:rsidR="0074276C" w:rsidRPr="0051191F">
        <w:rPr>
          <w:spacing w:val="-2"/>
          <w:u w:val="single"/>
        </w:rPr>
        <w:t>организации:</w:t>
      </w:r>
    </w:p>
    <w:p w14:paraId="7B6DAD63" w14:textId="6F284E86" w:rsidR="0074276C" w:rsidRDefault="0074276C" w:rsidP="00587087">
      <w:pPr>
        <w:pStyle w:val="ad"/>
        <w:spacing w:line="240" w:lineRule="auto"/>
        <w:ind w:right="1792"/>
      </w:pPr>
      <w:r w:rsidRPr="0051191F">
        <w:t xml:space="preserve">5-дневная рабочая неделя с выходными днями (суббота, воскресенье). </w:t>
      </w:r>
    </w:p>
    <w:p w14:paraId="18AB5A55" w14:textId="77777777" w:rsidR="0061065B" w:rsidRDefault="0061065B" w:rsidP="0061065B">
      <w:pPr>
        <w:pStyle w:val="ad"/>
        <w:spacing w:line="240" w:lineRule="auto"/>
        <w:ind w:right="1792"/>
      </w:pPr>
      <w:r>
        <w:t>7 групп – с 9-часовым пребыванием детей;</w:t>
      </w:r>
    </w:p>
    <w:p w14:paraId="00B52F3F" w14:textId="0F526098" w:rsidR="0061065B" w:rsidRDefault="0061065B" w:rsidP="0061065B">
      <w:pPr>
        <w:pStyle w:val="ad"/>
        <w:spacing w:line="240" w:lineRule="auto"/>
        <w:ind w:right="1792"/>
      </w:pPr>
      <w:r>
        <w:t xml:space="preserve"> 1 группа -   дежурная с 10,5 часовым пребыванием.</w:t>
      </w:r>
    </w:p>
    <w:p w14:paraId="71415CB8" w14:textId="77777777" w:rsidR="0061065B" w:rsidRDefault="0061065B" w:rsidP="0061065B">
      <w:pPr>
        <w:pStyle w:val="ad"/>
        <w:spacing w:line="240" w:lineRule="auto"/>
        <w:ind w:right="1792"/>
      </w:pPr>
    </w:p>
    <w:p w14:paraId="39A1AD25" w14:textId="77777777" w:rsidR="0074276C" w:rsidRDefault="0074276C" w:rsidP="00587087">
      <w:pPr>
        <w:pStyle w:val="ad"/>
        <w:spacing w:line="240" w:lineRule="auto"/>
        <w:ind w:right="1792"/>
      </w:pPr>
      <w:r>
        <w:t>Функционирую 8 групп, из которых:</w:t>
      </w:r>
    </w:p>
    <w:p w14:paraId="0A7C39CA" w14:textId="77777777" w:rsidR="0074276C" w:rsidRDefault="0074276C" w:rsidP="00587087">
      <w:pPr>
        <w:pStyle w:val="ad"/>
        <w:spacing w:line="240" w:lineRule="auto"/>
        <w:ind w:right="1792"/>
      </w:pPr>
      <w:r>
        <w:t>6 групп – общеразвивающей направленности;</w:t>
      </w:r>
    </w:p>
    <w:p w14:paraId="5AC1A996" w14:textId="77777777" w:rsidR="0074276C" w:rsidRDefault="0074276C" w:rsidP="00587087">
      <w:pPr>
        <w:pStyle w:val="ad"/>
        <w:spacing w:line="240" w:lineRule="auto"/>
        <w:ind w:right="1792"/>
      </w:pPr>
      <w:r>
        <w:t>2 группы – логопедические.</w:t>
      </w:r>
    </w:p>
    <w:p w14:paraId="0BB077AD" w14:textId="77777777" w:rsidR="0061065B" w:rsidRDefault="0061065B" w:rsidP="00587087">
      <w:pPr>
        <w:pStyle w:val="ad"/>
        <w:spacing w:line="240" w:lineRule="auto"/>
        <w:ind w:right="1792"/>
        <w:rPr>
          <w:u w:val="single"/>
        </w:rPr>
      </w:pPr>
    </w:p>
    <w:p w14:paraId="58E2AFB2" w14:textId="28D4EDB8" w:rsidR="00587087" w:rsidRPr="00587087" w:rsidRDefault="00587087" w:rsidP="002A015C">
      <w:pPr>
        <w:pStyle w:val="ad"/>
        <w:numPr>
          <w:ilvl w:val="0"/>
          <w:numId w:val="21"/>
        </w:numPr>
        <w:spacing w:line="240" w:lineRule="auto"/>
        <w:ind w:right="1792"/>
        <w:rPr>
          <w:u w:val="single"/>
        </w:rPr>
      </w:pPr>
      <w:r w:rsidRPr="00587087">
        <w:rPr>
          <w:u w:val="single"/>
        </w:rPr>
        <w:t>Нормативные документы МБДОУ:</w:t>
      </w:r>
    </w:p>
    <w:p w14:paraId="1F44FD7D" w14:textId="77777777" w:rsidR="00773338" w:rsidRPr="00773338" w:rsidRDefault="00773338" w:rsidP="002A015C">
      <w:pPr>
        <w:pStyle w:val="a8"/>
        <w:widowControl w:val="0"/>
        <w:numPr>
          <w:ilvl w:val="0"/>
          <w:numId w:val="21"/>
        </w:numPr>
        <w:tabs>
          <w:tab w:val="left" w:pos="1105"/>
        </w:tabs>
        <w:autoSpaceDE w:val="0"/>
        <w:autoSpaceDN w:val="0"/>
        <w:spacing w:after="0" w:line="240" w:lineRule="auto"/>
        <w:ind w:right="397"/>
        <w:contextualSpacing w:val="0"/>
        <w:jc w:val="both"/>
        <w:rPr>
          <w:rFonts w:ascii="Times New Roman" w:hAnsi="Times New Roman" w:cs="Times New Roman"/>
          <w:sz w:val="28"/>
          <w:szCs w:val="28"/>
        </w:rPr>
      </w:pPr>
      <w:r w:rsidRPr="00773338">
        <w:rPr>
          <w:rFonts w:ascii="Times New Roman" w:hAnsi="Times New Roman" w:cs="Times New Roman"/>
          <w:sz w:val="28"/>
          <w:szCs w:val="28"/>
        </w:rPr>
        <w:t xml:space="preserve"> Лицензия на ведение образовательной деятельности Рег.№012085 от 29.11.2021. Общее образование – дошкольное образование;</w:t>
      </w:r>
    </w:p>
    <w:p w14:paraId="34BD7748" w14:textId="77777777" w:rsidR="00773338" w:rsidRPr="00773338" w:rsidRDefault="00773338" w:rsidP="002A015C">
      <w:pPr>
        <w:pStyle w:val="a8"/>
        <w:widowControl w:val="0"/>
        <w:numPr>
          <w:ilvl w:val="0"/>
          <w:numId w:val="21"/>
        </w:numPr>
        <w:tabs>
          <w:tab w:val="left" w:pos="1105"/>
        </w:tabs>
        <w:autoSpaceDE w:val="0"/>
        <w:autoSpaceDN w:val="0"/>
        <w:spacing w:after="0" w:line="240" w:lineRule="auto"/>
        <w:ind w:right="397"/>
        <w:contextualSpacing w:val="0"/>
        <w:jc w:val="both"/>
        <w:rPr>
          <w:rFonts w:ascii="Times New Roman" w:hAnsi="Times New Roman" w:cs="Times New Roman"/>
          <w:sz w:val="28"/>
          <w:szCs w:val="28"/>
        </w:rPr>
      </w:pPr>
      <w:r w:rsidRPr="00773338">
        <w:rPr>
          <w:rFonts w:ascii="Times New Roman" w:hAnsi="Times New Roman" w:cs="Times New Roman"/>
          <w:spacing w:val="-4"/>
          <w:sz w:val="28"/>
          <w:szCs w:val="28"/>
        </w:rPr>
        <w:t>Выписка из Единого государственного реестра юридических лиц № ЮЭ 9965-23-144002808;</w:t>
      </w:r>
    </w:p>
    <w:p w14:paraId="6395DAF3" w14:textId="77777777" w:rsidR="00773338" w:rsidRPr="00773338" w:rsidRDefault="00773338" w:rsidP="002A015C">
      <w:pPr>
        <w:pStyle w:val="a8"/>
        <w:widowControl w:val="0"/>
        <w:numPr>
          <w:ilvl w:val="0"/>
          <w:numId w:val="21"/>
        </w:numPr>
        <w:tabs>
          <w:tab w:val="left" w:pos="1105"/>
        </w:tabs>
        <w:autoSpaceDE w:val="0"/>
        <w:autoSpaceDN w:val="0"/>
        <w:spacing w:after="0" w:line="240" w:lineRule="auto"/>
        <w:ind w:right="397"/>
        <w:contextualSpacing w:val="0"/>
        <w:jc w:val="both"/>
        <w:rPr>
          <w:rFonts w:ascii="Times New Roman" w:hAnsi="Times New Roman" w:cs="Times New Roman"/>
          <w:sz w:val="28"/>
          <w:szCs w:val="28"/>
        </w:rPr>
      </w:pPr>
      <w:r w:rsidRPr="00773338">
        <w:rPr>
          <w:rFonts w:ascii="Times New Roman" w:hAnsi="Times New Roman" w:cs="Times New Roman"/>
          <w:sz w:val="28"/>
          <w:szCs w:val="28"/>
        </w:rPr>
        <w:t>Устав муниципального бюджетного дошкольного образовательного учреждения «Ясли-сад № 19 «Солнышко» комбинированного типа города Тореза», утвержденного приказом отдела образования администрации города Тореза от19.03.2021 г. № 113;</w:t>
      </w:r>
    </w:p>
    <w:p w14:paraId="06FD754C" w14:textId="77777777" w:rsidR="00773338" w:rsidRPr="00773338" w:rsidRDefault="00773338" w:rsidP="002A015C">
      <w:pPr>
        <w:pStyle w:val="a8"/>
        <w:widowControl w:val="0"/>
        <w:numPr>
          <w:ilvl w:val="0"/>
          <w:numId w:val="21"/>
        </w:numPr>
        <w:tabs>
          <w:tab w:val="left" w:pos="1106"/>
        </w:tabs>
        <w:autoSpaceDE w:val="0"/>
        <w:autoSpaceDN w:val="0"/>
        <w:spacing w:after="0" w:line="240" w:lineRule="auto"/>
        <w:ind w:right="397"/>
        <w:contextualSpacing w:val="0"/>
        <w:jc w:val="both"/>
        <w:rPr>
          <w:rFonts w:ascii="Times New Roman" w:hAnsi="Times New Roman" w:cs="Times New Roman"/>
          <w:sz w:val="28"/>
          <w:szCs w:val="28"/>
        </w:rPr>
      </w:pPr>
      <w:r w:rsidRPr="00773338">
        <w:rPr>
          <w:rFonts w:ascii="Times New Roman" w:hAnsi="Times New Roman" w:cs="Times New Roman"/>
          <w:sz w:val="28"/>
          <w:szCs w:val="28"/>
        </w:rPr>
        <w:t>Свидетельство</w:t>
      </w:r>
      <w:r w:rsidRPr="00773338">
        <w:rPr>
          <w:rFonts w:ascii="Times New Roman" w:hAnsi="Times New Roman" w:cs="Times New Roman"/>
          <w:spacing w:val="80"/>
          <w:sz w:val="28"/>
          <w:szCs w:val="28"/>
        </w:rPr>
        <w:t xml:space="preserve"> </w:t>
      </w:r>
      <w:r w:rsidRPr="00773338">
        <w:rPr>
          <w:rFonts w:ascii="Times New Roman" w:hAnsi="Times New Roman" w:cs="Times New Roman"/>
          <w:sz w:val="28"/>
          <w:szCs w:val="28"/>
        </w:rPr>
        <w:t>о праве собственности на недвижимое имущество САВ №788643 от 26.09.2008 года;</w:t>
      </w:r>
    </w:p>
    <w:p w14:paraId="44898FFE" w14:textId="41647063" w:rsidR="00773338" w:rsidRDefault="00773338" w:rsidP="00587087">
      <w:pPr>
        <w:pStyle w:val="a8"/>
        <w:widowControl w:val="0"/>
        <w:numPr>
          <w:ilvl w:val="0"/>
          <w:numId w:val="21"/>
        </w:numPr>
        <w:tabs>
          <w:tab w:val="left" w:pos="1106"/>
        </w:tabs>
        <w:autoSpaceDE w:val="0"/>
        <w:autoSpaceDN w:val="0"/>
        <w:spacing w:before="1" w:after="0" w:line="240" w:lineRule="auto"/>
        <w:ind w:left="0" w:right="397" w:firstLine="284"/>
        <w:contextualSpacing w:val="0"/>
        <w:jc w:val="both"/>
        <w:rPr>
          <w:rFonts w:ascii="Times New Roman" w:hAnsi="Times New Roman" w:cs="Times New Roman"/>
          <w:sz w:val="28"/>
          <w:szCs w:val="28"/>
        </w:rPr>
      </w:pPr>
      <w:r w:rsidRPr="00773338">
        <w:rPr>
          <w:rFonts w:ascii="Times New Roman" w:hAnsi="Times New Roman" w:cs="Times New Roman"/>
          <w:sz w:val="28"/>
          <w:szCs w:val="28"/>
        </w:rPr>
        <w:t>Государственный Акт на право постоянного пользования земельным участком Серия ЯЯ№ 060036 от 29 декабря 2008 года.</w:t>
      </w:r>
    </w:p>
    <w:p w14:paraId="0F375CCE" w14:textId="77777777"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z w:val="28"/>
          <w:szCs w:val="28"/>
        </w:rPr>
      </w:pPr>
    </w:p>
    <w:p w14:paraId="5F4DA3B2" w14:textId="40BF424F"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z w:val="28"/>
          <w:szCs w:val="28"/>
        </w:rPr>
      </w:pPr>
      <w:r w:rsidRPr="00587087">
        <w:rPr>
          <w:rFonts w:ascii="Times New Roman" w:hAnsi="Times New Roman" w:cs="Times New Roman"/>
          <w:sz w:val="28"/>
          <w:szCs w:val="28"/>
          <w:u w:val="single"/>
        </w:rPr>
        <w:t>Локальные акты МБДОУ:</w:t>
      </w:r>
    </w:p>
    <w:p w14:paraId="1E88062C" w14:textId="0A7A18AC"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40"/>
          <w:sz w:val="28"/>
          <w:szCs w:val="28"/>
        </w:rPr>
      </w:pPr>
      <w:r>
        <w:rPr>
          <w:rFonts w:ascii="Times New Roman" w:hAnsi="Times New Roman" w:cs="Times New Roman"/>
          <w:sz w:val="28"/>
          <w:szCs w:val="28"/>
        </w:rPr>
        <w:t>-Д</w:t>
      </w:r>
      <w:r w:rsidR="00773338" w:rsidRPr="00773338">
        <w:rPr>
          <w:rFonts w:ascii="Times New Roman" w:hAnsi="Times New Roman" w:cs="Times New Roman"/>
          <w:sz w:val="28"/>
          <w:szCs w:val="28"/>
        </w:rPr>
        <w:t>оговор</w:t>
      </w:r>
      <w:r w:rsidR="00773338" w:rsidRPr="00773338">
        <w:rPr>
          <w:rFonts w:ascii="Times New Roman" w:hAnsi="Times New Roman" w:cs="Times New Roman"/>
          <w:spacing w:val="40"/>
          <w:sz w:val="28"/>
          <w:szCs w:val="28"/>
        </w:rPr>
        <w:t xml:space="preserve"> </w:t>
      </w:r>
      <w:r w:rsidR="00773338" w:rsidRPr="00773338">
        <w:rPr>
          <w:rFonts w:ascii="Times New Roman" w:hAnsi="Times New Roman" w:cs="Times New Roman"/>
          <w:sz w:val="28"/>
          <w:szCs w:val="28"/>
        </w:rPr>
        <w:t>об</w:t>
      </w:r>
      <w:r w:rsidR="00773338" w:rsidRPr="00773338">
        <w:rPr>
          <w:rFonts w:ascii="Times New Roman" w:hAnsi="Times New Roman" w:cs="Times New Roman"/>
          <w:spacing w:val="40"/>
          <w:sz w:val="28"/>
          <w:szCs w:val="28"/>
        </w:rPr>
        <w:t xml:space="preserve"> </w:t>
      </w:r>
      <w:r w:rsidR="00773338" w:rsidRPr="00773338">
        <w:rPr>
          <w:rFonts w:ascii="Times New Roman" w:hAnsi="Times New Roman" w:cs="Times New Roman"/>
          <w:sz w:val="28"/>
          <w:szCs w:val="28"/>
        </w:rPr>
        <w:t>образовании</w:t>
      </w:r>
      <w:r w:rsidR="00773338" w:rsidRPr="00773338">
        <w:rPr>
          <w:rFonts w:ascii="Times New Roman" w:hAnsi="Times New Roman" w:cs="Times New Roman"/>
          <w:spacing w:val="40"/>
          <w:sz w:val="28"/>
          <w:szCs w:val="28"/>
        </w:rPr>
        <w:t xml:space="preserve"> </w:t>
      </w:r>
      <w:r w:rsidR="00773338" w:rsidRPr="00773338">
        <w:rPr>
          <w:rFonts w:ascii="Times New Roman" w:hAnsi="Times New Roman" w:cs="Times New Roman"/>
          <w:sz w:val="28"/>
          <w:szCs w:val="28"/>
        </w:rPr>
        <w:t>по</w:t>
      </w:r>
      <w:r w:rsidR="00773338" w:rsidRPr="00773338">
        <w:rPr>
          <w:rFonts w:ascii="Times New Roman" w:hAnsi="Times New Roman" w:cs="Times New Roman"/>
          <w:spacing w:val="40"/>
          <w:sz w:val="28"/>
          <w:szCs w:val="28"/>
        </w:rPr>
        <w:t xml:space="preserve"> </w:t>
      </w:r>
      <w:r w:rsidR="00773338" w:rsidRPr="00773338">
        <w:rPr>
          <w:rFonts w:ascii="Times New Roman" w:hAnsi="Times New Roman" w:cs="Times New Roman"/>
          <w:sz w:val="28"/>
          <w:szCs w:val="28"/>
        </w:rPr>
        <w:t>образовательным</w:t>
      </w:r>
      <w:r w:rsidR="00773338" w:rsidRPr="00773338">
        <w:rPr>
          <w:rFonts w:ascii="Times New Roman" w:hAnsi="Times New Roman" w:cs="Times New Roman"/>
          <w:spacing w:val="40"/>
          <w:sz w:val="28"/>
          <w:szCs w:val="28"/>
        </w:rPr>
        <w:t xml:space="preserve"> </w:t>
      </w:r>
      <w:r w:rsidR="00773338" w:rsidRPr="00773338">
        <w:rPr>
          <w:rFonts w:ascii="Times New Roman" w:hAnsi="Times New Roman" w:cs="Times New Roman"/>
          <w:sz w:val="28"/>
          <w:szCs w:val="28"/>
        </w:rPr>
        <w:t>программам</w:t>
      </w:r>
      <w:r w:rsidR="00773338" w:rsidRPr="00773338">
        <w:rPr>
          <w:rFonts w:ascii="Times New Roman" w:hAnsi="Times New Roman" w:cs="Times New Roman"/>
          <w:spacing w:val="40"/>
          <w:sz w:val="28"/>
          <w:szCs w:val="28"/>
        </w:rPr>
        <w:t xml:space="preserve"> </w:t>
      </w:r>
      <w:r w:rsidR="00773338" w:rsidRPr="00773338">
        <w:rPr>
          <w:rFonts w:ascii="Times New Roman" w:hAnsi="Times New Roman" w:cs="Times New Roman"/>
          <w:sz w:val="28"/>
          <w:szCs w:val="28"/>
        </w:rPr>
        <w:t>дошкольного образования МБДОУ№ 19 «СОЛНЫШКО» Г. ТОРЕЗА;</w:t>
      </w:r>
      <w:r w:rsidR="00773338" w:rsidRPr="00773338">
        <w:rPr>
          <w:rFonts w:ascii="Times New Roman" w:hAnsi="Times New Roman" w:cs="Times New Roman"/>
          <w:spacing w:val="40"/>
          <w:sz w:val="28"/>
          <w:szCs w:val="28"/>
        </w:rPr>
        <w:t xml:space="preserve"> </w:t>
      </w:r>
    </w:p>
    <w:p w14:paraId="1F488628" w14:textId="09114359"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2"/>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Трудовой</w:t>
      </w:r>
      <w:r w:rsidR="00773338" w:rsidRPr="00773338">
        <w:rPr>
          <w:rFonts w:ascii="Times New Roman" w:hAnsi="Times New Roman" w:cs="Times New Roman"/>
          <w:spacing w:val="-3"/>
          <w:sz w:val="28"/>
          <w:szCs w:val="28"/>
        </w:rPr>
        <w:t xml:space="preserve"> </w:t>
      </w:r>
      <w:r w:rsidR="00773338" w:rsidRPr="00773338">
        <w:rPr>
          <w:rFonts w:ascii="Times New Roman" w:hAnsi="Times New Roman" w:cs="Times New Roman"/>
          <w:sz w:val="28"/>
          <w:szCs w:val="28"/>
        </w:rPr>
        <w:t>договор</w:t>
      </w:r>
      <w:r w:rsidR="00773338" w:rsidRPr="00773338">
        <w:rPr>
          <w:rFonts w:ascii="Times New Roman" w:hAnsi="Times New Roman" w:cs="Times New Roman"/>
          <w:spacing w:val="1"/>
          <w:sz w:val="28"/>
          <w:szCs w:val="28"/>
        </w:rPr>
        <w:t xml:space="preserve"> </w:t>
      </w:r>
      <w:r w:rsidR="00773338" w:rsidRPr="00773338">
        <w:rPr>
          <w:rFonts w:ascii="Times New Roman" w:hAnsi="Times New Roman" w:cs="Times New Roman"/>
          <w:sz w:val="28"/>
          <w:szCs w:val="28"/>
        </w:rPr>
        <w:t>с</w:t>
      </w:r>
      <w:r w:rsidR="00773338" w:rsidRPr="00773338">
        <w:rPr>
          <w:rFonts w:ascii="Times New Roman" w:hAnsi="Times New Roman" w:cs="Times New Roman"/>
          <w:spacing w:val="-2"/>
          <w:sz w:val="28"/>
          <w:szCs w:val="28"/>
        </w:rPr>
        <w:t xml:space="preserve"> работниками;</w:t>
      </w:r>
    </w:p>
    <w:p w14:paraId="7B1BF787" w14:textId="77777777" w:rsidR="00587087" w:rsidRDefault="00773338"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2"/>
          <w:sz w:val="28"/>
          <w:szCs w:val="28"/>
        </w:rPr>
      </w:pPr>
      <w:r w:rsidRPr="00773338">
        <w:rPr>
          <w:rFonts w:ascii="Times New Roman" w:hAnsi="Times New Roman" w:cs="Times New Roman"/>
          <w:sz w:val="28"/>
          <w:szCs w:val="28"/>
        </w:rPr>
        <w:t>Штатное</w:t>
      </w:r>
      <w:r w:rsidRPr="00773338">
        <w:rPr>
          <w:rFonts w:ascii="Times New Roman" w:hAnsi="Times New Roman" w:cs="Times New Roman"/>
          <w:spacing w:val="-3"/>
          <w:sz w:val="28"/>
          <w:szCs w:val="28"/>
        </w:rPr>
        <w:t xml:space="preserve"> </w:t>
      </w:r>
      <w:r w:rsidRPr="00773338">
        <w:rPr>
          <w:rFonts w:ascii="Times New Roman" w:hAnsi="Times New Roman" w:cs="Times New Roman"/>
          <w:spacing w:val="-2"/>
          <w:sz w:val="28"/>
          <w:szCs w:val="28"/>
        </w:rPr>
        <w:t>расписание;</w:t>
      </w:r>
    </w:p>
    <w:p w14:paraId="24AF93B3" w14:textId="3D7B75D4"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2"/>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Приказы</w:t>
      </w:r>
      <w:r w:rsidR="00773338" w:rsidRPr="00773338">
        <w:rPr>
          <w:rFonts w:ascii="Times New Roman" w:hAnsi="Times New Roman" w:cs="Times New Roman"/>
          <w:spacing w:val="-5"/>
          <w:sz w:val="28"/>
          <w:szCs w:val="28"/>
        </w:rPr>
        <w:t xml:space="preserve"> </w:t>
      </w:r>
      <w:r w:rsidR="00773338" w:rsidRPr="00773338">
        <w:rPr>
          <w:rFonts w:ascii="Times New Roman" w:hAnsi="Times New Roman" w:cs="Times New Roman"/>
          <w:sz w:val="28"/>
          <w:szCs w:val="28"/>
        </w:rPr>
        <w:t>заведующего</w:t>
      </w:r>
      <w:r w:rsidR="00773338" w:rsidRPr="00773338">
        <w:rPr>
          <w:rFonts w:ascii="Times New Roman" w:hAnsi="Times New Roman" w:cs="Times New Roman"/>
          <w:spacing w:val="-3"/>
          <w:sz w:val="28"/>
          <w:szCs w:val="28"/>
        </w:rPr>
        <w:t xml:space="preserve"> МБ</w:t>
      </w:r>
      <w:r w:rsidR="00773338" w:rsidRPr="00773338">
        <w:rPr>
          <w:rFonts w:ascii="Times New Roman" w:hAnsi="Times New Roman" w:cs="Times New Roman"/>
          <w:sz w:val="28"/>
          <w:szCs w:val="28"/>
        </w:rPr>
        <w:t>ДОУ</w:t>
      </w:r>
      <w:r w:rsidR="00773338" w:rsidRPr="00773338">
        <w:rPr>
          <w:rFonts w:ascii="Times New Roman" w:hAnsi="Times New Roman" w:cs="Times New Roman"/>
          <w:spacing w:val="-3"/>
          <w:sz w:val="28"/>
          <w:szCs w:val="28"/>
        </w:rPr>
        <w:t xml:space="preserve"> </w:t>
      </w:r>
      <w:r w:rsidR="00773338" w:rsidRPr="00773338">
        <w:rPr>
          <w:rFonts w:ascii="Times New Roman" w:hAnsi="Times New Roman" w:cs="Times New Roman"/>
          <w:sz w:val="28"/>
          <w:szCs w:val="28"/>
        </w:rPr>
        <w:t>(кадровые, по</w:t>
      </w:r>
      <w:r w:rsidR="00773338" w:rsidRPr="00773338">
        <w:rPr>
          <w:rFonts w:ascii="Times New Roman" w:hAnsi="Times New Roman" w:cs="Times New Roman"/>
          <w:spacing w:val="-3"/>
          <w:sz w:val="28"/>
          <w:szCs w:val="28"/>
        </w:rPr>
        <w:t xml:space="preserve"> </w:t>
      </w:r>
      <w:r w:rsidR="00773338" w:rsidRPr="00773338">
        <w:rPr>
          <w:rFonts w:ascii="Times New Roman" w:hAnsi="Times New Roman" w:cs="Times New Roman"/>
          <w:sz w:val="28"/>
          <w:szCs w:val="28"/>
        </w:rPr>
        <w:t>основным видам</w:t>
      </w:r>
      <w:r w:rsidR="00773338" w:rsidRPr="00773338">
        <w:rPr>
          <w:rFonts w:ascii="Times New Roman" w:hAnsi="Times New Roman" w:cs="Times New Roman"/>
          <w:spacing w:val="-2"/>
          <w:sz w:val="28"/>
          <w:szCs w:val="28"/>
        </w:rPr>
        <w:t xml:space="preserve"> деятельности);</w:t>
      </w:r>
    </w:p>
    <w:p w14:paraId="520B82F2" w14:textId="1F17BA8F"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4"/>
          <w:sz w:val="28"/>
          <w:szCs w:val="28"/>
        </w:rPr>
      </w:pPr>
      <w:r>
        <w:rPr>
          <w:rFonts w:ascii="Times New Roman" w:hAnsi="Times New Roman" w:cs="Times New Roman"/>
          <w:sz w:val="28"/>
          <w:szCs w:val="28"/>
        </w:rPr>
        <w:lastRenderedPageBreak/>
        <w:t>-</w:t>
      </w:r>
      <w:r w:rsidR="00773338" w:rsidRPr="00773338">
        <w:rPr>
          <w:rFonts w:ascii="Times New Roman" w:hAnsi="Times New Roman" w:cs="Times New Roman"/>
          <w:sz w:val="28"/>
          <w:szCs w:val="28"/>
        </w:rPr>
        <w:t>Должностные</w:t>
      </w:r>
      <w:r w:rsidR="00773338" w:rsidRPr="00773338">
        <w:rPr>
          <w:rFonts w:ascii="Times New Roman" w:hAnsi="Times New Roman" w:cs="Times New Roman"/>
          <w:spacing w:val="80"/>
          <w:sz w:val="28"/>
          <w:szCs w:val="28"/>
        </w:rPr>
        <w:t xml:space="preserve"> </w:t>
      </w:r>
      <w:r w:rsidR="00773338" w:rsidRPr="00773338">
        <w:rPr>
          <w:rFonts w:ascii="Times New Roman" w:hAnsi="Times New Roman" w:cs="Times New Roman"/>
          <w:sz w:val="28"/>
          <w:szCs w:val="28"/>
        </w:rPr>
        <w:t>инструкции</w:t>
      </w:r>
      <w:r w:rsidR="00773338" w:rsidRPr="00773338">
        <w:rPr>
          <w:rFonts w:ascii="Times New Roman" w:hAnsi="Times New Roman" w:cs="Times New Roman"/>
          <w:spacing w:val="80"/>
          <w:sz w:val="28"/>
          <w:szCs w:val="28"/>
        </w:rPr>
        <w:t xml:space="preserve"> </w:t>
      </w:r>
      <w:r w:rsidR="00773338" w:rsidRPr="00773338">
        <w:rPr>
          <w:rFonts w:ascii="Times New Roman" w:hAnsi="Times New Roman" w:cs="Times New Roman"/>
          <w:sz w:val="28"/>
          <w:szCs w:val="28"/>
        </w:rPr>
        <w:t>работников МБ</w:t>
      </w:r>
      <w:r w:rsidR="00773338" w:rsidRPr="00773338">
        <w:rPr>
          <w:rFonts w:ascii="Times New Roman" w:hAnsi="Times New Roman" w:cs="Times New Roman"/>
          <w:spacing w:val="-4"/>
          <w:sz w:val="28"/>
          <w:szCs w:val="28"/>
        </w:rPr>
        <w:t>ДОУ;</w:t>
      </w:r>
    </w:p>
    <w:p w14:paraId="1BC2AF2C" w14:textId="25761486"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2"/>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Правила</w:t>
      </w:r>
      <w:r w:rsidR="00773338" w:rsidRPr="00773338">
        <w:rPr>
          <w:rFonts w:ascii="Times New Roman" w:hAnsi="Times New Roman" w:cs="Times New Roman"/>
          <w:spacing w:val="-4"/>
          <w:sz w:val="28"/>
          <w:szCs w:val="28"/>
        </w:rPr>
        <w:t xml:space="preserve"> </w:t>
      </w:r>
      <w:r w:rsidR="00773338" w:rsidRPr="00773338">
        <w:rPr>
          <w:rFonts w:ascii="Times New Roman" w:hAnsi="Times New Roman" w:cs="Times New Roman"/>
          <w:sz w:val="28"/>
          <w:szCs w:val="28"/>
        </w:rPr>
        <w:t>внутреннего</w:t>
      </w:r>
      <w:r w:rsidR="00773338" w:rsidRPr="00773338">
        <w:rPr>
          <w:rFonts w:ascii="Times New Roman" w:hAnsi="Times New Roman" w:cs="Times New Roman"/>
          <w:spacing w:val="-4"/>
          <w:sz w:val="28"/>
          <w:szCs w:val="28"/>
        </w:rPr>
        <w:t xml:space="preserve"> </w:t>
      </w:r>
      <w:r w:rsidR="00773338" w:rsidRPr="00773338">
        <w:rPr>
          <w:rFonts w:ascii="Times New Roman" w:hAnsi="Times New Roman" w:cs="Times New Roman"/>
          <w:sz w:val="28"/>
          <w:szCs w:val="28"/>
        </w:rPr>
        <w:t>трудового</w:t>
      </w:r>
      <w:r w:rsidR="00773338" w:rsidRPr="00773338">
        <w:rPr>
          <w:rFonts w:ascii="Times New Roman" w:hAnsi="Times New Roman" w:cs="Times New Roman"/>
          <w:spacing w:val="-4"/>
          <w:sz w:val="28"/>
          <w:szCs w:val="28"/>
        </w:rPr>
        <w:t xml:space="preserve"> </w:t>
      </w:r>
      <w:r w:rsidR="00773338" w:rsidRPr="00773338">
        <w:rPr>
          <w:rFonts w:ascii="Times New Roman" w:hAnsi="Times New Roman" w:cs="Times New Roman"/>
          <w:spacing w:val="-2"/>
          <w:sz w:val="28"/>
          <w:szCs w:val="28"/>
        </w:rPr>
        <w:t>распорядка воспитанников МБДОУ № 19 «СОЛНЫШКО» Г. ТОРЕЗА;</w:t>
      </w:r>
    </w:p>
    <w:p w14:paraId="360B623D" w14:textId="3DFE2003"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4"/>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Инструкции</w:t>
      </w:r>
      <w:r w:rsidR="00773338" w:rsidRPr="00773338">
        <w:rPr>
          <w:rFonts w:ascii="Times New Roman" w:hAnsi="Times New Roman" w:cs="Times New Roman"/>
          <w:spacing w:val="-1"/>
          <w:sz w:val="28"/>
          <w:szCs w:val="28"/>
        </w:rPr>
        <w:t xml:space="preserve"> </w:t>
      </w:r>
      <w:r w:rsidR="00773338" w:rsidRPr="00773338">
        <w:rPr>
          <w:rFonts w:ascii="Times New Roman" w:hAnsi="Times New Roman" w:cs="Times New Roman"/>
          <w:sz w:val="28"/>
          <w:szCs w:val="28"/>
        </w:rPr>
        <w:t>по охране труда и</w:t>
      </w:r>
      <w:r w:rsidR="00773338" w:rsidRPr="00773338">
        <w:rPr>
          <w:rFonts w:ascii="Times New Roman" w:hAnsi="Times New Roman" w:cs="Times New Roman"/>
          <w:spacing w:val="-2"/>
          <w:sz w:val="28"/>
          <w:szCs w:val="28"/>
        </w:rPr>
        <w:t xml:space="preserve"> </w:t>
      </w:r>
      <w:r w:rsidR="00773338" w:rsidRPr="00773338">
        <w:rPr>
          <w:rFonts w:ascii="Times New Roman" w:hAnsi="Times New Roman" w:cs="Times New Roman"/>
          <w:sz w:val="28"/>
          <w:szCs w:val="28"/>
        </w:rPr>
        <w:t>организации</w:t>
      </w:r>
      <w:r w:rsidR="00773338" w:rsidRPr="00773338">
        <w:rPr>
          <w:rFonts w:ascii="Times New Roman" w:hAnsi="Times New Roman" w:cs="Times New Roman"/>
          <w:spacing w:val="-3"/>
          <w:sz w:val="28"/>
          <w:szCs w:val="28"/>
        </w:rPr>
        <w:t xml:space="preserve"> </w:t>
      </w:r>
      <w:r w:rsidR="00773338" w:rsidRPr="00773338">
        <w:rPr>
          <w:rFonts w:ascii="Times New Roman" w:hAnsi="Times New Roman" w:cs="Times New Roman"/>
          <w:sz w:val="28"/>
          <w:szCs w:val="28"/>
        </w:rPr>
        <w:t>охраны</w:t>
      </w:r>
      <w:r w:rsidR="00773338" w:rsidRPr="00773338">
        <w:rPr>
          <w:rFonts w:ascii="Times New Roman" w:hAnsi="Times New Roman" w:cs="Times New Roman"/>
          <w:spacing w:val="-3"/>
          <w:sz w:val="28"/>
          <w:szCs w:val="28"/>
        </w:rPr>
        <w:t xml:space="preserve"> </w:t>
      </w:r>
      <w:r w:rsidR="00773338" w:rsidRPr="00773338">
        <w:rPr>
          <w:rFonts w:ascii="Times New Roman" w:hAnsi="Times New Roman" w:cs="Times New Roman"/>
          <w:sz w:val="28"/>
          <w:szCs w:val="28"/>
        </w:rPr>
        <w:t>жизни</w:t>
      </w:r>
      <w:r w:rsidR="00773338" w:rsidRPr="00773338">
        <w:rPr>
          <w:rFonts w:ascii="Times New Roman" w:hAnsi="Times New Roman" w:cs="Times New Roman"/>
          <w:spacing w:val="-5"/>
          <w:sz w:val="28"/>
          <w:szCs w:val="28"/>
        </w:rPr>
        <w:t xml:space="preserve"> </w:t>
      </w:r>
      <w:r w:rsidR="00773338" w:rsidRPr="00773338">
        <w:rPr>
          <w:rFonts w:ascii="Times New Roman" w:hAnsi="Times New Roman" w:cs="Times New Roman"/>
          <w:sz w:val="28"/>
          <w:szCs w:val="28"/>
        </w:rPr>
        <w:t>и</w:t>
      </w:r>
      <w:r w:rsidR="00773338" w:rsidRPr="00773338">
        <w:rPr>
          <w:rFonts w:ascii="Times New Roman" w:hAnsi="Times New Roman" w:cs="Times New Roman"/>
          <w:spacing w:val="-3"/>
          <w:sz w:val="28"/>
          <w:szCs w:val="28"/>
        </w:rPr>
        <w:t xml:space="preserve"> </w:t>
      </w:r>
      <w:r w:rsidR="00773338" w:rsidRPr="00773338">
        <w:rPr>
          <w:rFonts w:ascii="Times New Roman" w:hAnsi="Times New Roman" w:cs="Times New Roman"/>
          <w:sz w:val="28"/>
          <w:szCs w:val="28"/>
        </w:rPr>
        <w:t>здоровья</w:t>
      </w:r>
      <w:r w:rsidR="00773338" w:rsidRPr="00773338">
        <w:rPr>
          <w:rFonts w:ascii="Times New Roman" w:hAnsi="Times New Roman" w:cs="Times New Roman"/>
          <w:spacing w:val="-3"/>
          <w:sz w:val="28"/>
          <w:szCs w:val="28"/>
        </w:rPr>
        <w:t xml:space="preserve"> </w:t>
      </w:r>
      <w:r w:rsidR="00773338" w:rsidRPr="00773338">
        <w:rPr>
          <w:rFonts w:ascii="Times New Roman" w:hAnsi="Times New Roman" w:cs="Times New Roman"/>
          <w:sz w:val="28"/>
          <w:szCs w:val="28"/>
        </w:rPr>
        <w:t>детей</w:t>
      </w:r>
      <w:r w:rsidR="00773338" w:rsidRPr="00773338">
        <w:rPr>
          <w:rFonts w:ascii="Times New Roman" w:hAnsi="Times New Roman" w:cs="Times New Roman"/>
          <w:spacing w:val="-3"/>
          <w:sz w:val="28"/>
          <w:szCs w:val="28"/>
        </w:rPr>
        <w:t xml:space="preserve"> </w:t>
      </w:r>
      <w:r w:rsidR="00773338" w:rsidRPr="00773338">
        <w:rPr>
          <w:rFonts w:ascii="Times New Roman" w:hAnsi="Times New Roman" w:cs="Times New Roman"/>
          <w:sz w:val="28"/>
          <w:szCs w:val="28"/>
        </w:rPr>
        <w:t>в</w:t>
      </w:r>
      <w:r w:rsidR="00773338" w:rsidRPr="00773338">
        <w:rPr>
          <w:rFonts w:ascii="Times New Roman" w:hAnsi="Times New Roman" w:cs="Times New Roman"/>
          <w:spacing w:val="-3"/>
          <w:sz w:val="28"/>
          <w:szCs w:val="28"/>
        </w:rPr>
        <w:t xml:space="preserve"> МБ</w:t>
      </w:r>
      <w:r w:rsidR="00773338" w:rsidRPr="00773338">
        <w:rPr>
          <w:rFonts w:ascii="Times New Roman" w:hAnsi="Times New Roman" w:cs="Times New Roman"/>
          <w:spacing w:val="-4"/>
          <w:sz w:val="28"/>
          <w:szCs w:val="28"/>
        </w:rPr>
        <w:t>ДОУ;</w:t>
      </w:r>
    </w:p>
    <w:p w14:paraId="1941AF59" w14:textId="591EE9EE"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773338" w:rsidRPr="00773338">
        <w:rPr>
          <w:rFonts w:ascii="Times New Roman" w:hAnsi="Times New Roman" w:cs="Times New Roman"/>
          <w:spacing w:val="-4"/>
          <w:sz w:val="28"/>
          <w:szCs w:val="28"/>
        </w:rPr>
        <w:t>Правила внутреннего трудового распорядка для работников МБДОУ № 19 «СОЛНЫШКО» Г. ТОРЕЗА;</w:t>
      </w:r>
    </w:p>
    <w:p w14:paraId="219455B2" w14:textId="07108054"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773338" w:rsidRPr="00773338">
        <w:rPr>
          <w:rFonts w:ascii="Times New Roman" w:hAnsi="Times New Roman" w:cs="Times New Roman"/>
          <w:spacing w:val="-4"/>
          <w:sz w:val="28"/>
          <w:szCs w:val="28"/>
        </w:rPr>
        <w:t>Коллективный Договор МБДОУ № 19 «СОЛНЫШКО» Г. ТОРЕЗА с внесенными изменениями на 08.02.2024 года;</w:t>
      </w:r>
    </w:p>
    <w:p w14:paraId="0402ED99" w14:textId="5499BE1D"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2"/>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Положение</w:t>
      </w:r>
      <w:r w:rsidR="00773338" w:rsidRPr="00773338">
        <w:rPr>
          <w:rFonts w:ascii="Times New Roman" w:hAnsi="Times New Roman" w:cs="Times New Roman"/>
          <w:spacing w:val="-4"/>
          <w:sz w:val="28"/>
          <w:szCs w:val="28"/>
        </w:rPr>
        <w:t xml:space="preserve"> </w:t>
      </w:r>
      <w:r w:rsidR="00773338" w:rsidRPr="00773338">
        <w:rPr>
          <w:rFonts w:ascii="Times New Roman" w:hAnsi="Times New Roman" w:cs="Times New Roman"/>
          <w:sz w:val="28"/>
          <w:szCs w:val="28"/>
        </w:rPr>
        <w:t>о</w:t>
      </w:r>
      <w:r w:rsidR="00773338" w:rsidRPr="00773338">
        <w:rPr>
          <w:rFonts w:ascii="Times New Roman" w:hAnsi="Times New Roman" w:cs="Times New Roman"/>
          <w:spacing w:val="-4"/>
          <w:sz w:val="28"/>
          <w:szCs w:val="28"/>
        </w:rPr>
        <w:t xml:space="preserve"> п</w:t>
      </w:r>
      <w:r w:rsidR="00773338" w:rsidRPr="00773338">
        <w:rPr>
          <w:rFonts w:ascii="Times New Roman" w:hAnsi="Times New Roman" w:cs="Times New Roman"/>
          <w:sz w:val="28"/>
          <w:szCs w:val="28"/>
        </w:rPr>
        <w:t>едагогическом</w:t>
      </w:r>
      <w:r w:rsidR="00773338" w:rsidRPr="00773338">
        <w:rPr>
          <w:rFonts w:ascii="Times New Roman" w:hAnsi="Times New Roman" w:cs="Times New Roman"/>
          <w:spacing w:val="-3"/>
          <w:sz w:val="28"/>
          <w:szCs w:val="28"/>
        </w:rPr>
        <w:t xml:space="preserve"> </w:t>
      </w:r>
      <w:r w:rsidR="00773338" w:rsidRPr="00773338">
        <w:rPr>
          <w:rFonts w:ascii="Times New Roman" w:hAnsi="Times New Roman" w:cs="Times New Roman"/>
          <w:spacing w:val="-2"/>
          <w:sz w:val="28"/>
          <w:szCs w:val="28"/>
        </w:rPr>
        <w:t>совете;</w:t>
      </w:r>
    </w:p>
    <w:p w14:paraId="6ECABDDD" w14:textId="291F4424"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2"/>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Положение</w:t>
      </w:r>
      <w:r w:rsidR="00773338" w:rsidRPr="00773338">
        <w:rPr>
          <w:rFonts w:ascii="Times New Roman" w:hAnsi="Times New Roman" w:cs="Times New Roman"/>
          <w:spacing w:val="-6"/>
          <w:sz w:val="28"/>
          <w:szCs w:val="28"/>
        </w:rPr>
        <w:t xml:space="preserve"> </w:t>
      </w:r>
      <w:r w:rsidR="00773338" w:rsidRPr="00773338">
        <w:rPr>
          <w:rFonts w:ascii="Times New Roman" w:hAnsi="Times New Roman" w:cs="Times New Roman"/>
          <w:sz w:val="28"/>
          <w:szCs w:val="28"/>
        </w:rPr>
        <w:t>об</w:t>
      </w:r>
      <w:r w:rsidR="00773338" w:rsidRPr="00773338">
        <w:rPr>
          <w:rFonts w:ascii="Times New Roman" w:hAnsi="Times New Roman" w:cs="Times New Roman"/>
          <w:spacing w:val="-2"/>
          <w:sz w:val="28"/>
          <w:szCs w:val="28"/>
        </w:rPr>
        <w:t xml:space="preserve"> </w:t>
      </w:r>
      <w:r w:rsidR="00773338" w:rsidRPr="00773338">
        <w:rPr>
          <w:rFonts w:ascii="Times New Roman" w:hAnsi="Times New Roman" w:cs="Times New Roman"/>
          <w:sz w:val="28"/>
          <w:szCs w:val="28"/>
        </w:rPr>
        <w:t>общем</w:t>
      </w:r>
      <w:r w:rsidR="00773338" w:rsidRPr="00773338">
        <w:rPr>
          <w:rFonts w:ascii="Times New Roman" w:hAnsi="Times New Roman" w:cs="Times New Roman"/>
          <w:spacing w:val="-1"/>
          <w:sz w:val="28"/>
          <w:szCs w:val="28"/>
        </w:rPr>
        <w:t xml:space="preserve"> </w:t>
      </w:r>
      <w:r w:rsidR="00773338" w:rsidRPr="00773338">
        <w:rPr>
          <w:rFonts w:ascii="Times New Roman" w:hAnsi="Times New Roman" w:cs="Times New Roman"/>
          <w:sz w:val="28"/>
          <w:szCs w:val="28"/>
        </w:rPr>
        <w:t>собрании</w:t>
      </w:r>
      <w:r w:rsidR="00773338" w:rsidRPr="00773338">
        <w:rPr>
          <w:rFonts w:ascii="Times New Roman" w:hAnsi="Times New Roman" w:cs="Times New Roman"/>
          <w:spacing w:val="-2"/>
          <w:sz w:val="28"/>
          <w:szCs w:val="28"/>
        </w:rPr>
        <w:t xml:space="preserve"> </w:t>
      </w:r>
      <w:r w:rsidR="00773338" w:rsidRPr="00773338">
        <w:rPr>
          <w:rFonts w:ascii="Times New Roman" w:hAnsi="Times New Roman" w:cs="Times New Roman"/>
          <w:sz w:val="28"/>
          <w:szCs w:val="28"/>
        </w:rPr>
        <w:t>трудового</w:t>
      </w:r>
      <w:r w:rsidR="00773338" w:rsidRPr="00773338">
        <w:rPr>
          <w:rFonts w:ascii="Times New Roman" w:hAnsi="Times New Roman" w:cs="Times New Roman"/>
          <w:spacing w:val="-2"/>
          <w:sz w:val="28"/>
          <w:szCs w:val="28"/>
        </w:rPr>
        <w:t xml:space="preserve"> коллектива;</w:t>
      </w:r>
    </w:p>
    <w:p w14:paraId="26C6BA52" w14:textId="2F85D83E"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pacing w:val="-2"/>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Положение</w:t>
      </w:r>
      <w:r w:rsidR="00773338" w:rsidRPr="00773338">
        <w:rPr>
          <w:rFonts w:ascii="Times New Roman" w:hAnsi="Times New Roman" w:cs="Times New Roman"/>
          <w:spacing w:val="-3"/>
          <w:sz w:val="28"/>
          <w:szCs w:val="28"/>
        </w:rPr>
        <w:t xml:space="preserve"> </w:t>
      </w:r>
      <w:r w:rsidR="00773338" w:rsidRPr="00773338">
        <w:rPr>
          <w:rFonts w:ascii="Times New Roman" w:hAnsi="Times New Roman" w:cs="Times New Roman"/>
          <w:sz w:val="28"/>
          <w:szCs w:val="28"/>
        </w:rPr>
        <w:t>о родительском комитете</w:t>
      </w:r>
      <w:r w:rsidR="00773338" w:rsidRPr="00773338">
        <w:rPr>
          <w:rFonts w:ascii="Times New Roman" w:hAnsi="Times New Roman" w:cs="Times New Roman"/>
          <w:spacing w:val="-2"/>
          <w:sz w:val="28"/>
          <w:szCs w:val="28"/>
        </w:rPr>
        <w:t>;</w:t>
      </w:r>
    </w:p>
    <w:p w14:paraId="2B3BADAB" w14:textId="3CC5A115"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Положение</w:t>
      </w:r>
      <w:r w:rsidR="00773338" w:rsidRPr="00773338">
        <w:rPr>
          <w:rFonts w:ascii="Times New Roman" w:hAnsi="Times New Roman" w:cs="Times New Roman"/>
          <w:spacing w:val="-3"/>
          <w:sz w:val="28"/>
          <w:szCs w:val="28"/>
        </w:rPr>
        <w:t xml:space="preserve"> </w:t>
      </w:r>
      <w:r w:rsidR="00773338" w:rsidRPr="00773338">
        <w:rPr>
          <w:rFonts w:ascii="Times New Roman" w:hAnsi="Times New Roman" w:cs="Times New Roman"/>
          <w:sz w:val="28"/>
          <w:szCs w:val="28"/>
        </w:rPr>
        <w:t>о логопедической группе;</w:t>
      </w:r>
    </w:p>
    <w:p w14:paraId="3F6E9488" w14:textId="04C18550"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Программа производственного контроля за соблюдением санитарных правил и норм, проведением санитарно- противоэпидемических</w:t>
      </w:r>
      <w:r w:rsidR="00773338">
        <w:rPr>
          <w:rFonts w:ascii="Times New Roman" w:hAnsi="Times New Roman" w:cs="Times New Roman"/>
          <w:sz w:val="28"/>
          <w:szCs w:val="28"/>
        </w:rPr>
        <w:t xml:space="preserve"> </w:t>
      </w:r>
      <w:r w:rsidR="00773338" w:rsidRPr="00773338">
        <w:rPr>
          <w:rFonts w:ascii="Times New Roman" w:hAnsi="Times New Roman" w:cs="Times New Roman"/>
          <w:sz w:val="28"/>
          <w:szCs w:val="28"/>
        </w:rPr>
        <w:t>(профилактических мероприятий в муниципальном бюджетном дошкольном образовательном учреждении «Ясли-сад № 19 «Солнышко» комбинированного типа города Тореза»;</w:t>
      </w:r>
    </w:p>
    <w:p w14:paraId="08B610D9" w14:textId="0F240A02"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Положение об административном контроле организации качества питания воспитанников муниципального бюджетного дошкольного образовательного учреждения «Ясли-сад № 19 «Солнышко» комбинированного типа города Тореза»;</w:t>
      </w:r>
    </w:p>
    <w:p w14:paraId="2D0D9B6F" w14:textId="74A0AE30"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Положение о комиссии по контролю за организацией и качеством питания, бракеражу готовой продукции;</w:t>
      </w:r>
    </w:p>
    <w:p w14:paraId="273037D7" w14:textId="534761DF" w:rsidR="00587087"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Положение об организации питания воспитанников муниципального бюджетного дошкольного образовательного учреждения «Ясли-сад № 19 «Солнышко» комбинированного типа города Тореза»;</w:t>
      </w:r>
    </w:p>
    <w:p w14:paraId="153BC16F" w14:textId="200214ED" w:rsidR="00773338" w:rsidRDefault="00587087" w:rsidP="00587087">
      <w:pPr>
        <w:widowControl w:val="0"/>
        <w:tabs>
          <w:tab w:val="left" w:pos="1106"/>
        </w:tabs>
        <w:autoSpaceDE w:val="0"/>
        <w:autoSpaceDN w:val="0"/>
        <w:spacing w:before="1" w:after="0" w:line="240" w:lineRule="auto"/>
        <w:ind w:right="397"/>
        <w:jc w:val="both"/>
        <w:rPr>
          <w:rFonts w:ascii="Times New Roman" w:hAnsi="Times New Roman" w:cs="Times New Roman"/>
          <w:sz w:val="28"/>
          <w:szCs w:val="28"/>
        </w:rPr>
      </w:pPr>
      <w:r>
        <w:rPr>
          <w:rFonts w:ascii="Times New Roman" w:hAnsi="Times New Roman" w:cs="Times New Roman"/>
          <w:sz w:val="28"/>
          <w:szCs w:val="28"/>
        </w:rPr>
        <w:t>-</w:t>
      </w:r>
      <w:r w:rsidR="00773338" w:rsidRPr="00773338">
        <w:rPr>
          <w:rFonts w:ascii="Times New Roman" w:hAnsi="Times New Roman" w:cs="Times New Roman"/>
          <w:sz w:val="28"/>
          <w:szCs w:val="28"/>
        </w:rPr>
        <w:t>Положение о проведении самоанализа муниципального бюджетного дошкольного образовательного учреждения «Ясли-сад № 19 «Солнышко» комбинированного типа города Тореза».</w:t>
      </w:r>
    </w:p>
    <w:p w14:paraId="0AE97FC6" w14:textId="3AD780D5" w:rsidR="00E9592F" w:rsidRDefault="00E9592F" w:rsidP="00587087">
      <w:pPr>
        <w:widowControl w:val="0"/>
        <w:tabs>
          <w:tab w:val="left" w:pos="1106"/>
        </w:tabs>
        <w:autoSpaceDE w:val="0"/>
        <w:autoSpaceDN w:val="0"/>
        <w:spacing w:before="1" w:after="0" w:line="240" w:lineRule="auto"/>
        <w:ind w:right="397"/>
        <w:jc w:val="both"/>
        <w:rPr>
          <w:rFonts w:ascii="Times New Roman" w:hAnsi="Times New Roman" w:cs="Times New Roman"/>
          <w:sz w:val="28"/>
          <w:szCs w:val="28"/>
        </w:rPr>
      </w:pPr>
    </w:p>
    <w:p w14:paraId="7876442A" w14:textId="4F3BBD25" w:rsidR="00E9592F" w:rsidRPr="00E9592F" w:rsidRDefault="00E9592F" w:rsidP="00587087">
      <w:pPr>
        <w:widowControl w:val="0"/>
        <w:tabs>
          <w:tab w:val="left" w:pos="1106"/>
        </w:tabs>
        <w:autoSpaceDE w:val="0"/>
        <w:autoSpaceDN w:val="0"/>
        <w:spacing w:before="1" w:after="0" w:line="240" w:lineRule="auto"/>
        <w:ind w:right="397"/>
        <w:jc w:val="both"/>
        <w:rPr>
          <w:rFonts w:ascii="Times New Roman" w:hAnsi="Times New Roman" w:cs="Times New Roman"/>
          <w:b/>
          <w:bCs/>
          <w:sz w:val="28"/>
          <w:szCs w:val="28"/>
        </w:rPr>
      </w:pPr>
      <w:r w:rsidRPr="00E9592F">
        <w:rPr>
          <w:rFonts w:ascii="Times New Roman" w:hAnsi="Times New Roman" w:cs="Times New Roman"/>
          <w:b/>
          <w:bCs/>
          <w:sz w:val="28"/>
          <w:szCs w:val="28"/>
        </w:rPr>
        <w:t xml:space="preserve">1.Оценка </w:t>
      </w:r>
      <w:r>
        <w:rPr>
          <w:rFonts w:ascii="Times New Roman" w:hAnsi="Times New Roman" w:cs="Times New Roman"/>
          <w:b/>
          <w:bCs/>
          <w:sz w:val="28"/>
          <w:szCs w:val="28"/>
        </w:rPr>
        <w:t xml:space="preserve"> </w:t>
      </w:r>
      <w:r w:rsidRPr="00E9592F">
        <w:rPr>
          <w:rFonts w:ascii="Times New Roman" w:hAnsi="Times New Roman" w:cs="Times New Roman"/>
          <w:b/>
          <w:bCs/>
          <w:sz w:val="28"/>
          <w:szCs w:val="28"/>
        </w:rPr>
        <w:t xml:space="preserve"> образовательной деятельности</w:t>
      </w:r>
    </w:p>
    <w:p w14:paraId="16CFAD99" w14:textId="1647D937" w:rsidR="002F5382" w:rsidRPr="002F5382" w:rsidRDefault="002F5382" w:rsidP="00145DA7">
      <w:pPr>
        <w:spacing w:after="0" w:line="240" w:lineRule="auto"/>
        <w:ind w:right="1" w:firstLine="708"/>
        <w:jc w:val="both"/>
        <w:rPr>
          <w:rFonts w:ascii="Times New Roman" w:hAnsi="Times New Roman" w:cs="Times New Roman"/>
          <w:sz w:val="28"/>
          <w:szCs w:val="28"/>
        </w:rPr>
      </w:pPr>
      <w:bookmarkStart w:id="0" w:name="_Hlk161834154"/>
      <w:r w:rsidRPr="002F5382">
        <w:rPr>
          <w:rFonts w:ascii="Times New Roman" w:hAnsi="Times New Roman" w:cs="Times New Roman"/>
          <w:sz w:val="28"/>
          <w:szCs w:val="28"/>
        </w:rPr>
        <w:t xml:space="preserve">Образовательная деятельность осуществляется на основании Основной образовательной программы МБДОУ (ООП МБДОУ). Инвариантная часть ООП МБДОУ реализует обязательную </w:t>
      </w:r>
      <w:proofErr w:type="gramStart"/>
      <w:r w:rsidRPr="002F5382">
        <w:rPr>
          <w:rFonts w:ascii="Times New Roman" w:hAnsi="Times New Roman" w:cs="Times New Roman"/>
          <w:sz w:val="28"/>
          <w:szCs w:val="28"/>
        </w:rPr>
        <w:t>часть  Федеральной</w:t>
      </w:r>
      <w:proofErr w:type="gramEnd"/>
      <w:r w:rsidRPr="002F5382">
        <w:rPr>
          <w:rFonts w:ascii="Times New Roman" w:hAnsi="Times New Roman" w:cs="Times New Roman"/>
          <w:sz w:val="28"/>
          <w:szCs w:val="28"/>
        </w:rPr>
        <w:t xml:space="preserve"> образовательной  программы  дошкольного образования (далее ФОП ДО) и Федеральную адаптированную программу коррекционно-развивающей работы с детьми с ОВЗ (далее ФАПКРР) с учетом содержания:</w:t>
      </w:r>
    </w:p>
    <w:p w14:paraId="38439658" w14:textId="77777777" w:rsidR="002F5382" w:rsidRPr="002F5382" w:rsidRDefault="002F5382" w:rsidP="00145DA7">
      <w:pPr>
        <w:spacing w:after="0" w:line="240" w:lineRule="auto"/>
        <w:ind w:right="1"/>
        <w:jc w:val="both"/>
        <w:rPr>
          <w:rFonts w:ascii="Times New Roman" w:hAnsi="Times New Roman" w:cs="Times New Roman"/>
          <w:sz w:val="28"/>
          <w:szCs w:val="28"/>
        </w:rPr>
      </w:pPr>
      <w:r w:rsidRPr="002F5382">
        <w:rPr>
          <w:rFonts w:ascii="Times New Roman" w:hAnsi="Times New Roman" w:cs="Times New Roman"/>
          <w:sz w:val="28"/>
          <w:szCs w:val="28"/>
        </w:rPr>
        <w:t xml:space="preserve">- Комплексной образовательной программы дошкольного образования «Мир открытий» / науч. рук. Л.Г. Петерсон; под общ. ред.  Л.Г. Петерсон, И.А. Лыковой. — 5-е изд., </w:t>
      </w:r>
      <w:proofErr w:type="spellStart"/>
      <w:r w:rsidRPr="002F5382">
        <w:rPr>
          <w:rFonts w:ascii="Times New Roman" w:hAnsi="Times New Roman" w:cs="Times New Roman"/>
          <w:sz w:val="28"/>
          <w:szCs w:val="28"/>
        </w:rPr>
        <w:t>перераб</w:t>
      </w:r>
      <w:proofErr w:type="spellEnd"/>
      <w:proofErr w:type="gramStart"/>
      <w:r w:rsidRPr="002F5382">
        <w:rPr>
          <w:rFonts w:ascii="Times New Roman" w:hAnsi="Times New Roman" w:cs="Times New Roman"/>
          <w:sz w:val="28"/>
          <w:szCs w:val="28"/>
        </w:rPr>
        <w:t>.</w:t>
      </w:r>
      <w:proofErr w:type="gramEnd"/>
      <w:r w:rsidRPr="002F5382">
        <w:rPr>
          <w:rFonts w:ascii="Times New Roman" w:hAnsi="Times New Roman" w:cs="Times New Roman"/>
          <w:sz w:val="28"/>
          <w:szCs w:val="28"/>
        </w:rPr>
        <w:t xml:space="preserve"> и доп. — М.:  БИНОМ. Лаборатория знаний, 2019. — 352 с.</w:t>
      </w:r>
    </w:p>
    <w:p w14:paraId="123E2A81" w14:textId="390236A1" w:rsidR="002F5382" w:rsidRPr="002F5382" w:rsidRDefault="002F5382" w:rsidP="00145DA7">
      <w:pPr>
        <w:shd w:val="clear" w:color="auto" w:fill="FFFFFF"/>
        <w:spacing w:after="0" w:line="240" w:lineRule="auto"/>
        <w:jc w:val="both"/>
        <w:textAlignment w:val="baseline"/>
        <w:outlineLvl w:val="4"/>
        <w:rPr>
          <w:rFonts w:ascii="Times New Roman" w:hAnsi="Times New Roman" w:cs="Times New Roman"/>
          <w:bCs/>
          <w:sz w:val="28"/>
          <w:szCs w:val="28"/>
        </w:rPr>
      </w:pPr>
      <w:r w:rsidRPr="002F5382">
        <w:rPr>
          <w:rFonts w:ascii="Times New Roman" w:hAnsi="Times New Roman" w:cs="Times New Roman"/>
          <w:sz w:val="28"/>
          <w:szCs w:val="28"/>
        </w:rPr>
        <w:lastRenderedPageBreak/>
        <w:t>-</w:t>
      </w:r>
      <w:r w:rsidRPr="002F5382">
        <w:rPr>
          <w:rFonts w:ascii="Times New Roman" w:hAnsi="Times New Roman" w:cs="Times New Roman"/>
          <w:bCs/>
          <w:sz w:val="28"/>
          <w:szCs w:val="28"/>
        </w:rPr>
        <w:t xml:space="preserve">Парциальной образовательной программы математического развития дошкольников «ИГРАЛОЧКА» / Л.Г. Петерсон, Е. Е. </w:t>
      </w:r>
      <w:proofErr w:type="spellStart"/>
      <w:r w:rsidRPr="002F5382">
        <w:rPr>
          <w:rFonts w:ascii="Times New Roman" w:hAnsi="Times New Roman" w:cs="Times New Roman"/>
          <w:bCs/>
          <w:sz w:val="28"/>
          <w:szCs w:val="28"/>
        </w:rPr>
        <w:t>Кочемасова</w:t>
      </w:r>
      <w:proofErr w:type="spellEnd"/>
      <w:r w:rsidRPr="002F5382">
        <w:rPr>
          <w:rFonts w:ascii="Times New Roman" w:hAnsi="Times New Roman" w:cs="Times New Roman"/>
          <w:bCs/>
          <w:sz w:val="28"/>
          <w:szCs w:val="28"/>
        </w:rPr>
        <w:t>, М.: Просвещение, 2023г.</w:t>
      </w:r>
    </w:p>
    <w:p w14:paraId="75F15ECB" w14:textId="77777777" w:rsidR="002F5382" w:rsidRPr="002F5382" w:rsidRDefault="002F5382" w:rsidP="00145DA7">
      <w:pPr>
        <w:shd w:val="clear" w:color="auto" w:fill="FFFFFF"/>
        <w:spacing w:after="0" w:line="240" w:lineRule="auto"/>
        <w:jc w:val="both"/>
        <w:textAlignment w:val="baseline"/>
        <w:outlineLvl w:val="4"/>
        <w:rPr>
          <w:rFonts w:ascii="Times New Roman" w:hAnsi="Times New Roman" w:cs="Times New Roman"/>
          <w:bCs/>
          <w:sz w:val="28"/>
          <w:szCs w:val="28"/>
        </w:rPr>
      </w:pPr>
      <w:r w:rsidRPr="002F5382">
        <w:rPr>
          <w:rFonts w:ascii="Times New Roman" w:hAnsi="Times New Roman" w:cs="Times New Roman"/>
          <w:bCs/>
          <w:sz w:val="28"/>
          <w:szCs w:val="28"/>
        </w:rPr>
        <w:t>-Парциальной программы худо</w:t>
      </w:r>
      <w:r w:rsidRPr="002F5382">
        <w:rPr>
          <w:rFonts w:ascii="Times New Roman" w:hAnsi="Times New Roman" w:cs="Times New Roman"/>
          <w:bCs/>
          <w:sz w:val="28"/>
          <w:szCs w:val="28"/>
        </w:rPr>
        <w:softHyphen/>
        <w:t>жественно-эстетического развития детей 2–7 лет в изобразитель</w:t>
      </w:r>
      <w:r w:rsidRPr="002F5382">
        <w:rPr>
          <w:rFonts w:ascii="Times New Roman" w:hAnsi="Times New Roman" w:cs="Times New Roman"/>
          <w:bCs/>
          <w:sz w:val="28"/>
          <w:szCs w:val="28"/>
        </w:rPr>
        <w:softHyphen/>
        <w:t xml:space="preserve">ной деятельности (формирование эстетического отношения к миру) «ЦВЕТНЫЕ ЛАДОШКИ» / Автор И. А. </w:t>
      </w:r>
      <w:proofErr w:type="spellStart"/>
      <w:proofErr w:type="gramStart"/>
      <w:r w:rsidRPr="002F5382">
        <w:rPr>
          <w:rFonts w:ascii="Times New Roman" w:hAnsi="Times New Roman" w:cs="Times New Roman"/>
          <w:bCs/>
          <w:sz w:val="28"/>
          <w:szCs w:val="28"/>
        </w:rPr>
        <w:t>Лыкова,М</w:t>
      </w:r>
      <w:proofErr w:type="spellEnd"/>
      <w:r w:rsidRPr="002F5382">
        <w:rPr>
          <w:rFonts w:ascii="Times New Roman" w:hAnsi="Times New Roman" w:cs="Times New Roman"/>
          <w:bCs/>
          <w:sz w:val="28"/>
          <w:szCs w:val="28"/>
        </w:rPr>
        <w:t>.</w:t>
      </w:r>
      <w:proofErr w:type="gramEnd"/>
      <w:r w:rsidRPr="002F5382">
        <w:rPr>
          <w:rFonts w:ascii="Times New Roman" w:hAnsi="Times New Roman" w:cs="Times New Roman"/>
          <w:bCs/>
          <w:sz w:val="28"/>
          <w:szCs w:val="28"/>
        </w:rPr>
        <w:t>: ИД «Цветной мир», 2019. </w:t>
      </w:r>
    </w:p>
    <w:p w14:paraId="47CE79F9" w14:textId="77777777" w:rsidR="002F5382" w:rsidRPr="002F5382" w:rsidRDefault="002F5382" w:rsidP="00145DA7">
      <w:pPr>
        <w:shd w:val="clear" w:color="auto" w:fill="FFFFFF"/>
        <w:spacing w:after="0" w:line="240" w:lineRule="auto"/>
        <w:jc w:val="both"/>
        <w:textAlignment w:val="baseline"/>
        <w:outlineLvl w:val="4"/>
        <w:rPr>
          <w:rFonts w:ascii="Times New Roman" w:hAnsi="Times New Roman" w:cs="Times New Roman"/>
          <w:bCs/>
          <w:sz w:val="28"/>
          <w:szCs w:val="28"/>
        </w:rPr>
      </w:pPr>
      <w:r w:rsidRPr="002F5382">
        <w:rPr>
          <w:rFonts w:ascii="Times New Roman" w:hAnsi="Times New Roman" w:cs="Times New Roman"/>
          <w:bCs/>
          <w:sz w:val="28"/>
          <w:szCs w:val="28"/>
        </w:rPr>
        <w:t>-Парциальной образовательной программы «Умные пальчики: конструирование в детском саду». Соответствует ФГОС ДО /Лыкова И.А. — М.: ИД «Цветной мир», 2018</w:t>
      </w:r>
    </w:p>
    <w:p w14:paraId="572A1268" w14:textId="77777777" w:rsidR="002F5382" w:rsidRPr="002F5382" w:rsidRDefault="002F5382" w:rsidP="00145DA7">
      <w:pPr>
        <w:shd w:val="clear" w:color="auto" w:fill="FFFFFF"/>
        <w:spacing w:after="0" w:line="240" w:lineRule="auto"/>
        <w:jc w:val="both"/>
        <w:textAlignment w:val="baseline"/>
        <w:outlineLvl w:val="4"/>
        <w:rPr>
          <w:rFonts w:ascii="Times New Roman" w:hAnsi="Times New Roman" w:cs="Times New Roman"/>
          <w:bCs/>
          <w:sz w:val="28"/>
          <w:szCs w:val="28"/>
        </w:rPr>
      </w:pPr>
      <w:r w:rsidRPr="002F5382">
        <w:rPr>
          <w:rFonts w:ascii="Times New Roman" w:hAnsi="Times New Roman" w:cs="Times New Roman"/>
          <w:bCs/>
          <w:sz w:val="28"/>
          <w:szCs w:val="28"/>
        </w:rPr>
        <w:t xml:space="preserve">- Парциальной программы «В мире музыкальной драматургии»: музыкально-ритмическая деятельность с детьми дошкольного возраста </w:t>
      </w:r>
      <w:proofErr w:type="gramStart"/>
      <w:r w:rsidRPr="002F5382">
        <w:rPr>
          <w:rFonts w:ascii="Times New Roman" w:hAnsi="Times New Roman" w:cs="Times New Roman"/>
          <w:bCs/>
          <w:sz w:val="28"/>
          <w:szCs w:val="28"/>
        </w:rPr>
        <w:t>/  Т.</w:t>
      </w:r>
      <w:proofErr w:type="gramEnd"/>
      <w:r w:rsidRPr="002F5382">
        <w:rPr>
          <w:rFonts w:ascii="Times New Roman" w:hAnsi="Times New Roman" w:cs="Times New Roman"/>
          <w:bCs/>
          <w:sz w:val="28"/>
          <w:szCs w:val="28"/>
        </w:rPr>
        <w:t xml:space="preserve"> Ф. Коренева. — М.: ООО «Русское слово — учебник», 2019</w:t>
      </w:r>
    </w:p>
    <w:p w14:paraId="04110E87" w14:textId="77777777" w:rsidR="002F5382" w:rsidRPr="002F5382" w:rsidRDefault="002F5382" w:rsidP="00145DA7">
      <w:pPr>
        <w:shd w:val="clear" w:color="auto" w:fill="FFFFFF"/>
        <w:spacing w:after="0" w:line="240" w:lineRule="auto"/>
        <w:jc w:val="both"/>
        <w:textAlignment w:val="baseline"/>
        <w:outlineLvl w:val="4"/>
        <w:rPr>
          <w:rFonts w:ascii="Times New Roman" w:hAnsi="Times New Roman" w:cs="Times New Roman"/>
          <w:bCs/>
          <w:sz w:val="28"/>
          <w:szCs w:val="28"/>
        </w:rPr>
      </w:pPr>
      <w:r w:rsidRPr="002F5382">
        <w:rPr>
          <w:rFonts w:ascii="Times New Roman" w:hAnsi="Times New Roman" w:cs="Times New Roman"/>
          <w:bCs/>
          <w:sz w:val="28"/>
          <w:szCs w:val="28"/>
        </w:rPr>
        <w:t>- Парциальной общеобразовательной программы дошкольного образования «Формирование элемен</w:t>
      </w:r>
      <w:r w:rsidRPr="002F5382">
        <w:rPr>
          <w:rFonts w:ascii="Times New Roman" w:hAnsi="Times New Roman" w:cs="Times New Roman"/>
          <w:bCs/>
          <w:sz w:val="28"/>
          <w:szCs w:val="28"/>
        </w:rPr>
        <w:softHyphen/>
        <w:t>тарных математических представлений у дошкольников» / К. В. Шеве</w:t>
      </w:r>
      <w:r w:rsidRPr="002F5382">
        <w:rPr>
          <w:rFonts w:ascii="Times New Roman" w:hAnsi="Times New Roman" w:cs="Times New Roman"/>
          <w:bCs/>
          <w:sz w:val="28"/>
          <w:szCs w:val="28"/>
        </w:rPr>
        <w:softHyphen/>
        <w:t>лев. — М.: БИНОМ. Лаборатория знаний, 2019.</w:t>
      </w:r>
    </w:p>
    <w:p w14:paraId="233ED95D" w14:textId="109E16B6" w:rsidR="002F5382" w:rsidRDefault="002F5382" w:rsidP="00145DA7">
      <w:pPr>
        <w:shd w:val="clear" w:color="auto" w:fill="FFFFFF"/>
        <w:spacing w:after="0" w:line="240" w:lineRule="auto"/>
        <w:jc w:val="both"/>
        <w:textAlignment w:val="baseline"/>
        <w:outlineLvl w:val="4"/>
        <w:rPr>
          <w:rFonts w:ascii="Times New Roman" w:hAnsi="Times New Roman" w:cs="Times New Roman"/>
          <w:bCs/>
          <w:sz w:val="28"/>
          <w:szCs w:val="28"/>
        </w:rPr>
      </w:pPr>
      <w:r w:rsidRPr="002F5382">
        <w:rPr>
          <w:rFonts w:ascii="Times New Roman" w:hAnsi="Times New Roman" w:cs="Times New Roman"/>
          <w:bCs/>
          <w:sz w:val="28"/>
          <w:szCs w:val="28"/>
        </w:rPr>
        <w:t xml:space="preserve">- Парциальной программы физического развития детей 3-7 лет «МАЛЫШИ-КРЕПЫШИ»/О.В. </w:t>
      </w:r>
      <w:proofErr w:type="spellStart"/>
      <w:proofErr w:type="gramStart"/>
      <w:r w:rsidRPr="002F5382">
        <w:rPr>
          <w:rFonts w:ascii="Times New Roman" w:hAnsi="Times New Roman" w:cs="Times New Roman"/>
          <w:bCs/>
          <w:sz w:val="28"/>
          <w:szCs w:val="28"/>
        </w:rPr>
        <w:t>Бережнова,В.В</w:t>
      </w:r>
      <w:proofErr w:type="spellEnd"/>
      <w:r w:rsidRPr="002F5382">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r w:rsidRPr="002F5382">
        <w:rPr>
          <w:rFonts w:ascii="Times New Roman" w:hAnsi="Times New Roman" w:cs="Times New Roman"/>
          <w:bCs/>
          <w:sz w:val="28"/>
          <w:szCs w:val="28"/>
        </w:rPr>
        <w:t>Бойко издательский дом «Цветной мир», 2016 год.</w:t>
      </w:r>
      <w:bookmarkEnd w:id="0"/>
    </w:p>
    <w:p w14:paraId="1BD9ED41" w14:textId="24CE2E37" w:rsidR="002F5382" w:rsidRDefault="002F5382" w:rsidP="00145DA7">
      <w:pPr>
        <w:shd w:val="clear" w:color="auto" w:fill="FFFFFF"/>
        <w:spacing w:after="0" w:line="240" w:lineRule="auto"/>
        <w:ind w:firstLine="708"/>
        <w:jc w:val="both"/>
        <w:textAlignment w:val="baseline"/>
        <w:outlineLvl w:val="4"/>
        <w:rPr>
          <w:rFonts w:ascii="Times New Roman" w:hAnsi="Times New Roman" w:cs="Times New Roman"/>
          <w:bCs/>
          <w:sz w:val="28"/>
          <w:szCs w:val="28"/>
        </w:rPr>
      </w:pPr>
      <w:r>
        <w:rPr>
          <w:rFonts w:ascii="Times New Roman" w:hAnsi="Times New Roman" w:cs="Times New Roman"/>
          <w:bCs/>
          <w:sz w:val="28"/>
          <w:szCs w:val="28"/>
        </w:rPr>
        <w:t>По вышеперечисленным программ</w:t>
      </w:r>
      <w:r w:rsidR="00F14AEE">
        <w:rPr>
          <w:rFonts w:ascii="Times New Roman" w:hAnsi="Times New Roman" w:cs="Times New Roman"/>
          <w:bCs/>
          <w:sz w:val="28"/>
          <w:szCs w:val="28"/>
        </w:rPr>
        <w:t>ам</w:t>
      </w:r>
      <w:r>
        <w:rPr>
          <w:rFonts w:ascii="Times New Roman" w:hAnsi="Times New Roman" w:cs="Times New Roman"/>
          <w:bCs/>
          <w:sz w:val="28"/>
          <w:szCs w:val="28"/>
        </w:rPr>
        <w:t xml:space="preserve"> обучаются 118 воспитанников в возрасте от 1,5 до 7 лет, в группах </w:t>
      </w:r>
      <w:proofErr w:type="gramStart"/>
      <w:r>
        <w:rPr>
          <w:rFonts w:ascii="Times New Roman" w:hAnsi="Times New Roman" w:cs="Times New Roman"/>
          <w:bCs/>
          <w:sz w:val="28"/>
          <w:szCs w:val="28"/>
        </w:rPr>
        <w:t>общеразвивающей  направленности</w:t>
      </w:r>
      <w:proofErr w:type="gramEnd"/>
      <w:r>
        <w:rPr>
          <w:rFonts w:ascii="Times New Roman" w:hAnsi="Times New Roman" w:cs="Times New Roman"/>
          <w:bCs/>
          <w:sz w:val="28"/>
          <w:szCs w:val="28"/>
        </w:rPr>
        <w:t>.</w:t>
      </w:r>
    </w:p>
    <w:p w14:paraId="11F24755" w14:textId="3F3F993E" w:rsidR="002F5382" w:rsidRDefault="002F5382" w:rsidP="00145DA7">
      <w:pPr>
        <w:shd w:val="clear" w:color="auto" w:fill="FFFFFF"/>
        <w:spacing w:after="0" w:line="240" w:lineRule="auto"/>
        <w:ind w:firstLine="708"/>
        <w:jc w:val="both"/>
        <w:textAlignment w:val="baseline"/>
        <w:outlineLvl w:val="4"/>
        <w:rPr>
          <w:rFonts w:ascii="Times New Roman" w:hAnsi="Times New Roman" w:cs="Times New Roman"/>
          <w:sz w:val="28"/>
          <w:szCs w:val="28"/>
        </w:rPr>
      </w:pPr>
      <w:r w:rsidRPr="002F5382">
        <w:rPr>
          <w:rFonts w:ascii="Times New Roman" w:hAnsi="Times New Roman" w:cs="Times New Roman"/>
          <w:sz w:val="28"/>
          <w:szCs w:val="28"/>
        </w:rPr>
        <w:t>Вариативная часть программы</w:t>
      </w:r>
      <w:r w:rsidRPr="002F5382">
        <w:rPr>
          <w:rFonts w:ascii="Times New Roman" w:hAnsi="Times New Roman" w:cs="Times New Roman"/>
          <w:b/>
          <w:sz w:val="28"/>
          <w:szCs w:val="28"/>
        </w:rPr>
        <w:t xml:space="preserve"> </w:t>
      </w:r>
      <w:r w:rsidRPr="002F5382">
        <w:rPr>
          <w:rFonts w:ascii="Times New Roman" w:hAnsi="Times New Roman" w:cs="Times New Roman"/>
          <w:sz w:val="28"/>
          <w:szCs w:val="28"/>
        </w:rPr>
        <w:t xml:space="preserve">направлена на реализацию требований ФГОС ДО и содержания ФОП ДО с учетом  специфики  МБДОУ, в котором функционируют группы   компенсирующей направленности  для детей с  ОНР </w:t>
      </w:r>
      <w:r w:rsidRPr="002F5382">
        <w:rPr>
          <w:rFonts w:ascii="Times New Roman" w:hAnsi="Times New Roman" w:cs="Times New Roman"/>
          <w:sz w:val="28"/>
          <w:szCs w:val="28"/>
          <w:lang w:val="en-US"/>
        </w:rPr>
        <w:t>I</w:t>
      </w:r>
      <w:r w:rsidRPr="002F5382">
        <w:rPr>
          <w:rFonts w:ascii="Times New Roman" w:hAnsi="Times New Roman" w:cs="Times New Roman"/>
          <w:sz w:val="28"/>
          <w:szCs w:val="28"/>
        </w:rPr>
        <w:t xml:space="preserve">, </w:t>
      </w:r>
      <w:r w:rsidRPr="002F5382">
        <w:rPr>
          <w:rFonts w:ascii="Times New Roman" w:hAnsi="Times New Roman" w:cs="Times New Roman"/>
          <w:sz w:val="28"/>
          <w:szCs w:val="28"/>
          <w:lang w:val="en-US"/>
        </w:rPr>
        <w:t>II</w:t>
      </w:r>
      <w:r w:rsidRPr="002F5382">
        <w:rPr>
          <w:rFonts w:ascii="Times New Roman" w:hAnsi="Times New Roman" w:cs="Times New Roman"/>
          <w:sz w:val="28"/>
          <w:szCs w:val="28"/>
        </w:rPr>
        <w:t xml:space="preserve">, </w:t>
      </w:r>
      <w:r w:rsidRPr="002F5382">
        <w:rPr>
          <w:rFonts w:ascii="Times New Roman" w:hAnsi="Times New Roman" w:cs="Times New Roman"/>
          <w:sz w:val="28"/>
          <w:szCs w:val="28"/>
          <w:lang w:val="en-US"/>
        </w:rPr>
        <w:t>III</w:t>
      </w:r>
      <w:r w:rsidRPr="002F5382">
        <w:rPr>
          <w:rFonts w:ascii="Times New Roman" w:hAnsi="Times New Roman" w:cs="Times New Roman"/>
          <w:sz w:val="28"/>
          <w:szCs w:val="28"/>
        </w:rPr>
        <w:t xml:space="preserve"> уровня</w:t>
      </w:r>
      <w:r>
        <w:rPr>
          <w:rFonts w:ascii="Times New Roman" w:hAnsi="Times New Roman" w:cs="Times New Roman"/>
          <w:sz w:val="28"/>
          <w:szCs w:val="28"/>
        </w:rPr>
        <w:t>, обучение в которых осуществляется по к</w:t>
      </w:r>
      <w:r w:rsidRPr="002F5382">
        <w:rPr>
          <w:rFonts w:ascii="Times New Roman" w:hAnsi="Times New Roman" w:cs="Times New Roman"/>
          <w:sz w:val="28"/>
          <w:szCs w:val="28"/>
        </w:rPr>
        <w:t>омплексной образовательной программ</w:t>
      </w:r>
      <w:r>
        <w:rPr>
          <w:rFonts w:ascii="Times New Roman" w:hAnsi="Times New Roman" w:cs="Times New Roman"/>
          <w:sz w:val="28"/>
          <w:szCs w:val="28"/>
        </w:rPr>
        <w:t>е</w:t>
      </w:r>
      <w:r w:rsidRPr="002F5382">
        <w:rPr>
          <w:rFonts w:ascii="Times New Roman" w:hAnsi="Times New Roman" w:cs="Times New Roman"/>
          <w:sz w:val="28"/>
          <w:szCs w:val="28"/>
        </w:rPr>
        <w:t xml:space="preserve"> дошкольного образования для детей с тяжелыми нарушениями речи (общим недоразвитием речи) с 3 до 7 лет. </w:t>
      </w:r>
      <w:proofErr w:type="gramStart"/>
      <w:r w:rsidRPr="002F5382">
        <w:rPr>
          <w:rFonts w:ascii="Times New Roman" w:hAnsi="Times New Roman" w:cs="Times New Roman"/>
          <w:sz w:val="28"/>
          <w:szCs w:val="28"/>
        </w:rPr>
        <w:t>/  Н.</w:t>
      </w:r>
      <w:proofErr w:type="gramEnd"/>
      <w:r w:rsidRPr="002F5382">
        <w:rPr>
          <w:rFonts w:ascii="Times New Roman" w:hAnsi="Times New Roman" w:cs="Times New Roman"/>
          <w:sz w:val="28"/>
          <w:szCs w:val="28"/>
        </w:rPr>
        <w:t xml:space="preserve"> В. </w:t>
      </w:r>
      <w:proofErr w:type="spellStart"/>
      <w:r w:rsidRPr="002F5382">
        <w:rPr>
          <w:rFonts w:ascii="Times New Roman" w:hAnsi="Times New Roman" w:cs="Times New Roman"/>
          <w:sz w:val="28"/>
          <w:szCs w:val="28"/>
        </w:rPr>
        <w:t>Нищева</w:t>
      </w:r>
      <w:proofErr w:type="spellEnd"/>
      <w:r w:rsidRPr="002F5382">
        <w:rPr>
          <w:rFonts w:ascii="Times New Roman" w:hAnsi="Times New Roman" w:cs="Times New Roman"/>
          <w:sz w:val="28"/>
          <w:szCs w:val="28"/>
        </w:rPr>
        <w:t>. 3-е изд., переработанное и дополненное в соответствии с ФГОС ДО. – СПб</w:t>
      </w:r>
      <w:proofErr w:type="gramStart"/>
      <w:r w:rsidRPr="002F5382">
        <w:rPr>
          <w:rFonts w:ascii="Times New Roman" w:hAnsi="Times New Roman" w:cs="Times New Roman"/>
          <w:sz w:val="28"/>
          <w:szCs w:val="28"/>
        </w:rPr>
        <w:t>. :</w:t>
      </w:r>
      <w:proofErr w:type="gramEnd"/>
      <w:r w:rsidRPr="002F5382">
        <w:rPr>
          <w:rFonts w:ascii="Times New Roman" w:hAnsi="Times New Roman" w:cs="Times New Roman"/>
          <w:sz w:val="28"/>
          <w:szCs w:val="28"/>
        </w:rPr>
        <w:t xml:space="preserve"> -ДЕТСТВО-ПРЕСС, 2019. -200</w:t>
      </w:r>
      <w:r>
        <w:rPr>
          <w:rFonts w:ascii="Times New Roman" w:hAnsi="Times New Roman" w:cs="Times New Roman"/>
          <w:sz w:val="28"/>
          <w:szCs w:val="28"/>
        </w:rPr>
        <w:t xml:space="preserve">. Контингент обучающихся по данной программе </w:t>
      </w:r>
      <w:r w:rsidR="00F14AEE">
        <w:rPr>
          <w:rFonts w:ascii="Times New Roman" w:hAnsi="Times New Roman" w:cs="Times New Roman"/>
          <w:sz w:val="28"/>
          <w:szCs w:val="28"/>
        </w:rPr>
        <w:t>-</w:t>
      </w:r>
      <w:r>
        <w:rPr>
          <w:rFonts w:ascii="Times New Roman" w:hAnsi="Times New Roman" w:cs="Times New Roman"/>
          <w:sz w:val="28"/>
          <w:szCs w:val="28"/>
        </w:rPr>
        <w:t xml:space="preserve"> 24 воспитанника.</w:t>
      </w:r>
    </w:p>
    <w:p w14:paraId="591E4F9B" w14:textId="170DE0C9" w:rsidR="00DF5450" w:rsidRDefault="00DF5450" w:rsidP="00145DA7">
      <w:pPr>
        <w:shd w:val="clear" w:color="auto" w:fill="FFFFFF"/>
        <w:spacing w:after="0" w:line="240" w:lineRule="auto"/>
        <w:jc w:val="both"/>
        <w:textAlignment w:val="baseline"/>
        <w:outlineLvl w:val="4"/>
        <w:rPr>
          <w:rFonts w:ascii="Times New Roman" w:hAnsi="Times New Roman" w:cs="Times New Roman"/>
          <w:sz w:val="28"/>
          <w:szCs w:val="28"/>
        </w:rPr>
      </w:pPr>
      <w:r>
        <w:rPr>
          <w:rFonts w:ascii="Times New Roman" w:hAnsi="Times New Roman" w:cs="Times New Roman"/>
          <w:sz w:val="28"/>
          <w:szCs w:val="28"/>
        </w:rPr>
        <w:tab/>
        <w:t>Форма обучения и режим образовательной деятельности соответствует ФОП ДО и ФАОП ДО.</w:t>
      </w:r>
      <w:r>
        <w:rPr>
          <w:rFonts w:ascii="Times New Roman" w:hAnsi="Times New Roman" w:cs="Times New Roman"/>
          <w:sz w:val="28"/>
          <w:szCs w:val="28"/>
        </w:rPr>
        <w:tab/>
      </w:r>
      <w:r w:rsidRPr="00DF5450">
        <w:rPr>
          <w:rFonts w:ascii="Times New Roman" w:hAnsi="Times New Roman" w:cs="Times New Roman"/>
          <w:sz w:val="28"/>
          <w:szCs w:val="28"/>
        </w:rPr>
        <w:t>График занятий на учебный год составлен</w:t>
      </w:r>
      <w:r w:rsidR="00285B76">
        <w:rPr>
          <w:rFonts w:ascii="Times New Roman" w:hAnsi="Times New Roman" w:cs="Times New Roman"/>
          <w:sz w:val="28"/>
          <w:szCs w:val="28"/>
        </w:rPr>
        <w:t xml:space="preserve"> на </w:t>
      </w:r>
      <w:proofErr w:type="gramStart"/>
      <w:r w:rsidR="00285B76">
        <w:rPr>
          <w:rFonts w:ascii="Times New Roman" w:hAnsi="Times New Roman" w:cs="Times New Roman"/>
          <w:sz w:val="28"/>
          <w:szCs w:val="28"/>
        </w:rPr>
        <w:t xml:space="preserve">основании </w:t>
      </w:r>
      <w:r w:rsidRPr="00DF5450">
        <w:rPr>
          <w:rFonts w:ascii="Times New Roman" w:hAnsi="Times New Roman" w:cs="Times New Roman"/>
          <w:sz w:val="28"/>
          <w:szCs w:val="28"/>
        </w:rPr>
        <w:t xml:space="preserve"> учебн</w:t>
      </w:r>
      <w:r w:rsidR="00285B76">
        <w:rPr>
          <w:rFonts w:ascii="Times New Roman" w:hAnsi="Times New Roman" w:cs="Times New Roman"/>
          <w:sz w:val="28"/>
          <w:szCs w:val="28"/>
        </w:rPr>
        <w:t>ого</w:t>
      </w:r>
      <w:proofErr w:type="gramEnd"/>
      <w:r w:rsidRPr="00DF5450">
        <w:rPr>
          <w:rFonts w:ascii="Times New Roman" w:hAnsi="Times New Roman" w:cs="Times New Roman"/>
          <w:sz w:val="28"/>
          <w:szCs w:val="28"/>
        </w:rPr>
        <w:t xml:space="preserve"> план</w:t>
      </w:r>
      <w:r w:rsidR="00285B76">
        <w:rPr>
          <w:rFonts w:ascii="Times New Roman" w:hAnsi="Times New Roman" w:cs="Times New Roman"/>
          <w:sz w:val="28"/>
          <w:szCs w:val="28"/>
        </w:rPr>
        <w:t>а</w:t>
      </w:r>
      <w:r w:rsidRPr="00DF5450">
        <w:rPr>
          <w:rFonts w:ascii="Times New Roman" w:hAnsi="Times New Roman" w:cs="Times New Roman"/>
          <w:sz w:val="28"/>
          <w:szCs w:val="28"/>
        </w:rPr>
        <w:t xml:space="preserve"> МБДОУ,</w:t>
      </w:r>
      <w:r w:rsidR="00285B76">
        <w:rPr>
          <w:rFonts w:ascii="Times New Roman" w:hAnsi="Times New Roman" w:cs="Times New Roman"/>
          <w:sz w:val="28"/>
          <w:szCs w:val="28"/>
        </w:rPr>
        <w:t xml:space="preserve"> с учетом</w:t>
      </w:r>
      <w:r w:rsidRPr="00DF5450">
        <w:rPr>
          <w:rFonts w:ascii="Times New Roman" w:hAnsi="Times New Roman" w:cs="Times New Roman"/>
          <w:sz w:val="28"/>
          <w:szCs w:val="28"/>
        </w:rPr>
        <w:t xml:space="preserve"> возрастн</w:t>
      </w:r>
      <w:r w:rsidR="00285B76">
        <w:rPr>
          <w:rFonts w:ascii="Times New Roman" w:hAnsi="Times New Roman" w:cs="Times New Roman"/>
          <w:sz w:val="28"/>
          <w:szCs w:val="28"/>
        </w:rPr>
        <w:t>ого</w:t>
      </w:r>
      <w:r w:rsidRPr="00DF5450">
        <w:rPr>
          <w:rFonts w:ascii="Times New Roman" w:hAnsi="Times New Roman" w:cs="Times New Roman"/>
          <w:sz w:val="28"/>
          <w:szCs w:val="28"/>
        </w:rPr>
        <w:t xml:space="preserve"> состав</w:t>
      </w:r>
      <w:r w:rsidR="00285B76">
        <w:rPr>
          <w:rFonts w:ascii="Times New Roman" w:hAnsi="Times New Roman" w:cs="Times New Roman"/>
          <w:sz w:val="28"/>
          <w:szCs w:val="28"/>
        </w:rPr>
        <w:t>а</w:t>
      </w:r>
      <w:r w:rsidRPr="00DF5450">
        <w:rPr>
          <w:rFonts w:ascii="Times New Roman" w:hAnsi="Times New Roman" w:cs="Times New Roman"/>
          <w:sz w:val="28"/>
          <w:szCs w:val="28"/>
        </w:rPr>
        <w:t xml:space="preserve"> и профил</w:t>
      </w:r>
      <w:r w:rsidR="00285B76">
        <w:rPr>
          <w:rFonts w:ascii="Times New Roman" w:hAnsi="Times New Roman" w:cs="Times New Roman"/>
          <w:sz w:val="28"/>
          <w:szCs w:val="28"/>
        </w:rPr>
        <w:t>я</w:t>
      </w:r>
      <w:r w:rsidRPr="00DF5450">
        <w:rPr>
          <w:rFonts w:ascii="Times New Roman" w:hAnsi="Times New Roman" w:cs="Times New Roman"/>
          <w:sz w:val="28"/>
          <w:szCs w:val="28"/>
        </w:rPr>
        <w:t xml:space="preserve"> работы групп</w:t>
      </w:r>
      <w:r>
        <w:rPr>
          <w:rFonts w:ascii="Times New Roman" w:hAnsi="Times New Roman" w:cs="Times New Roman"/>
          <w:sz w:val="28"/>
          <w:szCs w:val="28"/>
        </w:rPr>
        <w:t>,</w:t>
      </w:r>
      <w:r w:rsidRPr="00DF5450">
        <w:rPr>
          <w:rFonts w:ascii="Times New Roman" w:hAnsi="Times New Roman" w:cs="Times New Roman"/>
          <w:sz w:val="28"/>
          <w:szCs w:val="28"/>
        </w:rPr>
        <w:t xml:space="preserve"> запросов родителей, индивидуальных потребностей детей</w:t>
      </w:r>
      <w:r>
        <w:rPr>
          <w:rFonts w:ascii="Times New Roman" w:hAnsi="Times New Roman" w:cs="Times New Roman"/>
          <w:sz w:val="28"/>
          <w:szCs w:val="28"/>
        </w:rPr>
        <w:t>.</w:t>
      </w:r>
      <w:r w:rsidR="00285B76">
        <w:rPr>
          <w:rFonts w:ascii="Times New Roman" w:hAnsi="Times New Roman" w:cs="Times New Roman"/>
          <w:sz w:val="28"/>
          <w:szCs w:val="28"/>
        </w:rPr>
        <w:t xml:space="preserve"> </w:t>
      </w:r>
      <w:r w:rsidRPr="00DF5450">
        <w:rPr>
          <w:rFonts w:ascii="Times New Roman" w:hAnsi="Times New Roman" w:cs="Times New Roman"/>
          <w:sz w:val="28"/>
          <w:szCs w:val="28"/>
        </w:rPr>
        <w:t>Воспитание и обучение осуществляется на русском языке.</w:t>
      </w:r>
    </w:p>
    <w:p w14:paraId="2956E737" w14:textId="3F8D75FF" w:rsidR="00DF5450" w:rsidRDefault="00DF5450" w:rsidP="00145DA7">
      <w:pPr>
        <w:shd w:val="clear" w:color="auto" w:fill="FFFFFF"/>
        <w:spacing w:after="0" w:line="240" w:lineRule="auto"/>
        <w:ind w:firstLine="708"/>
        <w:jc w:val="both"/>
        <w:textAlignment w:val="baseline"/>
        <w:outlineLvl w:val="4"/>
        <w:rPr>
          <w:rFonts w:ascii="Times New Roman" w:hAnsi="Times New Roman" w:cs="Times New Roman"/>
          <w:sz w:val="28"/>
          <w:szCs w:val="28"/>
        </w:rPr>
      </w:pPr>
      <w:r w:rsidRPr="00DF5450">
        <w:rPr>
          <w:rFonts w:ascii="Times New Roman" w:hAnsi="Times New Roman" w:cs="Times New Roman"/>
          <w:sz w:val="28"/>
          <w:szCs w:val="28"/>
        </w:rPr>
        <w:t xml:space="preserve"> Планирование воспитательно-образовательной работы с детьми осуществлялось по </w:t>
      </w:r>
      <w:proofErr w:type="spellStart"/>
      <w:r w:rsidRPr="00DF5450">
        <w:rPr>
          <w:rFonts w:ascii="Times New Roman" w:hAnsi="Times New Roman" w:cs="Times New Roman"/>
          <w:sz w:val="28"/>
          <w:szCs w:val="28"/>
        </w:rPr>
        <w:t>блочно</w:t>
      </w:r>
      <w:proofErr w:type="spellEnd"/>
      <w:r w:rsidRPr="00DF5450">
        <w:rPr>
          <w:rFonts w:ascii="Times New Roman" w:hAnsi="Times New Roman" w:cs="Times New Roman"/>
          <w:sz w:val="28"/>
          <w:szCs w:val="28"/>
        </w:rPr>
        <w:t>-тематическому принципу с учетом образовательных областей   программы.</w:t>
      </w:r>
      <w:r w:rsidR="00285B76">
        <w:rPr>
          <w:rFonts w:ascii="Times New Roman" w:hAnsi="Times New Roman" w:cs="Times New Roman"/>
          <w:sz w:val="28"/>
          <w:szCs w:val="28"/>
        </w:rPr>
        <w:t xml:space="preserve"> </w:t>
      </w:r>
      <w:r w:rsidRPr="00DF5450">
        <w:rPr>
          <w:rFonts w:ascii="Times New Roman" w:hAnsi="Times New Roman" w:cs="Times New Roman"/>
          <w:sz w:val="28"/>
          <w:szCs w:val="28"/>
        </w:rPr>
        <w:t xml:space="preserve">Количество и продолжительность непосредственно образовательной деятельности </w:t>
      </w:r>
      <w:proofErr w:type="gramStart"/>
      <w:r w:rsidRPr="00DF5450">
        <w:rPr>
          <w:rFonts w:ascii="Times New Roman" w:hAnsi="Times New Roman" w:cs="Times New Roman"/>
          <w:sz w:val="28"/>
          <w:szCs w:val="28"/>
        </w:rPr>
        <w:t>соответствуют  санитарно</w:t>
      </w:r>
      <w:proofErr w:type="gramEnd"/>
      <w:r w:rsidRPr="00DF5450">
        <w:rPr>
          <w:rFonts w:ascii="Times New Roman" w:hAnsi="Times New Roman" w:cs="Times New Roman"/>
          <w:sz w:val="28"/>
          <w:szCs w:val="28"/>
        </w:rPr>
        <w:t>-гигиеническим нормами и методическим требованиям.</w:t>
      </w:r>
    </w:p>
    <w:p w14:paraId="4F1EB390" w14:textId="29AE8690" w:rsidR="00661415" w:rsidRDefault="00661415" w:rsidP="00145DA7">
      <w:pPr>
        <w:shd w:val="clear" w:color="auto" w:fill="FFFFFF"/>
        <w:spacing w:after="0" w:line="240" w:lineRule="auto"/>
        <w:ind w:firstLine="708"/>
        <w:jc w:val="both"/>
        <w:textAlignment w:val="baseline"/>
        <w:outlineLvl w:val="4"/>
        <w:rPr>
          <w:rFonts w:ascii="Times New Roman" w:hAnsi="Times New Roman" w:cs="Times New Roman"/>
          <w:sz w:val="28"/>
          <w:szCs w:val="28"/>
        </w:rPr>
      </w:pPr>
      <w:r w:rsidRPr="00661415">
        <w:rPr>
          <w:rFonts w:ascii="Times New Roman" w:hAnsi="Times New Roman" w:cs="Times New Roman"/>
          <w:sz w:val="28"/>
          <w:szCs w:val="28"/>
        </w:rPr>
        <w:t>За отчетный п</w:t>
      </w:r>
      <w:r>
        <w:rPr>
          <w:rFonts w:ascii="Times New Roman" w:hAnsi="Times New Roman" w:cs="Times New Roman"/>
          <w:sz w:val="28"/>
          <w:szCs w:val="28"/>
        </w:rPr>
        <w:t>ериод</w:t>
      </w:r>
      <w:r w:rsidRPr="00661415">
        <w:rPr>
          <w:rFonts w:ascii="Times New Roman" w:hAnsi="Times New Roman" w:cs="Times New Roman"/>
          <w:sz w:val="28"/>
          <w:szCs w:val="28"/>
        </w:rPr>
        <w:t xml:space="preserve"> 2023 года</w:t>
      </w:r>
      <w:r>
        <w:rPr>
          <w:rFonts w:ascii="Times New Roman" w:hAnsi="Times New Roman" w:cs="Times New Roman"/>
          <w:sz w:val="28"/>
          <w:szCs w:val="28"/>
        </w:rPr>
        <w:t xml:space="preserve"> </w:t>
      </w:r>
      <w:proofErr w:type="gramStart"/>
      <w:r w:rsidR="003D5C04">
        <w:rPr>
          <w:rFonts w:ascii="Times New Roman" w:hAnsi="Times New Roman" w:cs="Times New Roman"/>
          <w:sz w:val="28"/>
          <w:szCs w:val="28"/>
        </w:rPr>
        <w:t>обеспечена  сохранность</w:t>
      </w:r>
      <w:proofErr w:type="gramEnd"/>
      <w:r w:rsidR="003D5C04">
        <w:rPr>
          <w:rFonts w:ascii="Times New Roman" w:hAnsi="Times New Roman" w:cs="Times New Roman"/>
          <w:sz w:val="28"/>
          <w:szCs w:val="28"/>
        </w:rPr>
        <w:t xml:space="preserve"> контингента воспитанников как в общей численности -118 воспитанников, так и  по отдельным образовательным программам  - 24 воспитанника.</w:t>
      </w:r>
    </w:p>
    <w:p w14:paraId="1C2380C7" w14:textId="389247C7" w:rsidR="006357AF" w:rsidRDefault="006357AF" w:rsidP="006357AF">
      <w:pPr>
        <w:pStyle w:val="ad"/>
        <w:ind w:right="485"/>
        <w:rPr>
          <w:b/>
          <w:color w:val="212121"/>
          <w:spacing w:val="-5"/>
        </w:rPr>
      </w:pPr>
      <w:r>
        <w:rPr>
          <w:b/>
          <w:color w:val="212121"/>
        </w:rPr>
        <w:lastRenderedPageBreak/>
        <w:t>Воспитательная</w:t>
      </w:r>
      <w:r>
        <w:rPr>
          <w:b/>
          <w:color w:val="212121"/>
          <w:spacing w:val="-5"/>
        </w:rPr>
        <w:t xml:space="preserve"> </w:t>
      </w:r>
      <w:r>
        <w:rPr>
          <w:b/>
          <w:color w:val="212121"/>
        </w:rPr>
        <w:t>работа.</w:t>
      </w:r>
      <w:r>
        <w:rPr>
          <w:b/>
          <w:color w:val="212121"/>
          <w:spacing w:val="-5"/>
        </w:rPr>
        <w:t xml:space="preserve"> </w:t>
      </w:r>
    </w:p>
    <w:p w14:paraId="341E4B0B" w14:textId="6E8812A2" w:rsidR="009A5B07" w:rsidRPr="006357AF" w:rsidRDefault="006357AF" w:rsidP="006357AF">
      <w:pPr>
        <w:adjustRightInd w:val="0"/>
        <w:spacing w:line="240" w:lineRule="auto"/>
        <w:jc w:val="both"/>
        <w:rPr>
          <w:rFonts w:ascii="Times New Roman" w:hAnsi="Times New Roman" w:cs="Times New Roman"/>
          <w:sz w:val="28"/>
          <w:szCs w:val="28"/>
        </w:rPr>
      </w:pPr>
      <w:r w:rsidRPr="006357AF">
        <w:rPr>
          <w:rFonts w:ascii="Times New Roman" w:hAnsi="Times New Roman" w:cs="Times New Roman"/>
          <w:sz w:val="28"/>
          <w:szCs w:val="28"/>
        </w:rPr>
        <w:t>С целью определения стратегии воспитательной работы в 2023 году проводился анализ состава семей воспитанников, составлен социальный паспорт групп МБДОУ.</w:t>
      </w:r>
    </w:p>
    <w:tbl>
      <w:tblPr>
        <w:tblW w:w="8931" w:type="dxa"/>
        <w:tblInd w:w="-10" w:type="dxa"/>
        <w:tblCellMar>
          <w:left w:w="0" w:type="dxa"/>
          <w:right w:w="0" w:type="dxa"/>
        </w:tblCellMar>
        <w:tblLook w:val="04A0" w:firstRow="1" w:lastRow="0" w:firstColumn="1" w:lastColumn="0" w:noHBand="0" w:noVBand="1"/>
      </w:tblPr>
      <w:tblGrid>
        <w:gridCol w:w="474"/>
        <w:gridCol w:w="5755"/>
        <w:gridCol w:w="988"/>
        <w:gridCol w:w="1714"/>
      </w:tblGrid>
      <w:tr w:rsidR="009A5B07" w:rsidRPr="0068772A" w14:paraId="5F0EA54D" w14:textId="77777777" w:rsidTr="009A5B07">
        <w:trPr>
          <w:trHeight w:val="329"/>
        </w:trPr>
        <w:tc>
          <w:tcPr>
            <w:tcW w:w="47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0931AC7B" w14:textId="77777777" w:rsidR="009A5B07" w:rsidRPr="009A5B07" w:rsidRDefault="009A5B07" w:rsidP="009A5B07">
            <w:pPr>
              <w:spacing w:after="0"/>
              <w:rPr>
                <w:rFonts w:ascii="Times New Roman" w:hAnsi="Times New Roman" w:cs="Times New Roman"/>
                <w:b/>
                <w:bCs/>
                <w:sz w:val="24"/>
                <w:szCs w:val="24"/>
              </w:rPr>
            </w:pPr>
            <w:r w:rsidRPr="009A5B07">
              <w:rPr>
                <w:rFonts w:ascii="Times New Roman" w:hAnsi="Times New Roman" w:cs="Times New Roman"/>
                <w:b/>
                <w:bCs/>
                <w:sz w:val="24"/>
                <w:szCs w:val="24"/>
              </w:rPr>
              <w:t>№</w:t>
            </w:r>
          </w:p>
          <w:p w14:paraId="51B2A919" w14:textId="77777777" w:rsidR="009A5B07" w:rsidRPr="009A5B07" w:rsidRDefault="009A5B07" w:rsidP="009A5B07">
            <w:pPr>
              <w:spacing w:after="0"/>
              <w:rPr>
                <w:rFonts w:ascii="Times New Roman" w:hAnsi="Times New Roman" w:cs="Times New Roman"/>
                <w:b/>
                <w:bCs/>
                <w:sz w:val="24"/>
                <w:szCs w:val="24"/>
              </w:rPr>
            </w:pPr>
          </w:p>
        </w:tc>
        <w:tc>
          <w:tcPr>
            <w:tcW w:w="575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E0E09AF" w14:textId="77777777" w:rsidR="009A5B07" w:rsidRPr="009A5B07" w:rsidRDefault="009A5B07" w:rsidP="009A5B07">
            <w:pPr>
              <w:spacing w:after="0"/>
              <w:rPr>
                <w:rFonts w:ascii="Times New Roman" w:hAnsi="Times New Roman" w:cs="Times New Roman"/>
                <w:b/>
                <w:bCs/>
                <w:sz w:val="24"/>
                <w:szCs w:val="24"/>
              </w:rPr>
            </w:pPr>
            <w:r w:rsidRPr="009A5B07">
              <w:rPr>
                <w:rFonts w:ascii="Times New Roman" w:hAnsi="Times New Roman" w:cs="Times New Roman"/>
                <w:b/>
                <w:bCs/>
                <w:sz w:val="24"/>
                <w:szCs w:val="24"/>
              </w:rPr>
              <w:t xml:space="preserve">                 Показатели для анализа</w:t>
            </w:r>
          </w:p>
          <w:p w14:paraId="0B96641B" w14:textId="77777777" w:rsidR="009A5B07" w:rsidRPr="009A5B07" w:rsidRDefault="009A5B07" w:rsidP="009A5B07">
            <w:pPr>
              <w:spacing w:after="0"/>
              <w:rPr>
                <w:rFonts w:ascii="Times New Roman" w:hAnsi="Times New Roman" w:cs="Times New Roman"/>
                <w:b/>
                <w:bCs/>
                <w:sz w:val="24"/>
                <w:szCs w:val="24"/>
              </w:rPr>
            </w:pPr>
          </w:p>
        </w:tc>
        <w:tc>
          <w:tcPr>
            <w:tcW w:w="988"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14:paraId="238B1802" w14:textId="77777777" w:rsidR="009A5B07" w:rsidRPr="009A5B07" w:rsidRDefault="009A5B07" w:rsidP="009A5B07">
            <w:pPr>
              <w:spacing w:after="0"/>
              <w:rPr>
                <w:rFonts w:ascii="Times New Roman" w:hAnsi="Times New Roman" w:cs="Times New Roman"/>
                <w:b/>
                <w:bCs/>
                <w:sz w:val="24"/>
                <w:szCs w:val="24"/>
              </w:rPr>
            </w:pPr>
            <w:r w:rsidRPr="009A5B07">
              <w:rPr>
                <w:rFonts w:ascii="Times New Roman" w:hAnsi="Times New Roman" w:cs="Times New Roman"/>
                <w:b/>
                <w:bCs/>
                <w:sz w:val="24"/>
                <w:szCs w:val="24"/>
              </w:rPr>
              <w:t>Всего:</w:t>
            </w:r>
          </w:p>
        </w:tc>
        <w:tc>
          <w:tcPr>
            <w:tcW w:w="1714" w:type="dxa"/>
            <w:tcBorders>
              <w:top w:val="single" w:sz="8" w:space="0" w:color="000000"/>
              <w:left w:val="single" w:sz="4" w:space="0" w:color="auto"/>
              <w:bottom w:val="single" w:sz="4" w:space="0" w:color="auto"/>
              <w:right w:val="single" w:sz="4" w:space="0" w:color="auto"/>
            </w:tcBorders>
            <w:shd w:val="clear" w:color="auto" w:fill="FFFFFF"/>
          </w:tcPr>
          <w:p w14:paraId="2A24C10C" w14:textId="77777777" w:rsidR="009A5B07" w:rsidRPr="009A5B07" w:rsidRDefault="009A5B07" w:rsidP="009A5B07">
            <w:pPr>
              <w:spacing w:after="0"/>
              <w:rPr>
                <w:rFonts w:ascii="Times New Roman" w:hAnsi="Times New Roman" w:cs="Times New Roman"/>
                <w:b/>
                <w:bCs/>
                <w:sz w:val="24"/>
                <w:szCs w:val="24"/>
              </w:rPr>
            </w:pPr>
            <w:r w:rsidRPr="009A5B07">
              <w:rPr>
                <w:rFonts w:ascii="Times New Roman" w:hAnsi="Times New Roman" w:cs="Times New Roman"/>
                <w:b/>
                <w:bCs/>
                <w:sz w:val="24"/>
                <w:szCs w:val="24"/>
              </w:rPr>
              <w:t>Всего в %</w:t>
            </w:r>
          </w:p>
        </w:tc>
      </w:tr>
      <w:tr w:rsidR="009A5B07" w:rsidRPr="0068772A" w14:paraId="7DA7D78C" w14:textId="77777777" w:rsidTr="009A5B07">
        <w:trPr>
          <w:trHeight w:val="295"/>
        </w:trPr>
        <w:tc>
          <w:tcPr>
            <w:tcW w:w="47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E860CD"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1</w:t>
            </w:r>
          </w:p>
        </w:tc>
        <w:tc>
          <w:tcPr>
            <w:tcW w:w="575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D66C8B" w14:textId="77777777" w:rsidR="009A5B07" w:rsidRPr="009A5B07" w:rsidRDefault="009A5B07" w:rsidP="009A5B07">
            <w:pPr>
              <w:spacing w:after="0"/>
              <w:rPr>
                <w:rFonts w:ascii="Times New Roman" w:hAnsi="Times New Roman" w:cs="Times New Roman"/>
                <w:b/>
                <w:bCs/>
                <w:sz w:val="24"/>
                <w:szCs w:val="24"/>
              </w:rPr>
            </w:pPr>
            <w:r w:rsidRPr="009A5B07">
              <w:rPr>
                <w:rFonts w:ascii="Times New Roman" w:hAnsi="Times New Roman" w:cs="Times New Roman"/>
                <w:b/>
                <w:bCs/>
                <w:sz w:val="24"/>
                <w:szCs w:val="24"/>
              </w:rPr>
              <w:t>Общее количество детей в МБДОУ</w:t>
            </w:r>
          </w:p>
        </w:tc>
        <w:tc>
          <w:tcPr>
            <w:tcW w:w="98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D0EE2B1" w14:textId="77777777" w:rsidR="009A5B07" w:rsidRPr="009A5B07" w:rsidRDefault="009A5B07" w:rsidP="009A5B07">
            <w:pPr>
              <w:spacing w:after="0"/>
              <w:jc w:val="center"/>
              <w:rPr>
                <w:rFonts w:ascii="Times New Roman" w:hAnsi="Times New Roman" w:cs="Times New Roman"/>
                <w:b/>
                <w:bCs/>
                <w:sz w:val="24"/>
                <w:szCs w:val="24"/>
              </w:rPr>
            </w:pPr>
            <w:r w:rsidRPr="009A5B07">
              <w:rPr>
                <w:rFonts w:ascii="Times New Roman" w:hAnsi="Times New Roman" w:cs="Times New Roman"/>
                <w:b/>
                <w:bCs/>
                <w:sz w:val="24"/>
                <w:szCs w:val="24"/>
              </w:rPr>
              <w:t>142</w:t>
            </w:r>
          </w:p>
        </w:tc>
        <w:tc>
          <w:tcPr>
            <w:tcW w:w="1714" w:type="dxa"/>
            <w:tcBorders>
              <w:top w:val="single" w:sz="4" w:space="0" w:color="auto"/>
              <w:left w:val="single" w:sz="4" w:space="0" w:color="auto"/>
              <w:bottom w:val="single" w:sz="8" w:space="0" w:color="000000"/>
              <w:right w:val="single" w:sz="4" w:space="0" w:color="auto"/>
            </w:tcBorders>
            <w:shd w:val="clear" w:color="auto" w:fill="FFFFFF"/>
          </w:tcPr>
          <w:p w14:paraId="1F1B841C" w14:textId="77777777" w:rsidR="009A5B07" w:rsidRPr="009A5B07" w:rsidRDefault="009A5B07" w:rsidP="009A5B07">
            <w:pPr>
              <w:spacing w:after="0"/>
              <w:jc w:val="center"/>
              <w:rPr>
                <w:rFonts w:ascii="Times New Roman" w:hAnsi="Times New Roman" w:cs="Times New Roman"/>
                <w:b/>
                <w:bCs/>
                <w:sz w:val="24"/>
                <w:szCs w:val="24"/>
              </w:rPr>
            </w:pPr>
            <w:r w:rsidRPr="009A5B07">
              <w:rPr>
                <w:rFonts w:ascii="Times New Roman" w:hAnsi="Times New Roman" w:cs="Times New Roman"/>
                <w:b/>
                <w:bCs/>
                <w:sz w:val="24"/>
                <w:szCs w:val="24"/>
              </w:rPr>
              <w:t>100%</w:t>
            </w:r>
          </w:p>
        </w:tc>
      </w:tr>
      <w:tr w:rsidR="009A5B07" w:rsidRPr="0068772A" w14:paraId="25D96A74"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050A99" w14:textId="77777777" w:rsidR="009A5B07" w:rsidRPr="009A5B07" w:rsidRDefault="009A5B07" w:rsidP="009A5B07">
            <w:pPr>
              <w:spacing w:after="0"/>
              <w:rPr>
                <w:rFonts w:ascii="Times New Roman" w:hAnsi="Times New Roman" w:cs="Times New Roman"/>
                <w:sz w:val="24"/>
                <w:szCs w:val="24"/>
              </w:rPr>
            </w:pP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74696B"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Из них мальчиков</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BFD25E8"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72</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79A40ED1"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50%</w:t>
            </w:r>
          </w:p>
        </w:tc>
      </w:tr>
      <w:tr w:rsidR="009A5B07" w:rsidRPr="0068772A" w14:paraId="092B6066"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D5A7CE" w14:textId="77777777" w:rsidR="009A5B07" w:rsidRPr="009A5B07" w:rsidRDefault="009A5B07" w:rsidP="009A5B07">
            <w:pPr>
              <w:spacing w:after="0"/>
              <w:rPr>
                <w:rFonts w:ascii="Times New Roman" w:hAnsi="Times New Roman" w:cs="Times New Roman"/>
                <w:sz w:val="24"/>
                <w:szCs w:val="24"/>
              </w:rPr>
            </w:pP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933E23"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Из них девочек</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EC39651"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70</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006A4D7D"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49%</w:t>
            </w:r>
          </w:p>
        </w:tc>
      </w:tr>
      <w:tr w:rsidR="009A5B07" w:rsidRPr="0068772A" w14:paraId="2392FF96"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1DCE12"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2</w:t>
            </w: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776389" w14:textId="77777777" w:rsidR="009A5B07" w:rsidRPr="009A5B07" w:rsidRDefault="009A5B07" w:rsidP="009A5B07">
            <w:pPr>
              <w:spacing w:after="0"/>
              <w:rPr>
                <w:rFonts w:ascii="Times New Roman" w:hAnsi="Times New Roman" w:cs="Times New Roman"/>
                <w:b/>
                <w:bCs/>
                <w:sz w:val="24"/>
                <w:szCs w:val="24"/>
              </w:rPr>
            </w:pPr>
            <w:r w:rsidRPr="009A5B07">
              <w:rPr>
                <w:rFonts w:ascii="Times New Roman" w:hAnsi="Times New Roman" w:cs="Times New Roman"/>
                <w:b/>
                <w:bCs/>
                <w:sz w:val="24"/>
                <w:szCs w:val="24"/>
              </w:rPr>
              <w:t xml:space="preserve">Количество полных: </w:t>
            </w:r>
            <w:r w:rsidRPr="009A5B07">
              <w:rPr>
                <w:rFonts w:ascii="Times New Roman" w:hAnsi="Times New Roman" w:cs="Times New Roman"/>
                <w:sz w:val="24"/>
                <w:szCs w:val="24"/>
              </w:rPr>
              <w:t>благополучных семей</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93282F1" w14:textId="77777777" w:rsidR="009A5B07" w:rsidRPr="009A5B07" w:rsidRDefault="009A5B07" w:rsidP="009A5B07">
            <w:pPr>
              <w:spacing w:after="0"/>
              <w:jc w:val="center"/>
              <w:rPr>
                <w:rFonts w:ascii="Times New Roman" w:hAnsi="Times New Roman" w:cs="Times New Roman"/>
                <w:b/>
                <w:bCs/>
                <w:sz w:val="24"/>
                <w:szCs w:val="24"/>
              </w:rPr>
            </w:pPr>
            <w:r w:rsidRPr="009A5B07">
              <w:rPr>
                <w:rFonts w:ascii="Times New Roman" w:hAnsi="Times New Roman" w:cs="Times New Roman"/>
                <w:b/>
                <w:bCs/>
                <w:sz w:val="24"/>
                <w:szCs w:val="24"/>
              </w:rPr>
              <w:t>121</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51D64146"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85%</w:t>
            </w:r>
          </w:p>
        </w:tc>
      </w:tr>
      <w:tr w:rsidR="009A5B07" w:rsidRPr="0068772A" w14:paraId="78023BC1"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63D935" w14:textId="77777777" w:rsidR="009A5B07" w:rsidRPr="009A5B07" w:rsidRDefault="009A5B07" w:rsidP="009A5B07">
            <w:pPr>
              <w:spacing w:after="0"/>
              <w:rPr>
                <w:rFonts w:ascii="Times New Roman" w:hAnsi="Times New Roman" w:cs="Times New Roman"/>
                <w:sz w:val="24"/>
                <w:szCs w:val="24"/>
              </w:rPr>
            </w:pP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90BD8A"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 xml:space="preserve">                                      неблагополучных семей</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9C43790"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579486BF"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p>
        </w:tc>
      </w:tr>
      <w:tr w:rsidR="009A5B07" w:rsidRPr="0068772A" w14:paraId="6D087A23"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BB4A50"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3</w:t>
            </w: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1E8175" w14:textId="77777777" w:rsidR="009A5B07" w:rsidRPr="009A5B07" w:rsidRDefault="009A5B07" w:rsidP="009A5B07">
            <w:pPr>
              <w:spacing w:after="0"/>
              <w:rPr>
                <w:rFonts w:ascii="Times New Roman" w:hAnsi="Times New Roman" w:cs="Times New Roman"/>
                <w:b/>
                <w:bCs/>
                <w:sz w:val="24"/>
                <w:szCs w:val="24"/>
              </w:rPr>
            </w:pPr>
            <w:r w:rsidRPr="009A5B07">
              <w:rPr>
                <w:rFonts w:ascii="Times New Roman" w:hAnsi="Times New Roman" w:cs="Times New Roman"/>
                <w:b/>
                <w:bCs/>
                <w:sz w:val="24"/>
                <w:szCs w:val="24"/>
              </w:rPr>
              <w:t xml:space="preserve">Количество </w:t>
            </w:r>
            <w:proofErr w:type="gramStart"/>
            <w:r w:rsidRPr="009A5B07">
              <w:rPr>
                <w:rFonts w:ascii="Times New Roman" w:hAnsi="Times New Roman" w:cs="Times New Roman"/>
                <w:b/>
                <w:bCs/>
                <w:sz w:val="24"/>
                <w:szCs w:val="24"/>
              </w:rPr>
              <w:t xml:space="preserve">неполных:   </w:t>
            </w:r>
            <w:proofErr w:type="gramEnd"/>
            <w:r w:rsidRPr="009A5B07">
              <w:rPr>
                <w:rFonts w:ascii="Times New Roman" w:hAnsi="Times New Roman" w:cs="Times New Roman"/>
                <w:b/>
                <w:bCs/>
                <w:sz w:val="24"/>
                <w:szCs w:val="24"/>
              </w:rPr>
              <w:t xml:space="preserve"> </w:t>
            </w:r>
            <w:r w:rsidRPr="009A5B07">
              <w:rPr>
                <w:rFonts w:ascii="Times New Roman" w:hAnsi="Times New Roman" w:cs="Times New Roman"/>
                <w:sz w:val="24"/>
                <w:szCs w:val="24"/>
              </w:rPr>
              <w:t>благополучных семей</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159274A" w14:textId="77777777" w:rsidR="009A5B07" w:rsidRPr="009A5B07" w:rsidRDefault="009A5B07" w:rsidP="009A5B07">
            <w:pPr>
              <w:spacing w:after="0"/>
              <w:jc w:val="center"/>
              <w:rPr>
                <w:rFonts w:ascii="Times New Roman" w:hAnsi="Times New Roman" w:cs="Times New Roman"/>
                <w:b/>
                <w:bCs/>
                <w:sz w:val="24"/>
                <w:szCs w:val="24"/>
              </w:rPr>
            </w:pPr>
            <w:r w:rsidRPr="009A5B07">
              <w:rPr>
                <w:rFonts w:ascii="Times New Roman" w:hAnsi="Times New Roman" w:cs="Times New Roman"/>
                <w:b/>
                <w:bCs/>
                <w:sz w:val="24"/>
                <w:szCs w:val="24"/>
              </w:rPr>
              <w:t>21</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04452E28"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15%</w:t>
            </w:r>
          </w:p>
        </w:tc>
      </w:tr>
      <w:tr w:rsidR="009A5B07" w:rsidRPr="0068772A" w14:paraId="0CD36042"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428719" w14:textId="77777777" w:rsidR="009A5B07" w:rsidRPr="009A5B07" w:rsidRDefault="009A5B07" w:rsidP="009A5B07">
            <w:pPr>
              <w:spacing w:after="0"/>
              <w:rPr>
                <w:rFonts w:ascii="Times New Roman" w:hAnsi="Times New Roman" w:cs="Times New Roman"/>
                <w:sz w:val="24"/>
                <w:szCs w:val="24"/>
              </w:rPr>
            </w:pP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45C9FD" w14:textId="72957AFF"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 xml:space="preserve">       Из них количество, где мать (отец) </w:t>
            </w:r>
            <w:r>
              <w:rPr>
                <w:rFonts w:ascii="Times New Roman" w:hAnsi="Times New Roman" w:cs="Times New Roman"/>
                <w:sz w:val="24"/>
                <w:szCs w:val="24"/>
              </w:rPr>
              <w:t>о</w:t>
            </w:r>
            <w:r w:rsidRPr="009A5B07">
              <w:rPr>
                <w:rFonts w:ascii="Times New Roman" w:hAnsi="Times New Roman" w:cs="Times New Roman"/>
                <w:sz w:val="24"/>
                <w:szCs w:val="24"/>
              </w:rPr>
              <w:t>диночка</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862A4C8"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2</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7B587D7F"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1,4%</w:t>
            </w:r>
          </w:p>
        </w:tc>
      </w:tr>
      <w:tr w:rsidR="009A5B07" w:rsidRPr="0068772A" w14:paraId="30070740"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2085D7" w14:textId="77777777" w:rsidR="009A5B07" w:rsidRPr="009A5B07" w:rsidRDefault="009A5B07" w:rsidP="009A5B07">
            <w:pPr>
              <w:spacing w:after="0"/>
              <w:rPr>
                <w:rFonts w:ascii="Times New Roman" w:hAnsi="Times New Roman" w:cs="Times New Roman"/>
                <w:sz w:val="24"/>
                <w:szCs w:val="24"/>
              </w:rPr>
            </w:pP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BB55FC" w14:textId="40AD5410"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 xml:space="preserve">       Из них количество семей разведенных </w:t>
            </w:r>
            <w:r>
              <w:rPr>
                <w:rFonts w:ascii="Times New Roman" w:hAnsi="Times New Roman" w:cs="Times New Roman"/>
                <w:sz w:val="24"/>
                <w:szCs w:val="24"/>
              </w:rPr>
              <w:t>р</w:t>
            </w:r>
            <w:r w:rsidRPr="009A5B07">
              <w:rPr>
                <w:rFonts w:ascii="Times New Roman" w:hAnsi="Times New Roman" w:cs="Times New Roman"/>
                <w:sz w:val="24"/>
                <w:szCs w:val="24"/>
              </w:rPr>
              <w:t>одителей</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43DE65F6"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9</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45FA57CC"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6%</w:t>
            </w:r>
          </w:p>
        </w:tc>
      </w:tr>
      <w:tr w:rsidR="009A5B07" w:rsidRPr="0068772A" w14:paraId="0ABAE3AC"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ADE96F" w14:textId="77777777" w:rsidR="009A5B07" w:rsidRPr="009A5B07" w:rsidRDefault="009A5B07" w:rsidP="009A5B07">
            <w:pPr>
              <w:spacing w:after="0"/>
              <w:rPr>
                <w:rFonts w:ascii="Times New Roman" w:hAnsi="Times New Roman" w:cs="Times New Roman"/>
                <w:sz w:val="24"/>
                <w:szCs w:val="24"/>
              </w:rPr>
            </w:pP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E1103A" w14:textId="6B9C7535"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5B07">
              <w:rPr>
                <w:rFonts w:ascii="Times New Roman" w:hAnsi="Times New Roman" w:cs="Times New Roman"/>
                <w:sz w:val="24"/>
                <w:szCs w:val="24"/>
              </w:rPr>
              <w:t xml:space="preserve"> Из них количество детей </w:t>
            </w:r>
            <w:proofErr w:type="spellStart"/>
            <w:r w:rsidRPr="009A5B07">
              <w:rPr>
                <w:rFonts w:ascii="Times New Roman" w:hAnsi="Times New Roman" w:cs="Times New Roman"/>
                <w:sz w:val="24"/>
                <w:szCs w:val="24"/>
              </w:rPr>
              <w:t>полусирот</w:t>
            </w:r>
            <w:proofErr w:type="spellEnd"/>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F387728" w14:textId="77777777" w:rsidR="009A5B07" w:rsidRPr="009A5B07" w:rsidRDefault="009A5B07" w:rsidP="009A5B07">
            <w:pPr>
              <w:spacing w:after="0"/>
              <w:jc w:val="center"/>
              <w:rPr>
                <w:rFonts w:ascii="Times New Roman" w:hAnsi="Times New Roman" w:cs="Times New Roman"/>
                <w:b/>
                <w:bCs/>
                <w:sz w:val="24"/>
                <w:szCs w:val="24"/>
              </w:rPr>
            </w:pPr>
            <w:r w:rsidRPr="009A5B07">
              <w:rPr>
                <w:rFonts w:ascii="Times New Roman" w:hAnsi="Times New Roman" w:cs="Times New Roman"/>
                <w:b/>
                <w:bCs/>
                <w:sz w:val="24"/>
                <w:szCs w:val="24"/>
              </w:rPr>
              <w:t>8</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64401D8F"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5%</w:t>
            </w:r>
          </w:p>
        </w:tc>
      </w:tr>
      <w:tr w:rsidR="009A5B07" w:rsidRPr="0068772A" w14:paraId="7599746F"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BD0677"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4</w:t>
            </w: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ADD9EB" w14:textId="77777777" w:rsidR="009A5B07" w:rsidRPr="009A5B07" w:rsidRDefault="009A5B07" w:rsidP="009A5B07">
            <w:pPr>
              <w:spacing w:after="0"/>
              <w:rPr>
                <w:rFonts w:ascii="Times New Roman" w:hAnsi="Times New Roman" w:cs="Times New Roman"/>
                <w:b/>
                <w:bCs/>
                <w:sz w:val="24"/>
                <w:szCs w:val="24"/>
              </w:rPr>
            </w:pPr>
            <w:r w:rsidRPr="009A5B07">
              <w:rPr>
                <w:rFonts w:ascii="Times New Roman" w:hAnsi="Times New Roman" w:cs="Times New Roman"/>
                <w:b/>
                <w:bCs/>
                <w:sz w:val="24"/>
                <w:szCs w:val="24"/>
              </w:rPr>
              <w:t xml:space="preserve">Количество </w:t>
            </w:r>
            <w:proofErr w:type="gramStart"/>
            <w:r w:rsidRPr="009A5B07">
              <w:rPr>
                <w:rFonts w:ascii="Times New Roman" w:hAnsi="Times New Roman" w:cs="Times New Roman"/>
                <w:b/>
                <w:bCs/>
                <w:sz w:val="24"/>
                <w:szCs w:val="24"/>
              </w:rPr>
              <w:t xml:space="preserve">неполных:  </w:t>
            </w:r>
            <w:r w:rsidRPr="009A5B07">
              <w:rPr>
                <w:rFonts w:ascii="Times New Roman" w:hAnsi="Times New Roman" w:cs="Times New Roman"/>
                <w:sz w:val="24"/>
                <w:szCs w:val="24"/>
              </w:rPr>
              <w:t>неблагополучных</w:t>
            </w:r>
            <w:proofErr w:type="gramEnd"/>
            <w:r w:rsidRPr="009A5B07">
              <w:rPr>
                <w:rFonts w:ascii="Times New Roman" w:hAnsi="Times New Roman" w:cs="Times New Roman"/>
                <w:sz w:val="24"/>
                <w:szCs w:val="24"/>
              </w:rPr>
              <w:t xml:space="preserve"> семей</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4C8E12A4"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016E0A9A"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r w:rsidRPr="009A5B07">
              <w:rPr>
                <w:rFonts w:ascii="Times New Roman" w:hAnsi="Times New Roman" w:cs="Times New Roman"/>
                <w:b/>
                <w:bCs/>
                <w:sz w:val="24"/>
                <w:szCs w:val="24"/>
              </w:rPr>
              <w:t>%</w:t>
            </w:r>
          </w:p>
        </w:tc>
      </w:tr>
      <w:tr w:rsidR="009A5B07" w:rsidRPr="0068772A" w14:paraId="0B22D8AB"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14B2E6"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5</w:t>
            </w: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1FE837"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 xml:space="preserve">Количество </w:t>
            </w:r>
            <w:proofErr w:type="gramStart"/>
            <w:r w:rsidRPr="009A5B07">
              <w:rPr>
                <w:rFonts w:ascii="Times New Roman" w:hAnsi="Times New Roman" w:cs="Times New Roman"/>
                <w:sz w:val="24"/>
                <w:szCs w:val="24"/>
              </w:rPr>
              <w:t>детей  под</w:t>
            </w:r>
            <w:proofErr w:type="gramEnd"/>
            <w:r w:rsidRPr="009A5B07">
              <w:rPr>
                <w:rFonts w:ascii="Times New Roman" w:hAnsi="Times New Roman" w:cs="Times New Roman"/>
                <w:sz w:val="24"/>
                <w:szCs w:val="24"/>
              </w:rPr>
              <w:t xml:space="preserve"> опекой</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71C4478"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727B9C29"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r w:rsidRPr="009A5B07">
              <w:rPr>
                <w:rFonts w:ascii="Times New Roman" w:hAnsi="Times New Roman" w:cs="Times New Roman"/>
                <w:b/>
                <w:bCs/>
                <w:sz w:val="24"/>
                <w:szCs w:val="24"/>
              </w:rPr>
              <w:t>%</w:t>
            </w:r>
          </w:p>
        </w:tc>
      </w:tr>
      <w:tr w:rsidR="009A5B07" w:rsidRPr="0068772A" w14:paraId="467C4AB3"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DED0B1"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6</w:t>
            </w: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F8F576"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Количество многодетных семей</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11ED7D92" w14:textId="77777777" w:rsidR="009A5B07" w:rsidRPr="009A5B07" w:rsidRDefault="009A5B07" w:rsidP="009A5B07">
            <w:pPr>
              <w:spacing w:after="0"/>
              <w:jc w:val="center"/>
              <w:rPr>
                <w:rFonts w:ascii="Times New Roman" w:hAnsi="Times New Roman" w:cs="Times New Roman"/>
                <w:b/>
                <w:bCs/>
                <w:sz w:val="24"/>
                <w:szCs w:val="24"/>
              </w:rPr>
            </w:pPr>
            <w:r w:rsidRPr="009A5B07">
              <w:rPr>
                <w:rFonts w:ascii="Times New Roman" w:hAnsi="Times New Roman" w:cs="Times New Roman"/>
                <w:b/>
                <w:bCs/>
                <w:sz w:val="24"/>
                <w:szCs w:val="24"/>
              </w:rPr>
              <w:t>14</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5EF70B60"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10%</w:t>
            </w:r>
          </w:p>
        </w:tc>
      </w:tr>
      <w:tr w:rsidR="009A5B07" w:rsidRPr="0068772A" w14:paraId="777FE6B5"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4A934A"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7</w:t>
            </w: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0144B1"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Малообеспеченные семьи</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4B506BB"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4FCFF1E6"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p>
        </w:tc>
      </w:tr>
      <w:tr w:rsidR="009A5B07" w:rsidRPr="0068772A" w14:paraId="1D10238B"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C2AC03"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8</w:t>
            </w: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4DA51D"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 xml:space="preserve">Количество семей военнослужащих </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8C421F5"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17</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67575977"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12%</w:t>
            </w:r>
          </w:p>
        </w:tc>
      </w:tr>
      <w:tr w:rsidR="009A5B07" w:rsidRPr="0068772A" w14:paraId="262EB660"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F3041E6"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9</w:t>
            </w: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5CC316"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Количество семей погибших ополченцев, участников СВО</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6B4F51E"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6</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672C365F"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4%</w:t>
            </w:r>
          </w:p>
        </w:tc>
      </w:tr>
      <w:tr w:rsidR="009A5B07" w:rsidRPr="0068772A" w14:paraId="150012CD"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174EE0"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10</w:t>
            </w: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39C496"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Количество семей погибших шахтеров</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493786D5"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723C7922"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r w:rsidRPr="009A5B07">
              <w:rPr>
                <w:rFonts w:ascii="Times New Roman" w:hAnsi="Times New Roman" w:cs="Times New Roman"/>
                <w:b/>
                <w:bCs/>
                <w:sz w:val="24"/>
                <w:szCs w:val="24"/>
              </w:rPr>
              <w:t>%</w:t>
            </w:r>
          </w:p>
        </w:tc>
      </w:tr>
      <w:tr w:rsidR="009A5B07" w:rsidRPr="0068772A" w14:paraId="6F77EC6F"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DE0948"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11</w:t>
            </w: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16DB95"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Количество семей вынужденных переселенцев</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2F2C775"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66DAB5A8"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r w:rsidRPr="009A5B07">
              <w:rPr>
                <w:rFonts w:ascii="Times New Roman" w:hAnsi="Times New Roman" w:cs="Times New Roman"/>
                <w:b/>
                <w:bCs/>
                <w:sz w:val="24"/>
                <w:szCs w:val="24"/>
              </w:rPr>
              <w:t>%</w:t>
            </w:r>
          </w:p>
        </w:tc>
      </w:tr>
      <w:tr w:rsidR="009A5B07" w:rsidRPr="0068772A" w14:paraId="0827ACF3"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B64892"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sz w:val="24"/>
                <w:szCs w:val="24"/>
              </w:rPr>
              <w:t>12</w:t>
            </w: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A0AF8C1" w14:textId="77777777" w:rsidR="009A5B07" w:rsidRPr="009A5B07" w:rsidRDefault="009A5B07" w:rsidP="009A5B07">
            <w:pPr>
              <w:spacing w:after="0"/>
              <w:rPr>
                <w:rFonts w:ascii="Times New Roman" w:hAnsi="Times New Roman" w:cs="Times New Roman"/>
                <w:sz w:val="24"/>
                <w:szCs w:val="24"/>
              </w:rPr>
            </w:pPr>
            <w:r w:rsidRPr="009A5B07">
              <w:rPr>
                <w:rFonts w:ascii="Times New Roman" w:hAnsi="Times New Roman" w:cs="Times New Roman"/>
                <w:b/>
                <w:bCs/>
                <w:sz w:val="24"/>
                <w:szCs w:val="24"/>
              </w:rPr>
              <w:t xml:space="preserve">Сведения об участии семей в жизни детского </w:t>
            </w:r>
            <w:proofErr w:type="gramStart"/>
            <w:r w:rsidRPr="009A5B07">
              <w:rPr>
                <w:rFonts w:ascii="Times New Roman" w:hAnsi="Times New Roman" w:cs="Times New Roman"/>
                <w:b/>
                <w:bCs/>
                <w:sz w:val="24"/>
                <w:szCs w:val="24"/>
              </w:rPr>
              <w:t>сада:</w:t>
            </w:r>
            <w:r w:rsidRPr="009A5B07">
              <w:rPr>
                <w:rFonts w:ascii="Times New Roman" w:hAnsi="Times New Roman" w:cs="Times New Roman"/>
                <w:sz w:val="24"/>
                <w:szCs w:val="24"/>
              </w:rPr>
              <w:t xml:space="preserve">   </w:t>
            </w:r>
            <w:proofErr w:type="gramEnd"/>
            <w:r w:rsidRPr="009A5B07">
              <w:rPr>
                <w:rFonts w:ascii="Times New Roman" w:hAnsi="Times New Roman" w:cs="Times New Roman"/>
                <w:sz w:val="24"/>
                <w:szCs w:val="24"/>
              </w:rPr>
              <w:t xml:space="preserve">   да</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11F5FDA6"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139</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251094C2"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98%</w:t>
            </w:r>
          </w:p>
        </w:tc>
      </w:tr>
      <w:tr w:rsidR="009A5B07" w:rsidRPr="0068772A" w14:paraId="3DA9E934"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228AEA" w14:textId="77777777" w:rsidR="009A5B07" w:rsidRPr="009A5B07" w:rsidRDefault="009A5B07" w:rsidP="009A5B07">
            <w:pPr>
              <w:spacing w:after="0"/>
              <w:rPr>
                <w:rFonts w:ascii="Times New Roman" w:hAnsi="Times New Roman" w:cs="Times New Roman"/>
                <w:b/>
                <w:bCs/>
                <w:sz w:val="24"/>
                <w:szCs w:val="24"/>
              </w:rPr>
            </w:pP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382C64" w14:textId="77777777" w:rsidR="009A5B07" w:rsidRPr="009A5B07" w:rsidRDefault="009A5B07" w:rsidP="00BE1221">
            <w:pPr>
              <w:spacing w:after="0"/>
              <w:rPr>
                <w:rFonts w:ascii="Times New Roman" w:hAnsi="Times New Roman" w:cs="Times New Roman"/>
                <w:sz w:val="24"/>
                <w:szCs w:val="24"/>
              </w:rPr>
            </w:pPr>
            <w:r w:rsidRPr="009A5B07">
              <w:rPr>
                <w:rFonts w:ascii="Times New Roman" w:hAnsi="Times New Roman" w:cs="Times New Roman"/>
                <w:sz w:val="24"/>
                <w:szCs w:val="24"/>
              </w:rPr>
              <w:t>иногда</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B0BDC10"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3</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6105FC38"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2%</w:t>
            </w:r>
          </w:p>
        </w:tc>
      </w:tr>
      <w:tr w:rsidR="009A5B07" w:rsidRPr="0068772A" w14:paraId="1458D9C9" w14:textId="77777777" w:rsidTr="009A5B07">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644935" w14:textId="77777777" w:rsidR="009A5B07" w:rsidRPr="009A5B07" w:rsidRDefault="009A5B07" w:rsidP="009A5B07">
            <w:pPr>
              <w:spacing w:after="0"/>
              <w:rPr>
                <w:rFonts w:ascii="Times New Roman" w:hAnsi="Times New Roman" w:cs="Times New Roman"/>
                <w:b/>
                <w:bCs/>
                <w:sz w:val="24"/>
                <w:szCs w:val="24"/>
              </w:rPr>
            </w:pPr>
          </w:p>
        </w:tc>
        <w:tc>
          <w:tcPr>
            <w:tcW w:w="5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4593D83" w14:textId="201116F4" w:rsidR="009A5B07" w:rsidRPr="009A5B07" w:rsidRDefault="009A5B07" w:rsidP="000B24ED">
            <w:pPr>
              <w:spacing w:after="0"/>
              <w:rPr>
                <w:rFonts w:ascii="Times New Roman" w:hAnsi="Times New Roman" w:cs="Times New Roman"/>
                <w:sz w:val="24"/>
                <w:szCs w:val="24"/>
              </w:rPr>
            </w:pPr>
            <w:r w:rsidRPr="009A5B07">
              <w:rPr>
                <w:rFonts w:ascii="Times New Roman" w:hAnsi="Times New Roman" w:cs="Times New Roman"/>
                <w:sz w:val="24"/>
                <w:szCs w:val="24"/>
              </w:rPr>
              <w:t xml:space="preserve"> </w:t>
            </w:r>
            <w:r w:rsidR="000B24ED">
              <w:rPr>
                <w:rFonts w:ascii="Times New Roman" w:hAnsi="Times New Roman" w:cs="Times New Roman"/>
                <w:sz w:val="24"/>
                <w:szCs w:val="24"/>
              </w:rPr>
              <w:t>нет</w:t>
            </w:r>
            <w:r w:rsidRPr="009A5B07">
              <w:rPr>
                <w:rFonts w:ascii="Times New Roman" w:hAnsi="Times New Roman" w:cs="Times New Roman"/>
                <w:sz w:val="24"/>
                <w:szCs w:val="24"/>
              </w:rPr>
              <w:t xml:space="preserve">                                                                                     </w:t>
            </w:r>
          </w:p>
        </w:tc>
        <w:tc>
          <w:tcPr>
            <w:tcW w:w="98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E999A76"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p>
        </w:tc>
        <w:tc>
          <w:tcPr>
            <w:tcW w:w="1714" w:type="dxa"/>
            <w:tcBorders>
              <w:top w:val="single" w:sz="8" w:space="0" w:color="000000"/>
              <w:left w:val="single" w:sz="4" w:space="0" w:color="auto"/>
              <w:bottom w:val="single" w:sz="8" w:space="0" w:color="000000"/>
              <w:right w:val="single" w:sz="4" w:space="0" w:color="auto"/>
            </w:tcBorders>
            <w:shd w:val="clear" w:color="auto" w:fill="FFFFFF"/>
          </w:tcPr>
          <w:p w14:paraId="45C792D5" w14:textId="77777777" w:rsidR="009A5B07" w:rsidRPr="009A5B07" w:rsidRDefault="009A5B07" w:rsidP="009A5B07">
            <w:pPr>
              <w:spacing w:after="0"/>
              <w:jc w:val="center"/>
              <w:rPr>
                <w:rFonts w:ascii="Times New Roman" w:hAnsi="Times New Roman" w:cs="Times New Roman"/>
                <w:sz w:val="24"/>
                <w:szCs w:val="24"/>
              </w:rPr>
            </w:pPr>
            <w:r w:rsidRPr="009A5B07">
              <w:rPr>
                <w:rFonts w:ascii="Times New Roman" w:hAnsi="Times New Roman" w:cs="Times New Roman"/>
                <w:sz w:val="24"/>
                <w:szCs w:val="24"/>
              </w:rPr>
              <w:t>0</w:t>
            </w:r>
            <w:r w:rsidRPr="009A5B07">
              <w:rPr>
                <w:rFonts w:ascii="Times New Roman" w:hAnsi="Times New Roman" w:cs="Times New Roman"/>
                <w:b/>
                <w:bCs/>
                <w:sz w:val="24"/>
                <w:szCs w:val="24"/>
              </w:rPr>
              <w:t>%</w:t>
            </w:r>
          </w:p>
        </w:tc>
      </w:tr>
    </w:tbl>
    <w:p w14:paraId="19101ECC" w14:textId="38D73BCF" w:rsidR="006357AF" w:rsidRPr="006357AF" w:rsidRDefault="006357AF" w:rsidP="006357AF">
      <w:pPr>
        <w:adjustRightInd w:val="0"/>
        <w:spacing w:line="240" w:lineRule="auto"/>
        <w:jc w:val="both"/>
        <w:rPr>
          <w:rFonts w:ascii="Times New Roman" w:hAnsi="Times New Roman" w:cs="Times New Roman"/>
          <w:sz w:val="28"/>
          <w:szCs w:val="28"/>
        </w:rPr>
      </w:pPr>
    </w:p>
    <w:p w14:paraId="269B9246" w14:textId="77777777" w:rsidR="006357AF" w:rsidRPr="006357AF" w:rsidRDefault="006357AF" w:rsidP="00145DA7">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sz w:val="28"/>
          <w:szCs w:val="28"/>
        </w:rPr>
        <w:t xml:space="preserve">Воспитательная работа строится с учетом индивидуальных особенностей детей, с использованием разнообразных форм и методов, в тесном взаимодействии воспитателей, специалистов МБДОУ и родителей воспитанников. Рабочая программа воспитания (РПВ) является составной частью ООП МБДОУ, включает в себя календарный план воспитательной работы МБДОУ и определяет содержание и формы организации воспитательной работы в МБДОУ. </w:t>
      </w:r>
    </w:p>
    <w:p w14:paraId="394747CB" w14:textId="753FBA93" w:rsidR="006357AF" w:rsidRDefault="006357AF" w:rsidP="00145DA7">
      <w:pPr>
        <w:adjustRightInd w:val="0"/>
        <w:spacing w:after="0" w:line="240" w:lineRule="auto"/>
        <w:ind w:firstLine="708"/>
        <w:jc w:val="both"/>
        <w:rPr>
          <w:rFonts w:ascii="Times New Roman" w:hAnsi="Times New Roman" w:cs="Times New Roman"/>
          <w:color w:val="212121"/>
          <w:sz w:val="28"/>
          <w:szCs w:val="28"/>
        </w:rPr>
      </w:pPr>
      <w:r w:rsidRPr="006357AF">
        <w:rPr>
          <w:rFonts w:ascii="Times New Roman" w:hAnsi="Times New Roman" w:cs="Times New Roman"/>
          <w:i/>
          <w:iCs/>
          <w:sz w:val="28"/>
          <w:szCs w:val="28"/>
        </w:rPr>
        <w:t xml:space="preserve"> </w:t>
      </w:r>
      <w:bookmarkStart w:id="1" w:name="_Hlk161912715"/>
      <w:r w:rsidRPr="006357AF">
        <w:rPr>
          <w:rFonts w:ascii="Times New Roman" w:hAnsi="Times New Roman" w:cs="Times New Roman"/>
          <w:sz w:val="28"/>
          <w:szCs w:val="28"/>
        </w:rPr>
        <w:t>В 2023 году коллектив работал над реализацией задачи: Активизация работы по воспитанию нравственно-патриотических чувств и основ гражданственности у детей через использование проектной деятельности и социо-игрового моделирования</w:t>
      </w:r>
      <w:bookmarkEnd w:id="1"/>
      <w:r w:rsidRPr="006357AF">
        <w:rPr>
          <w:rFonts w:ascii="Times New Roman" w:hAnsi="Times New Roman" w:cs="Times New Roman"/>
          <w:sz w:val="28"/>
          <w:szCs w:val="28"/>
        </w:rPr>
        <w:t xml:space="preserve">. </w:t>
      </w:r>
      <w:r w:rsidRPr="006357AF">
        <w:rPr>
          <w:rFonts w:ascii="Times New Roman" w:hAnsi="Times New Roman" w:cs="Times New Roman"/>
          <w:color w:val="212121"/>
          <w:sz w:val="28"/>
          <w:szCs w:val="28"/>
        </w:rPr>
        <w:t>Реализация</w:t>
      </w:r>
      <w:r w:rsidRPr="006357AF">
        <w:rPr>
          <w:rFonts w:ascii="Times New Roman" w:hAnsi="Times New Roman" w:cs="Times New Roman"/>
          <w:color w:val="212121"/>
          <w:spacing w:val="-5"/>
          <w:sz w:val="28"/>
          <w:szCs w:val="28"/>
        </w:rPr>
        <w:t xml:space="preserve"> </w:t>
      </w:r>
      <w:r w:rsidRPr="006357AF">
        <w:rPr>
          <w:rFonts w:ascii="Times New Roman" w:hAnsi="Times New Roman" w:cs="Times New Roman"/>
          <w:color w:val="212121"/>
          <w:sz w:val="28"/>
          <w:szCs w:val="28"/>
        </w:rPr>
        <w:t>цели</w:t>
      </w:r>
      <w:r w:rsidRPr="006357AF">
        <w:rPr>
          <w:rFonts w:ascii="Times New Roman" w:hAnsi="Times New Roman" w:cs="Times New Roman"/>
          <w:color w:val="212121"/>
          <w:spacing w:val="-6"/>
          <w:sz w:val="28"/>
          <w:szCs w:val="28"/>
        </w:rPr>
        <w:t xml:space="preserve"> </w:t>
      </w:r>
      <w:r w:rsidRPr="006357AF">
        <w:rPr>
          <w:rFonts w:ascii="Times New Roman" w:hAnsi="Times New Roman" w:cs="Times New Roman"/>
          <w:color w:val="212121"/>
          <w:sz w:val="28"/>
          <w:szCs w:val="28"/>
        </w:rPr>
        <w:t>и</w:t>
      </w:r>
      <w:r w:rsidRPr="006357AF">
        <w:rPr>
          <w:rFonts w:ascii="Times New Roman" w:hAnsi="Times New Roman" w:cs="Times New Roman"/>
          <w:color w:val="212121"/>
          <w:spacing w:val="-6"/>
          <w:sz w:val="28"/>
          <w:szCs w:val="28"/>
        </w:rPr>
        <w:t xml:space="preserve"> </w:t>
      </w:r>
      <w:r w:rsidRPr="006357AF">
        <w:rPr>
          <w:rFonts w:ascii="Times New Roman" w:hAnsi="Times New Roman" w:cs="Times New Roman"/>
          <w:color w:val="212121"/>
          <w:sz w:val="28"/>
          <w:szCs w:val="28"/>
        </w:rPr>
        <w:t>задач</w:t>
      </w:r>
      <w:r w:rsidRPr="006357AF">
        <w:rPr>
          <w:rFonts w:ascii="Times New Roman" w:hAnsi="Times New Roman" w:cs="Times New Roman"/>
          <w:color w:val="212121"/>
          <w:spacing w:val="-5"/>
          <w:sz w:val="28"/>
          <w:szCs w:val="28"/>
        </w:rPr>
        <w:t xml:space="preserve"> </w:t>
      </w:r>
      <w:r w:rsidRPr="006357AF">
        <w:rPr>
          <w:rFonts w:ascii="Times New Roman" w:hAnsi="Times New Roman" w:cs="Times New Roman"/>
          <w:color w:val="212121"/>
          <w:sz w:val="28"/>
          <w:szCs w:val="28"/>
        </w:rPr>
        <w:t>программы</w:t>
      </w:r>
      <w:r w:rsidRPr="006357AF">
        <w:rPr>
          <w:rFonts w:ascii="Times New Roman" w:hAnsi="Times New Roman" w:cs="Times New Roman"/>
          <w:color w:val="212121"/>
          <w:spacing w:val="-6"/>
          <w:sz w:val="28"/>
          <w:szCs w:val="28"/>
        </w:rPr>
        <w:t xml:space="preserve"> </w:t>
      </w:r>
      <w:r w:rsidRPr="006357AF">
        <w:rPr>
          <w:rFonts w:ascii="Times New Roman" w:hAnsi="Times New Roman" w:cs="Times New Roman"/>
          <w:color w:val="212121"/>
          <w:sz w:val="28"/>
          <w:szCs w:val="28"/>
        </w:rPr>
        <w:t>воспитания</w:t>
      </w:r>
      <w:r w:rsidRPr="006357AF">
        <w:rPr>
          <w:rFonts w:ascii="Times New Roman" w:hAnsi="Times New Roman" w:cs="Times New Roman"/>
          <w:color w:val="212121"/>
          <w:spacing w:val="-5"/>
          <w:sz w:val="28"/>
          <w:szCs w:val="28"/>
        </w:rPr>
        <w:t xml:space="preserve"> </w:t>
      </w:r>
      <w:r w:rsidRPr="006357AF">
        <w:rPr>
          <w:rFonts w:ascii="Times New Roman" w:hAnsi="Times New Roman" w:cs="Times New Roman"/>
          <w:color w:val="212121"/>
          <w:sz w:val="28"/>
          <w:szCs w:val="28"/>
        </w:rPr>
        <w:lastRenderedPageBreak/>
        <w:t>осуществлялась по основным направлениям, соответствующим образовательным областям программы.</w:t>
      </w:r>
    </w:p>
    <w:p w14:paraId="7E9A11B5" w14:textId="28E57EA2" w:rsidR="006357AF" w:rsidRPr="006357AF" w:rsidRDefault="006357AF" w:rsidP="00A17E05">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b/>
          <w:bCs/>
          <w:color w:val="212121"/>
          <w:sz w:val="28"/>
          <w:szCs w:val="28"/>
        </w:rPr>
        <w:t>Нравственно-патриотическое воспитание.</w:t>
      </w:r>
      <w:r w:rsidRPr="006357AF">
        <w:rPr>
          <w:rFonts w:ascii="Times New Roman" w:hAnsi="Times New Roman" w:cs="Times New Roman"/>
          <w:sz w:val="28"/>
          <w:szCs w:val="28"/>
        </w:rPr>
        <w:t xml:space="preserve"> По данному направлению в  течение года проведен педагогический час «Квест технологии формирования нравственно-патриотических чувств у дошкольников, конкурс методических материалов «Родная речь» к 200-летию К. Д. Ушинского, на базе Центра нравственно-патриотического воспитания  МБДОУ в рамках Года культурного наследия народов России реализованы проекты «Мини-музей «Культурное наследие народов России» и «Театр-малышам» на материалах фольклора и народных сказок.  </w:t>
      </w:r>
      <w:bookmarkStart w:id="2" w:name="_Hlk161908752"/>
      <w:r w:rsidRPr="006357AF">
        <w:rPr>
          <w:rFonts w:ascii="Times New Roman" w:hAnsi="Times New Roman" w:cs="Times New Roman"/>
          <w:sz w:val="28"/>
          <w:szCs w:val="28"/>
        </w:rPr>
        <w:t xml:space="preserve">Вопросы патриотического воспитания были включены педагогами в </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 личные образовательные маршруты: </w:t>
      </w:r>
      <w:bookmarkEnd w:id="2"/>
    </w:p>
    <w:p w14:paraId="77A63A39" w14:textId="0737CF9E" w:rsidR="006357AF" w:rsidRPr="006357AF" w:rsidRDefault="006357AF" w:rsidP="00A17E05">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sz w:val="28"/>
          <w:szCs w:val="28"/>
        </w:rPr>
        <w:t>-«Формирование нравственно-патриотических чувств у детей через воспитание любви к природе родного края» (воспитатель Половинкина А.Л.);</w:t>
      </w:r>
    </w:p>
    <w:p w14:paraId="3F148515" w14:textId="03248DCF" w:rsidR="006357AF" w:rsidRPr="006357AF" w:rsidRDefault="006357AF" w:rsidP="00A17E05">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sz w:val="28"/>
          <w:szCs w:val="28"/>
        </w:rPr>
        <w:t>-«Формирование нравственно-патриотических чувств у дошкольников с использованием ИК форм и социо-игрового моделирования»</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(воспитатель Никитина В.В.);</w:t>
      </w:r>
    </w:p>
    <w:p w14:paraId="11425185" w14:textId="2C60F486" w:rsidR="006357AF" w:rsidRPr="006357AF" w:rsidRDefault="006357AF" w:rsidP="00A17E05">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sz w:val="28"/>
          <w:szCs w:val="28"/>
        </w:rPr>
        <w:t xml:space="preserve">-«Формирование нравственно-патриотических чувств </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 у дошкольников в процессе музыкальной деятельности» (муз. руководитель </w:t>
      </w:r>
      <w:proofErr w:type="spellStart"/>
      <w:r w:rsidRPr="006357AF">
        <w:rPr>
          <w:rFonts w:ascii="Times New Roman" w:hAnsi="Times New Roman" w:cs="Times New Roman"/>
          <w:sz w:val="28"/>
          <w:szCs w:val="28"/>
        </w:rPr>
        <w:t>Уардани</w:t>
      </w:r>
      <w:proofErr w:type="spellEnd"/>
      <w:r w:rsidRPr="006357AF">
        <w:rPr>
          <w:rFonts w:ascii="Times New Roman" w:hAnsi="Times New Roman" w:cs="Times New Roman"/>
          <w:sz w:val="28"/>
          <w:szCs w:val="28"/>
        </w:rPr>
        <w:t xml:space="preserve"> Н.П.). </w:t>
      </w:r>
    </w:p>
    <w:p w14:paraId="41B01D90" w14:textId="28B4225B" w:rsidR="006357AF" w:rsidRPr="006357AF" w:rsidRDefault="006357AF" w:rsidP="00A17E05">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sz w:val="28"/>
          <w:szCs w:val="28"/>
        </w:rPr>
        <w:t xml:space="preserve">Команда воспитанников МБДОУ, </w:t>
      </w:r>
      <w:proofErr w:type="gramStart"/>
      <w:r w:rsidRPr="006357AF">
        <w:rPr>
          <w:rFonts w:ascii="Times New Roman" w:hAnsi="Times New Roman" w:cs="Times New Roman"/>
          <w:sz w:val="28"/>
          <w:szCs w:val="28"/>
        </w:rPr>
        <w:t>подготовленная  воспитателем</w:t>
      </w:r>
      <w:proofErr w:type="gramEnd"/>
      <w:r w:rsidR="00A17E05">
        <w:rPr>
          <w:rFonts w:ascii="Times New Roman" w:hAnsi="Times New Roman" w:cs="Times New Roman"/>
          <w:sz w:val="28"/>
          <w:szCs w:val="28"/>
        </w:rPr>
        <w:t xml:space="preserve"> </w:t>
      </w:r>
      <w:r w:rsidRPr="006357AF">
        <w:rPr>
          <w:rFonts w:ascii="Times New Roman" w:hAnsi="Times New Roman" w:cs="Times New Roman"/>
          <w:sz w:val="28"/>
          <w:szCs w:val="28"/>
        </w:rPr>
        <w:t xml:space="preserve"> Савченко Н.А. заняла 2 место в муниципальных  соревнованиях «Воспитание маленького патриота».</w:t>
      </w:r>
    </w:p>
    <w:p w14:paraId="1C6AF0C9" w14:textId="687EFE4A" w:rsidR="006357AF" w:rsidRPr="006357AF" w:rsidRDefault="006357AF" w:rsidP="00A17E05">
      <w:pPr>
        <w:adjustRightInd w:val="0"/>
        <w:spacing w:after="0" w:line="240" w:lineRule="auto"/>
        <w:ind w:firstLine="708"/>
        <w:jc w:val="both"/>
        <w:rPr>
          <w:rFonts w:ascii="Times New Roman" w:hAnsi="Times New Roman" w:cs="Times New Roman"/>
          <w:sz w:val="28"/>
          <w:szCs w:val="28"/>
        </w:rPr>
      </w:pPr>
      <w:bookmarkStart w:id="3" w:name="_Hlk161913027"/>
      <w:r w:rsidRPr="006357AF">
        <w:rPr>
          <w:rFonts w:ascii="Times New Roman" w:hAnsi="Times New Roman" w:cs="Times New Roman"/>
          <w:sz w:val="28"/>
          <w:szCs w:val="28"/>
        </w:rPr>
        <w:t xml:space="preserve">Вопросы социально-коммуникативного развития детей включены педагогами в  </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личные образовательные маршруты:</w:t>
      </w:r>
    </w:p>
    <w:bookmarkEnd w:id="3"/>
    <w:p w14:paraId="4DA40FD5" w14:textId="52BE45F6" w:rsidR="006357AF" w:rsidRPr="006357AF" w:rsidRDefault="006357AF" w:rsidP="00A17E05">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sz w:val="28"/>
          <w:szCs w:val="28"/>
        </w:rPr>
        <w:t xml:space="preserve"> -«Формирование</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  нравственно-патриотических</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  чувств у дошкольников в процессе социо-игрового моделирования» (воспитатель </w:t>
      </w:r>
      <w:proofErr w:type="spellStart"/>
      <w:r w:rsidRPr="006357AF">
        <w:rPr>
          <w:rFonts w:ascii="Times New Roman" w:hAnsi="Times New Roman" w:cs="Times New Roman"/>
          <w:sz w:val="28"/>
          <w:szCs w:val="28"/>
        </w:rPr>
        <w:t>Галазюк</w:t>
      </w:r>
      <w:proofErr w:type="spellEnd"/>
      <w:r w:rsidRPr="006357AF">
        <w:rPr>
          <w:rFonts w:ascii="Times New Roman" w:hAnsi="Times New Roman" w:cs="Times New Roman"/>
          <w:sz w:val="28"/>
          <w:szCs w:val="28"/>
        </w:rPr>
        <w:t xml:space="preserve"> Е.В.);</w:t>
      </w:r>
    </w:p>
    <w:p w14:paraId="2A003CCA" w14:textId="688EC79B" w:rsidR="006357AF" w:rsidRPr="006357AF" w:rsidRDefault="006357AF" w:rsidP="00A17E05">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sz w:val="28"/>
          <w:szCs w:val="28"/>
        </w:rPr>
        <w:t>-«Решение задач нравственно-патриотического воспитания младшего дошкольного возраста в процессе работы по формированию</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  культуры речи и словесного творчества» (воспитатель Красникова В.Е.);</w:t>
      </w:r>
    </w:p>
    <w:p w14:paraId="6628E620" w14:textId="77777777" w:rsidR="006357AF" w:rsidRPr="006357AF" w:rsidRDefault="006357AF" w:rsidP="00A17E05">
      <w:pPr>
        <w:adjustRightInd w:val="0"/>
        <w:spacing w:line="240" w:lineRule="auto"/>
        <w:ind w:firstLine="708"/>
        <w:jc w:val="both"/>
        <w:rPr>
          <w:rFonts w:ascii="Times New Roman" w:hAnsi="Times New Roman" w:cs="Times New Roman"/>
          <w:sz w:val="28"/>
          <w:szCs w:val="28"/>
        </w:rPr>
      </w:pPr>
      <w:r w:rsidRPr="006357AF">
        <w:rPr>
          <w:rFonts w:ascii="Times New Roman" w:hAnsi="Times New Roman" w:cs="Times New Roman"/>
          <w:sz w:val="28"/>
          <w:szCs w:val="28"/>
        </w:rPr>
        <w:t xml:space="preserve">-«Использование детской литературы и фольклора в работе по приобщению детей к культуре родного народа» (воспитатель </w:t>
      </w:r>
      <w:proofErr w:type="spellStart"/>
      <w:r w:rsidRPr="006357AF">
        <w:rPr>
          <w:rFonts w:ascii="Times New Roman" w:hAnsi="Times New Roman" w:cs="Times New Roman"/>
          <w:sz w:val="28"/>
          <w:szCs w:val="28"/>
        </w:rPr>
        <w:t>Медяник</w:t>
      </w:r>
      <w:proofErr w:type="spellEnd"/>
      <w:r w:rsidRPr="006357AF">
        <w:rPr>
          <w:rFonts w:ascii="Times New Roman" w:hAnsi="Times New Roman" w:cs="Times New Roman"/>
          <w:sz w:val="28"/>
          <w:szCs w:val="28"/>
        </w:rPr>
        <w:t xml:space="preserve"> Ю.С.)</w:t>
      </w:r>
    </w:p>
    <w:p w14:paraId="13713111" w14:textId="488C6BF6" w:rsidR="006357AF" w:rsidRPr="006357AF" w:rsidRDefault="006357AF" w:rsidP="00444128">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b/>
          <w:bCs/>
          <w:sz w:val="28"/>
          <w:szCs w:val="28"/>
        </w:rPr>
        <w:t xml:space="preserve">  Познавательное развитие.</w:t>
      </w:r>
      <w:r w:rsidR="00444128">
        <w:rPr>
          <w:rFonts w:ascii="Times New Roman" w:hAnsi="Times New Roman" w:cs="Times New Roman"/>
          <w:b/>
          <w:bCs/>
          <w:sz w:val="28"/>
          <w:szCs w:val="28"/>
        </w:rPr>
        <w:t xml:space="preserve"> </w:t>
      </w:r>
      <w:r w:rsidRPr="006357AF">
        <w:rPr>
          <w:rFonts w:ascii="Times New Roman" w:hAnsi="Times New Roman" w:cs="Times New Roman"/>
          <w:sz w:val="28"/>
          <w:szCs w:val="28"/>
        </w:rPr>
        <w:t>В 2023 году коллектив работал над реализацией задачи: Формирование у детей старшего дошкольного возраста экономического мышления через интеграцию основ финансовой грамотности и различных видов деятельности детей. По данному направлению в</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  течение года проведены педагогические часы «Социо-игровое моделирование и ТРИЗ в работе по формированию финансовой грамотности дошкольников», «Игры для </w:t>
      </w:r>
      <w:proofErr w:type="gramStart"/>
      <w:r w:rsidRPr="006357AF">
        <w:rPr>
          <w:rFonts w:ascii="Times New Roman" w:hAnsi="Times New Roman" w:cs="Times New Roman"/>
          <w:sz w:val="28"/>
          <w:szCs w:val="28"/>
        </w:rPr>
        <w:t xml:space="preserve">высокого  </w:t>
      </w:r>
      <w:r w:rsidRPr="006357AF">
        <w:rPr>
          <w:rFonts w:ascii="Times New Roman" w:hAnsi="Times New Roman" w:cs="Times New Roman"/>
          <w:sz w:val="28"/>
          <w:szCs w:val="28"/>
          <w:lang w:val="en-US"/>
        </w:rPr>
        <w:t>IQ</w:t>
      </w:r>
      <w:proofErr w:type="gramEnd"/>
      <w:r w:rsidRPr="006357AF">
        <w:rPr>
          <w:rFonts w:ascii="Times New Roman" w:hAnsi="Times New Roman" w:cs="Times New Roman"/>
          <w:sz w:val="28"/>
          <w:szCs w:val="28"/>
        </w:rPr>
        <w:t xml:space="preserve">-  Программа </w:t>
      </w:r>
      <w:proofErr w:type="spellStart"/>
      <w:r w:rsidRPr="006357AF">
        <w:rPr>
          <w:rFonts w:ascii="Times New Roman" w:hAnsi="Times New Roman" w:cs="Times New Roman"/>
          <w:sz w:val="28"/>
          <w:szCs w:val="28"/>
        </w:rPr>
        <w:t>Е.Е.Кочемасовой</w:t>
      </w:r>
      <w:proofErr w:type="spellEnd"/>
      <w:r w:rsidRPr="006357AF">
        <w:rPr>
          <w:rFonts w:ascii="Times New Roman" w:hAnsi="Times New Roman" w:cs="Times New Roman"/>
          <w:sz w:val="28"/>
          <w:szCs w:val="28"/>
        </w:rPr>
        <w:t xml:space="preserve">  «</w:t>
      </w:r>
      <w:proofErr w:type="spellStart"/>
      <w:r w:rsidRPr="006357AF">
        <w:rPr>
          <w:rFonts w:ascii="Times New Roman" w:hAnsi="Times New Roman" w:cs="Times New Roman"/>
          <w:sz w:val="28"/>
          <w:szCs w:val="28"/>
        </w:rPr>
        <w:t>Игралочка</w:t>
      </w:r>
      <w:proofErr w:type="spellEnd"/>
      <w:r w:rsidRPr="006357AF">
        <w:rPr>
          <w:rFonts w:ascii="Times New Roman" w:hAnsi="Times New Roman" w:cs="Times New Roman"/>
          <w:sz w:val="28"/>
          <w:szCs w:val="28"/>
        </w:rPr>
        <w:t xml:space="preserve">», конкурс методических пособий по формированию у детей финансовой грамотности, шашечный турнир «Игры юных интеллектуалов». Вопросы познавательного развития </w:t>
      </w:r>
      <w:proofErr w:type="gramStart"/>
      <w:r w:rsidRPr="006357AF">
        <w:rPr>
          <w:rFonts w:ascii="Times New Roman" w:hAnsi="Times New Roman" w:cs="Times New Roman"/>
          <w:sz w:val="28"/>
          <w:szCs w:val="28"/>
        </w:rPr>
        <w:t>детей  включены</w:t>
      </w:r>
      <w:proofErr w:type="gramEnd"/>
      <w:r w:rsidRPr="006357AF">
        <w:rPr>
          <w:rFonts w:ascii="Times New Roman" w:hAnsi="Times New Roman" w:cs="Times New Roman"/>
          <w:sz w:val="28"/>
          <w:szCs w:val="28"/>
        </w:rPr>
        <w:t xml:space="preserve"> педагогами в  личные образовательные маршруты:</w:t>
      </w:r>
    </w:p>
    <w:p w14:paraId="78740DEC" w14:textId="4E16905C" w:rsidR="006357AF" w:rsidRPr="006357AF" w:rsidRDefault="006357AF" w:rsidP="00444128">
      <w:pPr>
        <w:adjustRightInd w:val="0"/>
        <w:spacing w:after="0" w:line="240" w:lineRule="auto"/>
        <w:ind w:firstLine="709"/>
        <w:jc w:val="both"/>
        <w:rPr>
          <w:rFonts w:ascii="Times New Roman" w:hAnsi="Times New Roman" w:cs="Times New Roman"/>
          <w:sz w:val="28"/>
          <w:szCs w:val="28"/>
        </w:rPr>
      </w:pPr>
      <w:r w:rsidRPr="006357AF">
        <w:rPr>
          <w:rFonts w:ascii="Times New Roman" w:hAnsi="Times New Roman" w:cs="Times New Roman"/>
          <w:sz w:val="28"/>
          <w:szCs w:val="28"/>
        </w:rPr>
        <w:t>-«Развитие эмоционального интеллекта дошкольников» (Солоненко В.В.);</w:t>
      </w:r>
    </w:p>
    <w:p w14:paraId="17471225" w14:textId="07B42B84" w:rsidR="006357AF" w:rsidRPr="006357AF" w:rsidRDefault="006357AF" w:rsidP="00A17E05">
      <w:pPr>
        <w:adjustRightInd w:val="0"/>
        <w:spacing w:after="0" w:line="240" w:lineRule="auto"/>
        <w:ind w:firstLine="709"/>
        <w:jc w:val="both"/>
        <w:rPr>
          <w:rFonts w:ascii="Times New Roman" w:hAnsi="Times New Roman" w:cs="Times New Roman"/>
          <w:sz w:val="28"/>
          <w:szCs w:val="28"/>
        </w:rPr>
      </w:pPr>
      <w:r w:rsidRPr="006357AF">
        <w:rPr>
          <w:rFonts w:ascii="Times New Roman" w:hAnsi="Times New Roman" w:cs="Times New Roman"/>
          <w:sz w:val="28"/>
          <w:szCs w:val="28"/>
        </w:rPr>
        <w:t>-«Экономическое воспитание дошкольников»</w:t>
      </w:r>
      <w:r w:rsidR="00A17E05">
        <w:rPr>
          <w:rFonts w:ascii="Times New Roman" w:hAnsi="Times New Roman" w:cs="Times New Roman"/>
          <w:sz w:val="28"/>
          <w:szCs w:val="28"/>
        </w:rPr>
        <w:t xml:space="preserve"> (</w:t>
      </w:r>
      <w:r w:rsidRPr="006357AF">
        <w:rPr>
          <w:rFonts w:ascii="Times New Roman" w:hAnsi="Times New Roman" w:cs="Times New Roman"/>
          <w:sz w:val="28"/>
          <w:szCs w:val="28"/>
        </w:rPr>
        <w:t xml:space="preserve">Савченко Н.А.). </w:t>
      </w:r>
    </w:p>
    <w:p w14:paraId="1C8FCF37" w14:textId="538C5A04" w:rsidR="006357AF" w:rsidRPr="006357AF" w:rsidRDefault="006357AF" w:rsidP="00A17E05">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sz w:val="28"/>
          <w:szCs w:val="28"/>
        </w:rPr>
        <w:t xml:space="preserve">В группах созданы условия для организации сюжетно-ролевых игр экономической направленности.   Воспитатель Савченко Н.А. с детьми </w:t>
      </w:r>
      <w:r w:rsidRPr="006357AF">
        <w:rPr>
          <w:rFonts w:ascii="Times New Roman" w:hAnsi="Times New Roman" w:cs="Times New Roman"/>
          <w:sz w:val="28"/>
          <w:szCs w:val="28"/>
        </w:rPr>
        <w:lastRenderedPageBreak/>
        <w:t xml:space="preserve">подготовила в МБДОУ выпуск детского экономического журнала «Юный бизнесмен». Комплексы методического обеспечения работы воспитателей пополнились наборами «Блоков </w:t>
      </w:r>
      <w:proofErr w:type="spellStart"/>
      <w:r w:rsidRPr="006357AF">
        <w:rPr>
          <w:rFonts w:ascii="Times New Roman" w:hAnsi="Times New Roman" w:cs="Times New Roman"/>
          <w:sz w:val="28"/>
          <w:szCs w:val="28"/>
        </w:rPr>
        <w:t>Дьенеша</w:t>
      </w:r>
      <w:proofErr w:type="spellEnd"/>
      <w:r w:rsidRPr="006357AF">
        <w:rPr>
          <w:rFonts w:ascii="Times New Roman" w:hAnsi="Times New Roman" w:cs="Times New Roman"/>
          <w:sz w:val="28"/>
          <w:szCs w:val="28"/>
        </w:rPr>
        <w:t xml:space="preserve">», «Палочек </w:t>
      </w:r>
      <w:proofErr w:type="spellStart"/>
      <w:r w:rsidRPr="006357AF">
        <w:rPr>
          <w:rFonts w:ascii="Times New Roman" w:hAnsi="Times New Roman" w:cs="Times New Roman"/>
          <w:sz w:val="28"/>
          <w:szCs w:val="28"/>
        </w:rPr>
        <w:t>Кюизенера</w:t>
      </w:r>
      <w:proofErr w:type="spellEnd"/>
      <w:r w:rsidRPr="006357AF">
        <w:rPr>
          <w:rFonts w:ascii="Times New Roman" w:hAnsi="Times New Roman" w:cs="Times New Roman"/>
          <w:sz w:val="28"/>
          <w:szCs w:val="28"/>
        </w:rPr>
        <w:t xml:space="preserve">».                                  </w:t>
      </w:r>
    </w:p>
    <w:p w14:paraId="177E8B34" w14:textId="26F1478A" w:rsidR="006357AF" w:rsidRPr="006357AF" w:rsidRDefault="006357AF" w:rsidP="00444128">
      <w:pPr>
        <w:adjustRightInd w:val="0"/>
        <w:spacing w:after="0" w:line="240" w:lineRule="auto"/>
        <w:jc w:val="both"/>
        <w:rPr>
          <w:rFonts w:ascii="Times New Roman" w:hAnsi="Times New Roman" w:cs="Times New Roman"/>
          <w:sz w:val="28"/>
          <w:szCs w:val="28"/>
        </w:rPr>
      </w:pPr>
      <w:r w:rsidRPr="006357AF">
        <w:rPr>
          <w:rFonts w:ascii="Times New Roman" w:hAnsi="Times New Roman" w:cs="Times New Roman"/>
          <w:b/>
          <w:bCs/>
          <w:sz w:val="28"/>
          <w:szCs w:val="28"/>
        </w:rPr>
        <w:t xml:space="preserve">             Физическое и оздоровительное направление воспитания. </w:t>
      </w:r>
      <w:r w:rsidRPr="006357AF">
        <w:rPr>
          <w:rFonts w:ascii="Times New Roman" w:hAnsi="Times New Roman" w:cs="Times New Roman"/>
          <w:sz w:val="28"/>
          <w:szCs w:val="28"/>
        </w:rPr>
        <w:t>В 2023 году коллектив работал над реализацией задачи</w:t>
      </w:r>
      <w:proofErr w:type="gramStart"/>
      <w:r w:rsidRPr="006357AF">
        <w:rPr>
          <w:rFonts w:ascii="Times New Roman" w:hAnsi="Times New Roman" w:cs="Times New Roman"/>
          <w:sz w:val="28"/>
          <w:szCs w:val="28"/>
        </w:rPr>
        <w:t>: Совершенствовать</w:t>
      </w:r>
      <w:proofErr w:type="gramEnd"/>
      <w:r w:rsidRPr="006357AF">
        <w:rPr>
          <w:rFonts w:ascii="Times New Roman" w:hAnsi="Times New Roman" w:cs="Times New Roman"/>
          <w:sz w:val="28"/>
          <w:szCs w:val="28"/>
        </w:rPr>
        <w:t xml:space="preserve"> работу по повышению профессионального мастерства педагогов в ре</w:t>
      </w:r>
      <w:r w:rsidR="00B621D0">
        <w:rPr>
          <w:rFonts w:ascii="Times New Roman" w:hAnsi="Times New Roman" w:cs="Times New Roman"/>
          <w:sz w:val="28"/>
          <w:szCs w:val="28"/>
        </w:rPr>
        <w:t>а</w:t>
      </w:r>
      <w:r w:rsidRPr="006357AF">
        <w:rPr>
          <w:rFonts w:ascii="Times New Roman" w:hAnsi="Times New Roman" w:cs="Times New Roman"/>
          <w:sz w:val="28"/>
          <w:szCs w:val="28"/>
        </w:rPr>
        <w:t xml:space="preserve">лизации спортивно-физкультурных проектов </w:t>
      </w:r>
      <w:proofErr w:type="spellStart"/>
      <w:r w:rsidRPr="006357AF">
        <w:rPr>
          <w:rFonts w:ascii="Times New Roman" w:hAnsi="Times New Roman" w:cs="Times New Roman"/>
          <w:sz w:val="28"/>
          <w:szCs w:val="28"/>
        </w:rPr>
        <w:t>здоровьесберегающей</w:t>
      </w:r>
      <w:proofErr w:type="spellEnd"/>
      <w:r w:rsidRPr="006357AF">
        <w:rPr>
          <w:rFonts w:ascii="Times New Roman" w:hAnsi="Times New Roman" w:cs="Times New Roman"/>
          <w:sz w:val="28"/>
          <w:szCs w:val="28"/>
        </w:rPr>
        <w:t xml:space="preserve"> направленности</w:t>
      </w:r>
      <w:r w:rsidRPr="006357AF">
        <w:rPr>
          <w:rFonts w:ascii="Times New Roman" w:hAnsi="Times New Roman" w:cs="Times New Roman"/>
          <w:i/>
          <w:iCs/>
          <w:sz w:val="28"/>
          <w:szCs w:val="28"/>
        </w:rPr>
        <w:t>.</w:t>
      </w:r>
      <w:r w:rsidRPr="006357AF">
        <w:rPr>
          <w:rFonts w:ascii="Times New Roman" w:hAnsi="Times New Roman" w:cs="Times New Roman"/>
          <w:sz w:val="28"/>
          <w:szCs w:val="28"/>
        </w:rPr>
        <w:t xml:space="preserve"> По данному направлению в течение года проведены педагогические часы «Способы оптимизации двигательной деятельности дошкольников»</w:t>
      </w:r>
      <w:r w:rsidR="009277D4">
        <w:rPr>
          <w:rFonts w:ascii="Times New Roman" w:hAnsi="Times New Roman" w:cs="Times New Roman"/>
          <w:sz w:val="28"/>
          <w:szCs w:val="28"/>
        </w:rPr>
        <w:t>;</w:t>
      </w:r>
      <w:r w:rsidRPr="006357AF">
        <w:rPr>
          <w:rFonts w:ascii="Times New Roman" w:hAnsi="Times New Roman" w:cs="Times New Roman"/>
          <w:sz w:val="28"/>
          <w:szCs w:val="28"/>
        </w:rPr>
        <w:t xml:space="preserve"> «Арт-терапия в работе с дошкольниками»</w:t>
      </w:r>
      <w:r w:rsidR="009277D4">
        <w:rPr>
          <w:rFonts w:ascii="Times New Roman" w:hAnsi="Times New Roman" w:cs="Times New Roman"/>
          <w:sz w:val="28"/>
          <w:szCs w:val="28"/>
        </w:rPr>
        <w:t>;</w:t>
      </w:r>
      <w:r w:rsidRPr="006357AF">
        <w:rPr>
          <w:rFonts w:ascii="Times New Roman" w:hAnsi="Times New Roman" w:cs="Times New Roman"/>
          <w:sz w:val="28"/>
          <w:szCs w:val="28"/>
        </w:rPr>
        <w:t xml:space="preserve"> «Организация двигательной деятельности детей на воздухе</w:t>
      </w:r>
      <w:proofErr w:type="gramStart"/>
      <w:r w:rsidRPr="006357AF">
        <w:rPr>
          <w:rFonts w:ascii="Times New Roman" w:hAnsi="Times New Roman" w:cs="Times New Roman"/>
          <w:sz w:val="28"/>
          <w:szCs w:val="28"/>
        </w:rPr>
        <w:t>»</w:t>
      </w:r>
      <w:r w:rsidR="009277D4">
        <w:rPr>
          <w:rFonts w:ascii="Times New Roman" w:hAnsi="Times New Roman" w:cs="Times New Roman"/>
          <w:sz w:val="28"/>
          <w:szCs w:val="28"/>
        </w:rPr>
        <w:t>;</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  </w:t>
      </w:r>
      <w:proofErr w:type="gramEnd"/>
      <w:r w:rsidRPr="006357AF">
        <w:rPr>
          <w:rFonts w:ascii="Times New Roman" w:hAnsi="Times New Roman" w:cs="Times New Roman"/>
          <w:sz w:val="28"/>
          <w:szCs w:val="28"/>
        </w:rPr>
        <w:t>конкурс «Калейдоскоп современных форм с родителями воспитанников по вопросам формирования в семье ЗОЖ и культуры питания детей»</w:t>
      </w:r>
      <w:r w:rsidR="009277D4">
        <w:rPr>
          <w:rFonts w:ascii="Times New Roman" w:hAnsi="Times New Roman" w:cs="Times New Roman"/>
          <w:sz w:val="28"/>
          <w:szCs w:val="28"/>
        </w:rPr>
        <w:t>;</w:t>
      </w:r>
      <w:r w:rsidRPr="006357AF">
        <w:rPr>
          <w:rFonts w:ascii="Times New Roman" w:hAnsi="Times New Roman" w:cs="Times New Roman"/>
          <w:sz w:val="28"/>
          <w:szCs w:val="28"/>
        </w:rPr>
        <w:t xml:space="preserve"> спортивный марафон по спортивным  и эстафетным играм. В рамках проекта «Театр-малышам» молодыми педагогами МБДОУ подготовлено театрализованное</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  представление для детей «Про Машу и кашу» с целью формирования здорового образа жизни с выделением главных компонентов-культуры питания и двигательной активности. Вопросы познавательного развития детей </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 включены педагогами в </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 личные образовательные маршруты:</w:t>
      </w:r>
    </w:p>
    <w:p w14:paraId="6CAF1138" w14:textId="0F8989AE" w:rsidR="006357AF" w:rsidRPr="006357AF" w:rsidRDefault="006357AF" w:rsidP="00444128">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sz w:val="28"/>
          <w:szCs w:val="28"/>
        </w:rPr>
        <w:t>-«Использование социо-игровых технологий в физкультурно-оздоровительной работе с дошкольниками» (Мащенко М.</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Н).</w:t>
      </w:r>
    </w:p>
    <w:p w14:paraId="624D7EC7" w14:textId="1BC86F2A" w:rsidR="006357AF" w:rsidRPr="006357AF" w:rsidRDefault="006357AF" w:rsidP="00444128">
      <w:pPr>
        <w:pStyle w:val="af0"/>
        <w:ind w:firstLine="709"/>
        <w:jc w:val="both"/>
        <w:rPr>
          <w:rFonts w:ascii="Times New Roman" w:hAnsi="Times New Roman"/>
          <w:sz w:val="28"/>
          <w:szCs w:val="28"/>
        </w:rPr>
      </w:pPr>
      <w:r w:rsidRPr="006357AF">
        <w:rPr>
          <w:rFonts w:ascii="Times New Roman" w:hAnsi="Times New Roman"/>
          <w:sz w:val="28"/>
          <w:szCs w:val="28"/>
        </w:rPr>
        <w:t xml:space="preserve">-«Использование </w:t>
      </w:r>
      <w:proofErr w:type="spellStart"/>
      <w:r w:rsidRPr="006357AF">
        <w:rPr>
          <w:rFonts w:ascii="Times New Roman" w:hAnsi="Times New Roman"/>
          <w:sz w:val="28"/>
          <w:szCs w:val="28"/>
        </w:rPr>
        <w:t>здоровьесберегающих</w:t>
      </w:r>
      <w:proofErr w:type="spellEnd"/>
      <w:r w:rsidRPr="006357AF">
        <w:rPr>
          <w:rFonts w:ascii="Times New Roman" w:hAnsi="Times New Roman"/>
          <w:sz w:val="28"/>
          <w:szCs w:val="28"/>
        </w:rPr>
        <w:t xml:space="preserve"> технологий на занятиях по физкультуре с детьми старшего дошкольного возраста» (Савченко Н.А.). </w:t>
      </w:r>
    </w:p>
    <w:p w14:paraId="5205840A" w14:textId="2A739C66" w:rsidR="006357AF" w:rsidRPr="006357AF" w:rsidRDefault="006357AF" w:rsidP="00444128">
      <w:pPr>
        <w:pStyle w:val="af0"/>
        <w:ind w:firstLine="709"/>
        <w:jc w:val="both"/>
        <w:rPr>
          <w:rFonts w:ascii="Times New Roman" w:hAnsi="Times New Roman"/>
          <w:sz w:val="28"/>
          <w:szCs w:val="28"/>
        </w:rPr>
      </w:pPr>
      <w:r w:rsidRPr="006357AF">
        <w:rPr>
          <w:rFonts w:ascii="Times New Roman" w:hAnsi="Times New Roman"/>
          <w:sz w:val="28"/>
          <w:szCs w:val="28"/>
        </w:rPr>
        <w:t>Во всех возрастных группах оборудованы Уголки здоровья, приобретены массажные коврики «Дорожки здоровья» фабричного производства. В группах была представлена стендовая информация с рекомендациями для родителей по организации рационального питания, физкультурно-оздоровительной работы в семье, методах закаливания, пропаганде здорового образа жизни, профилактике вредных привычек, простудных и инфекционных заболеваний и т.д. Все направления физкультурно-оздоровительной работы с детьми осуществлялись</w:t>
      </w:r>
      <w:r w:rsidR="00B621D0">
        <w:rPr>
          <w:rFonts w:ascii="Times New Roman" w:hAnsi="Times New Roman"/>
          <w:sz w:val="28"/>
          <w:szCs w:val="28"/>
        </w:rPr>
        <w:t xml:space="preserve"> </w:t>
      </w:r>
      <w:r w:rsidRPr="006357AF">
        <w:rPr>
          <w:rFonts w:ascii="Times New Roman" w:hAnsi="Times New Roman"/>
          <w:sz w:val="28"/>
          <w:szCs w:val="28"/>
        </w:rPr>
        <w:t xml:space="preserve">  на основе учёта возрастных, физиологических особенностей детского организма, показателей здоровья и психофизического развития каждого воспитанника. </w:t>
      </w:r>
    </w:p>
    <w:p w14:paraId="23D0B968" w14:textId="59F8C4AC" w:rsidR="006357AF" w:rsidRPr="006357AF" w:rsidRDefault="006357AF" w:rsidP="00444128">
      <w:pPr>
        <w:adjustRightInd w:val="0"/>
        <w:spacing w:after="0" w:line="240" w:lineRule="auto"/>
        <w:jc w:val="both"/>
        <w:rPr>
          <w:rFonts w:ascii="Times New Roman" w:hAnsi="Times New Roman" w:cs="Times New Roman"/>
          <w:sz w:val="28"/>
          <w:szCs w:val="28"/>
        </w:rPr>
      </w:pPr>
      <w:r w:rsidRPr="006357AF">
        <w:rPr>
          <w:rFonts w:ascii="Times New Roman" w:hAnsi="Times New Roman" w:cs="Times New Roman"/>
          <w:b/>
          <w:bCs/>
          <w:sz w:val="28"/>
          <w:szCs w:val="28"/>
        </w:rPr>
        <w:t xml:space="preserve">                 Трудовое и художественно-эстетическое направления воспитания.</w:t>
      </w:r>
      <w:r w:rsidR="00444128">
        <w:rPr>
          <w:rFonts w:ascii="Times New Roman" w:hAnsi="Times New Roman" w:cs="Times New Roman"/>
          <w:b/>
          <w:bCs/>
          <w:sz w:val="28"/>
          <w:szCs w:val="28"/>
        </w:rPr>
        <w:t xml:space="preserve"> </w:t>
      </w:r>
      <w:r w:rsidRPr="006357AF">
        <w:rPr>
          <w:rFonts w:ascii="Times New Roman" w:hAnsi="Times New Roman" w:cs="Times New Roman"/>
          <w:sz w:val="28"/>
          <w:szCs w:val="28"/>
        </w:rPr>
        <w:t>Цель трудового воспитания</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понималась как формирование ценностного отношения детей к труду, трудолюбию и приобщение ребёнка к труду. Воспитатели и воспитанники МБДОУ активно приняли участие во Всероссийском уроке «</w:t>
      </w:r>
      <w:proofErr w:type="spellStart"/>
      <w:r w:rsidRPr="006357AF">
        <w:rPr>
          <w:rFonts w:ascii="Times New Roman" w:hAnsi="Times New Roman" w:cs="Times New Roman"/>
          <w:sz w:val="28"/>
          <w:szCs w:val="28"/>
        </w:rPr>
        <w:t>Эколята</w:t>
      </w:r>
      <w:proofErr w:type="spellEnd"/>
      <w:r w:rsidRPr="006357AF">
        <w:rPr>
          <w:rFonts w:ascii="Times New Roman" w:hAnsi="Times New Roman" w:cs="Times New Roman"/>
          <w:sz w:val="28"/>
          <w:szCs w:val="28"/>
        </w:rPr>
        <w:t>- юные защитники природы», учили детей высаживать деревья, многолетние цветы и ухаживать за ними. В группах оборудованы игровые центры с учетом гендерных интересов</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  и осуществления ранней профориентации детей.</w:t>
      </w:r>
    </w:p>
    <w:p w14:paraId="196592DD" w14:textId="3C1E0EE1" w:rsidR="006357AF" w:rsidRPr="006357AF" w:rsidRDefault="006357AF" w:rsidP="00444128">
      <w:pPr>
        <w:adjustRightInd w:val="0"/>
        <w:spacing w:after="0" w:line="240" w:lineRule="auto"/>
        <w:ind w:firstLine="588"/>
        <w:jc w:val="both"/>
        <w:rPr>
          <w:rFonts w:ascii="Times New Roman" w:hAnsi="Times New Roman" w:cs="Times New Roman"/>
          <w:sz w:val="28"/>
          <w:szCs w:val="28"/>
        </w:rPr>
      </w:pPr>
      <w:r w:rsidRPr="006357AF">
        <w:rPr>
          <w:rFonts w:ascii="Times New Roman" w:hAnsi="Times New Roman" w:cs="Times New Roman"/>
          <w:sz w:val="28"/>
          <w:szCs w:val="28"/>
        </w:rPr>
        <w:t xml:space="preserve">С целью создания условий для реализации творческих способностей детей в МБДОУ в течение года проведены сезонные выставки художественных работ детей, смотр групповых Центров театрализованной деятельности, приуроченный к Всемирной неделе «Дети и театр». Воспитанники  </w:t>
      </w:r>
      <w:r w:rsidR="00B621D0">
        <w:rPr>
          <w:rFonts w:ascii="Times New Roman" w:hAnsi="Times New Roman" w:cs="Times New Roman"/>
          <w:sz w:val="28"/>
          <w:szCs w:val="28"/>
        </w:rPr>
        <w:t xml:space="preserve"> </w:t>
      </w:r>
      <w:r w:rsidRPr="006357AF">
        <w:rPr>
          <w:rFonts w:ascii="Times New Roman" w:hAnsi="Times New Roman" w:cs="Times New Roman"/>
          <w:sz w:val="28"/>
          <w:szCs w:val="28"/>
        </w:rPr>
        <w:t xml:space="preserve">педагогов Савченко Н.А. и Никитиной В.В. получили Сертификаты участников Всероссийских конкурсов </w:t>
      </w:r>
      <w:r w:rsidRPr="006357AF">
        <w:rPr>
          <w:rFonts w:ascii="Times New Roman" w:hAnsi="Times New Roman" w:cs="Times New Roman"/>
          <w:sz w:val="28"/>
          <w:szCs w:val="28"/>
        </w:rPr>
        <w:lastRenderedPageBreak/>
        <w:t>творческих работ. В организации развивающей предметно-пространственной среды групп определилась тенденция на использование пособий, стендов, комплектов детской мебели, игровых модулей фабричного производства и соответствующего эстетического вида. Современная интернет -панель системно используется в работе «Детского кинозала», обеспечивая выполнение задач ФОП ДО по ознакомлению детей с анимационными и кинофильмами.</w:t>
      </w:r>
    </w:p>
    <w:p w14:paraId="68BFF815" w14:textId="3573FAB1" w:rsidR="006357AF" w:rsidRPr="006357AF" w:rsidRDefault="006357AF" w:rsidP="00444128">
      <w:pPr>
        <w:adjustRightInd w:val="0"/>
        <w:spacing w:after="0" w:line="240" w:lineRule="auto"/>
        <w:ind w:firstLine="708"/>
        <w:jc w:val="both"/>
        <w:rPr>
          <w:rFonts w:ascii="Times New Roman" w:hAnsi="Times New Roman" w:cs="Times New Roman"/>
          <w:sz w:val="28"/>
          <w:szCs w:val="28"/>
        </w:rPr>
      </w:pPr>
      <w:r w:rsidRPr="006357AF">
        <w:rPr>
          <w:rFonts w:ascii="Times New Roman" w:hAnsi="Times New Roman" w:cs="Times New Roman"/>
          <w:sz w:val="28"/>
          <w:szCs w:val="28"/>
        </w:rPr>
        <w:t>Реализация воспитательного процесса в МБДОУ обеспечивалась на основе вариативных форм, способов, методов и средств в различных видах детской деятельности. Ведущая роль в организации воспитательного процесса в МБДОУ отводилась игровой деятельности. Игровые цен</w:t>
      </w:r>
      <w:r w:rsidR="009277D4">
        <w:rPr>
          <w:rFonts w:ascii="Times New Roman" w:hAnsi="Times New Roman" w:cs="Times New Roman"/>
          <w:sz w:val="28"/>
          <w:szCs w:val="28"/>
        </w:rPr>
        <w:t>тр</w:t>
      </w:r>
      <w:r w:rsidRPr="006357AF">
        <w:rPr>
          <w:rFonts w:ascii="Times New Roman" w:hAnsi="Times New Roman" w:cs="Times New Roman"/>
          <w:sz w:val="28"/>
          <w:szCs w:val="28"/>
        </w:rPr>
        <w:t>ы групп пополнились мягкими модулями для сюжетно-конструктивных, сенсорно-развивающих игр, театрализованной и художественно-речевой деятельности.</w:t>
      </w:r>
    </w:p>
    <w:p w14:paraId="276D0347" w14:textId="11E08AF6" w:rsidR="006357AF" w:rsidRDefault="006357AF" w:rsidP="00444128">
      <w:pPr>
        <w:shd w:val="clear" w:color="auto" w:fill="FFFFFF"/>
        <w:spacing w:after="0" w:line="240" w:lineRule="auto"/>
        <w:ind w:firstLine="708"/>
        <w:jc w:val="both"/>
        <w:textAlignment w:val="baseline"/>
        <w:outlineLvl w:val="4"/>
        <w:rPr>
          <w:rFonts w:ascii="Times New Roman" w:hAnsi="Times New Roman" w:cs="Times New Roman"/>
          <w:sz w:val="28"/>
          <w:szCs w:val="28"/>
        </w:rPr>
      </w:pPr>
      <w:r w:rsidRPr="006357AF">
        <w:rPr>
          <w:rFonts w:ascii="Times New Roman" w:hAnsi="Times New Roman" w:cs="Times New Roman"/>
          <w:sz w:val="28"/>
          <w:szCs w:val="28"/>
        </w:rPr>
        <w:t xml:space="preserve">Достаточное внимание уделялось педагогами работе по приобщению детей к общественной жизни дошкольного учреждения, города, страны. Согласно  календарно-тематического плана воспитательной работы   в МБДОУ проведены тематические развлечения и праздники, рекомендованные ФОП ДО: День Знаний, День города, День солидарности в борьбе с терроризмом, День отца, День воспитателя и всех дошкольных работников, Международный день пожилых людей, День народного единства, День словаря, День Матери,  День защитников Отечества, День Конституции РФ, День освобождения Донбасса, День Победы, День российской науки, Международный день родного языка, День Космонавтики, День Земли, День </w:t>
      </w:r>
      <w:proofErr w:type="spellStart"/>
      <w:r w:rsidRPr="006357AF">
        <w:rPr>
          <w:rFonts w:ascii="Times New Roman" w:hAnsi="Times New Roman" w:cs="Times New Roman"/>
          <w:sz w:val="28"/>
          <w:szCs w:val="28"/>
        </w:rPr>
        <w:t>Эколят</w:t>
      </w:r>
      <w:proofErr w:type="spellEnd"/>
      <w:r w:rsidRPr="006357AF">
        <w:rPr>
          <w:rFonts w:ascii="Times New Roman" w:hAnsi="Times New Roman" w:cs="Times New Roman"/>
          <w:sz w:val="28"/>
          <w:szCs w:val="28"/>
        </w:rPr>
        <w:t xml:space="preserve">, Праздник весны и труда, Международный день семьи, День защиты детей, День России, День семьи, Праздник </w:t>
      </w:r>
      <w:proofErr w:type="spellStart"/>
      <w:r w:rsidRPr="006357AF">
        <w:rPr>
          <w:rFonts w:ascii="Times New Roman" w:hAnsi="Times New Roman" w:cs="Times New Roman"/>
          <w:sz w:val="28"/>
          <w:szCs w:val="28"/>
        </w:rPr>
        <w:t>эколят</w:t>
      </w:r>
      <w:proofErr w:type="spellEnd"/>
      <w:r w:rsidRPr="006357AF">
        <w:rPr>
          <w:rFonts w:ascii="Times New Roman" w:hAnsi="Times New Roman" w:cs="Times New Roman"/>
          <w:sz w:val="28"/>
          <w:szCs w:val="28"/>
        </w:rPr>
        <w:t xml:space="preserve">, День физкультурника, День Государственного Флага Российской Федерации, День российского кино. Для ознакомления детей </w:t>
      </w:r>
      <w:proofErr w:type="gramStart"/>
      <w:r w:rsidRPr="006357AF">
        <w:rPr>
          <w:rFonts w:ascii="Times New Roman" w:hAnsi="Times New Roman" w:cs="Times New Roman"/>
          <w:sz w:val="28"/>
          <w:szCs w:val="28"/>
        </w:rPr>
        <w:t>с  народными</w:t>
      </w:r>
      <w:proofErr w:type="gramEnd"/>
      <w:r w:rsidRPr="006357AF">
        <w:rPr>
          <w:rFonts w:ascii="Times New Roman" w:hAnsi="Times New Roman" w:cs="Times New Roman"/>
          <w:sz w:val="28"/>
          <w:szCs w:val="28"/>
        </w:rPr>
        <w:t xml:space="preserve"> традициями и современными праздниками использовались такие  технологии, как  музейная педагогика, виртуальные экскурсии.</w:t>
      </w:r>
    </w:p>
    <w:p w14:paraId="417B856F" w14:textId="37AE4B07" w:rsidR="005C6FEA" w:rsidRPr="005C6FEA" w:rsidRDefault="005C6FEA" w:rsidP="005C6FEA">
      <w:pPr>
        <w:pStyle w:val="Default"/>
        <w:ind w:firstLine="708"/>
        <w:jc w:val="both"/>
        <w:rPr>
          <w:color w:val="auto"/>
          <w:sz w:val="28"/>
          <w:szCs w:val="28"/>
        </w:rPr>
      </w:pPr>
      <w:r w:rsidRPr="005C6FEA">
        <w:rPr>
          <w:color w:val="auto"/>
          <w:sz w:val="28"/>
          <w:szCs w:val="28"/>
        </w:rPr>
        <w:t>РППС в МБДОУ обеспечивает реализацию образовательного потенциала, возможность общения и совместной деятельности детей и взрослых, двигательной активности детей, организации образовательно-воспитательного процесса и досуговых мероприятий</w:t>
      </w:r>
      <w:r>
        <w:rPr>
          <w:color w:val="auto"/>
          <w:sz w:val="28"/>
          <w:szCs w:val="28"/>
        </w:rPr>
        <w:t>.</w:t>
      </w:r>
      <w:r w:rsidRPr="005C6FEA">
        <w:rPr>
          <w:color w:val="auto"/>
          <w:sz w:val="28"/>
          <w:szCs w:val="28"/>
        </w:rPr>
        <w:t xml:space="preserve"> </w:t>
      </w:r>
    </w:p>
    <w:p w14:paraId="3ABAC931" w14:textId="539A1AEF" w:rsidR="005C6FEA" w:rsidRPr="005C6FEA" w:rsidRDefault="005C6FEA" w:rsidP="005C6FEA">
      <w:pPr>
        <w:pStyle w:val="Standard"/>
        <w:ind w:firstLine="708"/>
        <w:jc w:val="both"/>
        <w:rPr>
          <w:sz w:val="28"/>
          <w:szCs w:val="28"/>
        </w:rPr>
      </w:pPr>
      <w:r w:rsidRPr="005C6FEA">
        <w:rPr>
          <w:sz w:val="28"/>
          <w:szCs w:val="28"/>
        </w:rPr>
        <w:t>Групповые комнаты МБДОУ оборудованы в соответствии с нормами СанПиНа, возрастными особенностями детей и профилем работы групп.</w:t>
      </w:r>
      <w:r w:rsidRPr="005C6FEA">
        <w:rPr>
          <w:sz w:val="28"/>
          <w:szCs w:val="28"/>
          <w:lang w:eastAsia="ru-RU"/>
        </w:rPr>
        <w:t xml:space="preserve"> </w:t>
      </w:r>
      <w:r w:rsidRPr="005C6FEA">
        <w:rPr>
          <w:sz w:val="28"/>
          <w:szCs w:val="28"/>
        </w:rPr>
        <w:t xml:space="preserve"> В двух музыкальных залах имеются музыкальные инструменты и музыкальные центры. Спортивные залы оснащены </w:t>
      </w:r>
      <w:r w:rsidRPr="005C6FEA">
        <w:rPr>
          <w:sz w:val="28"/>
          <w:szCs w:val="28"/>
          <w:lang w:eastAsia="ru-RU"/>
        </w:rPr>
        <w:t xml:space="preserve">спортивным оборудованием и инвентарём </w:t>
      </w:r>
      <w:proofErr w:type="gramStart"/>
      <w:r w:rsidRPr="005C6FEA">
        <w:rPr>
          <w:sz w:val="28"/>
          <w:szCs w:val="28"/>
          <w:lang w:eastAsia="ru-RU"/>
        </w:rPr>
        <w:t>согласно требований</w:t>
      </w:r>
      <w:proofErr w:type="gramEnd"/>
      <w:r w:rsidR="00B621D0">
        <w:rPr>
          <w:sz w:val="28"/>
          <w:szCs w:val="28"/>
          <w:lang w:eastAsia="ru-RU"/>
        </w:rPr>
        <w:t xml:space="preserve"> </w:t>
      </w:r>
      <w:r w:rsidRPr="005C6FEA">
        <w:rPr>
          <w:sz w:val="28"/>
          <w:szCs w:val="28"/>
          <w:lang w:eastAsia="ru-RU"/>
        </w:rPr>
        <w:t xml:space="preserve">программы. Все возрастные группы имеют игровые участки, оснащенные </w:t>
      </w:r>
      <w:proofErr w:type="gramStart"/>
      <w:r w:rsidRPr="005C6FEA">
        <w:rPr>
          <w:sz w:val="28"/>
          <w:szCs w:val="28"/>
          <w:lang w:eastAsia="ru-RU"/>
        </w:rPr>
        <w:t>игровым и спортивным</w:t>
      </w:r>
      <w:r w:rsidR="00B621D0">
        <w:rPr>
          <w:sz w:val="28"/>
          <w:szCs w:val="28"/>
          <w:lang w:eastAsia="ru-RU"/>
        </w:rPr>
        <w:t xml:space="preserve"> </w:t>
      </w:r>
      <w:r w:rsidRPr="005C6FEA">
        <w:rPr>
          <w:sz w:val="28"/>
          <w:szCs w:val="28"/>
          <w:lang w:eastAsia="ru-RU"/>
        </w:rPr>
        <w:t>оборудованием</w:t>
      </w:r>
      <w:proofErr w:type="gramEnd"/>
      <w:r w:rsidRPr="005C6FEA">
        <w:rPr>
          <w:sz w:val="28"/>
          <w:szCs w:val="28"/>
          <w:lang w:eastAsia="ru-RU"/>
        </w:rPr>
        <w:t xml:space="preserve"> соответствующим возрасту детей. Во всех группах имеется выносной материал для организации познавательной, игровой, двигательной деятельности детей, проведения спортивных игр и развлечений на групповых участках. На территории</w:t>
      </w:r>
      <w:r w:rsidR="00B621D0">
        <w:rPr>
          <w:sz w:val="28"/>
          <w:szCs w:val="28"/>
          <w:lang w:eastAsia="ru-RU"/>
        </w:rPr>
        <w:t xml:space="preserve"> </w:t>
      </w:r>
      <w:r w:rsidRPr="005C6FEA">
        <w:rPr>
          <w:sz w:val="28"/>
          <w:szCs w:val="28"/>
          <w:lang w:eastAsia="ru-RU"/>
        </w:rPr>
        <w:t xml:space="preserve">  МБДОУ имеются клумбы, парковый уголок, плодовые и декоративные деревья, что обеспечивает экологическое воспитание и образование детей. </w:t>
      </w:r>
      <w:r w:rsidRPr="005C6FEA">
        <w:rPr>
          <w:sz w:val="28"/>
          <w:szCs w:val="28"/>
        </w:rPr>
        <w:t xml:space="preserve">Педагоги реализовывали принципы активности, самостоятельности, развивающего, деятельностного подхода и </w:t>
      </w:r>
      <w:proofErr w:type="spellStart"/>
      <w:r w:rsidRPr="005C6FEA">
        <w:rPr>
          <w:sz w:val="28"/>
          <w:szCs w:val="28"/>
        </w:rPr>
        <w:t>здоровьесбережения</w:t>
      </w:r>
      <w:proofErr w:type="spellEnd"/>
      <w:r w:rsidRPr="005C6FEA">
        <w:rPr>
          <w:sz w:val="28"/>
          <w:szCs w:val="28"/>
        </w:rPr>
        <w:t xml:space="preserve"> в обучении, </w:t>
      </w:r>
      <w:proofErr w:type="gramStart"/>
      <w:r w:rsidRPr="005C6FEA">
        <w:rPr>
          <w:sz w:val="28"/>
          <w:szCs w:val="28"/>
        </w:rPr>
        <w:t xml:space="preserve">учитывали  </w:t>
      </w:r>
      <w:r w:rsidRPr="005C6FEA">
        <w:rPr>
          <w:sz w:val="28"/>
          <w:szCs w:val="28"/>
        </w:rPr>
        <w:lastRenderedPageBreak/>
        <w:t>гендерные</w:t>
      </w:r>
      <w:proofErr w:type="gramEnd"/>
      <w:r w:rsidRPr="005C6FEA">
        <w:rPr>
          <w:sz w:val="28"/>
          <w:szCs w:val="28"/>
        </w:rPr>
        <w:t xml:space="preserve"> и возрастные   особенности детей. Так, в группах детей раннего возраста (воспитатели Иваненко Т.А. и    </w:t>
      </w:r>
      <w:proofErr w:type="spellStart"/>
      <w:r w:rsidRPr="005C6FEA">
        <w:rPr>
          <w:sz w:val="28"/>
          <w:szCs w:val="28"/>
        </w:rPr>
        <w:t>Медяник</w:t>
      </w:r>
      <w:proofErr w:type="spellEnd"/>
      <w:r w:rsidRPr="005C6FEA">
        <w:rPr>
          <w:sz w:val="28"/>
          <w:szCs w:val="28"/>
        </w:rPr>
        <w:t xml:space="preserve"> Ю.С.) оборудованы Уголки сенсорного развития, игровые сухие бассейны, комплекты массажных дорожек обеспечено наличие </w:t>
      </w:r>
      <w:proofErr w:type="spellStart"/>
      <w:r w:rsidRPr="005C6FEA">
        <w:rPr>
          <w:sz w:val="28"/>
          <w:szCs w:val="28"/>
        </w:rPr>
        <w:t>бизибордов</w:t>
      </w:r>
      <w:proofErr w:type="spellEnd"/>
      <w:r w:rsidRPr="005C6FEA">
        <w:rPr>
          <w:sz w:val="28"/>
          <w:szCs w:val="28"/>
        </w:rPr>
        <w:t xml:space="preserve"> для сенсорного развития детей, кукольных, пальчиковых театров по </w:t>
      </w:r>
      <w:proofErr w:type="gramStart"/>
      <w:r w:rsidRPr="005C6FEA">
        <w:rPr>
          <w:sz w:val="28"/>
          <w:szCs w:val="28"/>
        </w:rPr>
        <w:t>сказкам  в</w:t>
      </w:r>
      <w:proofErr w:type="gramEnd"/>
      <w:r w:rsidRPr="005C6FEA">
        <w:rPr>
          <w:sz w:val="28"/>
          <w:szCs w:val="28"/>
        </w:rPr>
        <w:t xml:space="preserve"> соответствии  с возрастом детей для развития  социально-коммуникативных и речевых навыков детей. Воспитателями</w:t>
      </w:r>
      <w:r w:rsidR="00B621D0">
        <w:rPr>
          <w:sz w:val="28"/>
          <w:szCs w:val="28"/>
        </w:rPr>
        <w:t xml:space="preserve"> </w:t>
      </w:r>
      <w:r w:rsidRPr="005C6FEA">
        <w:rPr>
          <w:sz w:val="28"/>
          <w:szCs w:val="28"/>
        </w:rPr>
        <w:t xml:space="preserve">  групп детей старшего дошкольного возраста </w:t>
      </w:r>
      <w:proofErr w:type="spellStart"/>
      <w:r w:rsidRPr="005C6FEA">
        <w:rPr>
          <w:sz w:val="28"/>
          <w:szCs w:val="28"/>
        </w:rPr>
        <w:t>Галазюк</w:t>
      </w:r>
      <w:proofErr w:type="spellEnd"/>
      <w:r w:rsidRPr="005C6FEA">
        <w:rPr>
          <w:sz w:val="28"/>
          <w:szCs w:val="28"/>
        </w:rPr>
        <w:t xml:space="preserve"> Е.В. и    </w:t>
      </w:r>
      <w:proofErr w:type="spellStart"/>
      <w:r w:rsidRPr="005C6FEA">
        <w:rPr>
          <w:sz w:val="28"/>
          <w:szCs w:val="28"/>
        </w:rPr>
        <w:t>Половинкиной</w:t>
      </w:r>
      <w:proofErr w:type="spellEnd"/>
      <w:r w:rsidRPr="005C6FEA">
        <w:rPr>
          <w:sz w:val="28"/>
          <w:szCs w:val="28"/>
        </w:rPr>
        <w:t xml:space="preserve"> А.Л.   изготовлено оборудование для сюжетно-ролевых игр «Школа </w:t>
      </w:r>
      <w:proofErr w:type="gramStart"/>
      <w:r w:rsidRPr="005C6FEA">
        <w:rPr>
          <w:sz w:val="28"/>
          <w:szCs w:val="28"/>
        </w:rPr>
        <w:t>юного  финансиста</w:t>
      </w:r>
      <w:proofErr w:type="gramEnd"/>
      <w:r w:rsidRPr="005C6FEA">
        <w:rPr>
          <w:sz w:val="28"/>
          <w:szCs w:val="28"/>
        </w:rPr>
        <w:t>», созданы условия для игр детей в шашки.</w:t>
      </w:r>
    </w:p>
    <w:p w14:paraId="2AC53CC9" w14:textId="77777777" w:rsidR="005C6FEA" w:rsidRPr="005C6FEA" w:rsidRDefault="005C6FEA" w:rsidP="005C6FEA">
      <w:pPr>
        <w:pStyle w:val="af0"/>
        <w:ind w:firstLine="708"/>
        <w:jc w:val="both"/>
        <w:rPr>
          <w:rFonts w:ascii="Times New Roman" w:hAnsi="Times New Roman"/>
          <w:sz w:val="28"/>
          <w:szCs w:val="28"/>
        </w:rPr>
      </w:pPr>
      <w:r w:rsidRPr="005C6FEA">
        <w:rPr>
          <w:rFonts w:ascii="Times New Roman" w:hAnsi="Times New Roman"/>
          <w:sz w:val="28"/>
          <w:szCs w:val="28"/>
        </w:rPr>
        <w:t xml:space="preserve">Учитель-логопед </w:t>
      </w:r>
      <w:proofErr w:type="spellStart"/>
      <w:r w:rsidRPr="005C6FEA">
        <w:rPr>
          <w:rFonts w:ascii="Times New Roman" w:hAnsi="Times New Roman"/>
          <w:sz w:val="28"/>
          <w:szCs w:val="28"/>
        </w:rPr>
        <w:t>Горбова</w:t>
      </w:r>
      <w:proofErr w:type="spellEnd"/>
      <w:r w:rsidRPr="005C6FEA">
        <w:rPr>
          <w:rFonts w:ascii="Times New Roman" w:hAnsi="Times New Roman"/>
          <w:sz w:val="28"/>
          <w:szCs w:val="28"/>
        </w:rPr>
        <w:t xml:space="preserve"> С.А. работала над созданием условий для использования </w:t>
      </w:r>
      <w:proofErr w:type="spellStart"/>
      <w:r w:rsidRPr="005C6FEA">
        <w:rPr>
          <w:rFonts w:ascii="Times New Roman" w:hAnsi="Times New Roman"/>
          <w:sz w:val="28"/>
          <w:szCs w:val="28"/>
        </w:rPr>
        <w:t>нейроигр</w:t>
      </w:r>
      <w:proofErr w:type="spellEnd"/>
      <w:r w:rsidRPr="005C6FEA">
        <w:rPr>
          <w:rFonts w:ascii="Times New Roman" w:hAnsi="Times New Roman"/>
          <w:sz w:val="28"/>
          <w:szCs w:val="28"/>
        </w:rPr>
        <w:t xml:space="preserve"> и массажеров «Су-</w:t>
      </w:r>
      <w:proofErr w:type="spellStart"/>
      <w:r w:rsidRPr="005C6FEA">
        <w:rPr>
          <w:rFonts w:ascii="Times New Roman" w:hAnsi="Times New Roman"/>
          <w:sz w:val="28"/>
          <w:szCs w:val="28"/>
        </w:rPr>
        <w:t>джок</w:t>
      </w:r>
      <w:proofErr w:type="spellEnd"/>
      <w:r w:rsidRPr="005C6FEA">
        <w:rPr>
          <w:rFonts w:ascii="Times New Roman" w:hAnsi="Times New Roman"/>
          <w:sz w:val="28"/>
          <w:szCs w:val="28"/>
        </w:rPr>
        <w:t xml:space="preserve">», </w:t>
      </w:r>
      <w:proofErr w:type="gramStart"/>
      <w:r w:rsidRPr="005C6FEA">
        <w:rPr>
          <w:rFonts w:ascii="Times New Roman" w:hAnsi="Times New Roman"/>
          <w:sz w:val="28"/>
          <w:szCs w:val="28"/>
        </w:rPr>
        <w:t>как  современных</w:t>
      </w:r>
      <w:proofErr w:type="gramEnd"/>
      <w:r w:rsidRPr="005C6FEA">
        <w:rPr>
          <w:rFonts w:ascii="Times New Roman" w:hAnsi="Times New Roman"/>
          <w:sz w:val="28"/>
          <w:szCs w:val="28"/>
        </w:rPr>
        <w:t xml:space="preserve"> технологий коррекционной работы с детьми логопатами. </w:t>
      </w:r>
    </w:p>
    <w:p w14:paraId="6BB9B8A5" w14:textId="5CC0F404" w:rsidR="005C6FEA" w:rsidRPr="005C6FEA" w:rsidRDefault="005C6FEA" w:rsidP="005C6FEA">
      <w:pPr>
        <w:pStyle w:val="af0"/>
        <w:ind w:firstLine="708"/>
        <w:jc w:val="both"/>
        <w:rPr>
          <w:rFonts w:ascii="Times New Roman" w:hAnsi="Times New Roman"/>
          <w:sz w:val="28"/>
          <w:szCs w:val="28"/>
        </w:rPr>
      </w:pPr>
      <w:r w:rsidRPr="005C6FEA">
        <w:rPr>
          <w:rFonts w:ascii="Times New Roman" w:hAnsi="Times New Roman"/>
          <w:sz w:val="28"/>
          <w:szCs w:val="28"/>
        </w:rPr>
        <w:t xml:space="preserve">Положительно, что в каждой группе есть уголок театрализованной деятельности, в котором находится ширма, различные виды театра: теневой, плоскостной, пальчиковый. Для развития познавательной деятельности детей, логического мышления  в группах логико-математического профиля имеются развивающие настольные игры - «Блоки </w:t>
      </w:r>
      <w:proofErr w:type="spellStart"/>
      <w:r w:rsidRPr="005C6FEA">
        <w:rPr>
          <w:rFonts w:ascii="Times New Roman" w:hAnsi="Times New Roman"/>
          <w:sz w:val="28"/>
          <w:szCs w:val="28"/>
        </w:rPr>
        <w:t>Дьенеша</w:t>
      </w:r>
      <w:proofErr w:type="spellEnd"/>
      <w:r w:rsidRPr="005C6FEA">
        <w:rPr>
          <w:rFonts w:ascii="Times New Roman" w:hAnsi="Times New Roman"/>
          <w:sz w:val="28"/>
          <w:szCs w:val="28"/>
        </w:rPr>
        <w:t xml:space="preserve">», «Палочки </w:t>
      </w:r>
      <w:proofErr w:type="spellStart"/>
      <w:r w:rsidRPr="005C6FEA">
        <w:rPr>
          <w:rFonts w:ascii="Times New Roman" w:hAnsi="Times New Roman"/>
          <w:sz w:val="28"/>
          <w:szCs w:val="28"/>
        </w:rPr>
        <w:t>Кюинезера</w:t>
      </w:r>
      <w:proofErr w:type="spellEnd"/>
      <w:r w:rsidRPr="005C6FEA">
        <w:rPr>
          <w:rFonts w:ascii="Times New Roman" w:hAnsi="Times New Roman"/>
          <w:sz w:val="28"/>
          <w:szCs w:val="28"/>
        </w:rPr>
        <w:t xml:space="preserve">» «Квадраты </w:t>
      </w:r>
      <w:proofErr w:type="spellStart"/>
      <w:r w:rsidRPr="005C6FEA">
        <w:rPr>
          <w:rFonts w:ascii="Times New Roman" w:hAnsi="Times New Roman"/>
          <w:sz w:val="28"/>
          <w:szCs w:val="28"/>
        </w:rPr>
        <w:t>Воскобовича</w:t>
      </w:r>
      <w:proofErr w:type="spellEnd"/>
      <w:r w:rsidRPr="005C6FEA">
        <w:rPr>
          <w:rFonts w:ascii="Times New Roman" w:hAnsi="Times New Roman"/>
          <w:sz w:val="28"/>
          <w:szCs w:val="28"/>
        </w:rPr>
        <w:t>», «</w:t>
      </w:r>
      <w:proofErr w:type="spellStart"/>
      <w:r w:rsidRPr="005C6FEA">
        <w:rPr>
          <w:rFonts w:ascii="Times New Roman" w:hAnsi="Times New Roman"/>
          <w:sz w:val="28"/>
          <w:szCs w:val="28"/>
        </w:rPr>
        <w:t>Пазлы</w:t>
      </w:r>
      <w:proofErr w:type="spellEnd"/>
      <w:r w:rsidRPr="005C6FEA">
        <w:rPr>
          <w:rFonts w:ascii="Times New Roman" w:hAnsi="Times New Roman"/>
          <w:sz w:val="28"/>
          <w:szCs w:val="28"/>
        </w:rPr>
        <w:t xml:space="preserve">», «Домино», «Лото», «Мозаика», «Лего», многофункциональные игры коррекционной направленности на развитие мелкой моторики, зрительного восприятия, логического мышления и координации движений, как фабричного производства так и изготовленные  педагогами.  Уголки книги оборудованы в каждой группе, их содержание и расположение соответствует возрасту детей, сезону, учебно-воспитательным задачам месяца. Во всех группах созданы уголки для художественно-эстетического развития детей. В них находятся материалы для ручного труда, развития зрительного восприятия, мелкой моторики и творческого воображения детей (трафареты, шаблоны, альбомы-раскраски, бумага разного размера, цвета и формы и т.п.). Уголки конструктивной деятельности оборудованы согласно возраста детей разными видами конструкторов- </w:t>
      </w:r>
      <w:proofErr w:type="gramStart"/>
      <w:r w:rsidRPr="005C6FEA">
        <w:rPr>
          <w:rFonts w:ascii="Times New Roman" w:hAnsi="Times New Roman"/>
          <w:sz w:val="28"/>
          <w:szCs w:val="28"/>
        </w:rPr>
        <w:t>деревянными,</w:t>
      </w:r>
      <w:r w:rsidR="00F05717">
        <w:rPr>
          <w:rFonts w:ascii="Times New Roman" w:hAnsi="Times New Roman"/>
          <w:sz w:val="28"/>
          <w:szCs w:val="28"/>
        </w:rPr>
        <w:t xml:space="preserve"> </w:t>
      </w:r>
      <w:r w:rsidRPr="005C6FEA">
        <w:rPr>
          <w:rFonts w:ascii="Times New Roman" w:hAnsi="Times New Roman"/>
          <w:sz w:val="28"/>
          <w:szCs w:val="28"/>
        </w:rPr>
        <w:t xml:space="preserve">  </w:t>
      </w:r>
      <w:proofErr w:type="gramEnd"/>
      <w:r w:rsidRPr="005C6FEA">
        <w:rPr>
          <w:rFonts w:ascii="Times New Roman" w:hAnsi="Times New Roman"/>
          <w:sz w:val="28"/>
          <w:szCs w:val="28"/>
        </w:rPr>
        <w:t xml:space="preserve">пластмассовыми, мягкими модулями, </w:t>
      </w:r>
      <w:proofErr w:type="spellStart"/>
      <w:r w:rsidRPr="005C6FEA">
        <w:rPr>
          <w:rFonts w:ascii="Times New Roman" w:hAnsi="Times New Roman"/>
          <w:sz w:val="28"/>
          <w:szCs w:val="28"/>
        </w:rPr>
        <w:t>лего</w:t>
      </w:r>
      <w:proofErr w:type="spellEnd"/>
      <w:r w:rsidRPr="005C6FEA">
        <w:rPr>
          <w:rFonts w:ascii="Times New Roman" w:hAnsi="Times New Roman"/>
          <w:sz w:val="28"/>
          <w:szCs w:val="28"/>
        </w:rPr>
        <w:t>.</w:t>
      </w:r>
    </w:p>
    <w:p w14:paraId="0097D9AE" w14:textId="67E9C8D9" w:rsidR="00503298" w:rsidRDefault="005C6FEA" w:rsidP="005C6FEA">
      <w:pPr>
        <w:shd w:val="clear" w:color="auto" w:fill="FFFFFF"/>
        <w:spacing w:after="0" w:line="240" w:lineRule="auto"/>
        <w:ind w:firstLine="708"/>
        <w:jc w:val="both"/>
        <w:textAlignment w:val="baseline"/>
        <w:outlineLvl w:val="4"/>
        <w:rPr>
          <w:rFonts w:ascii="Times New Roman" w:hAnsi="Times New Roman" w:cs="Times New Roman"/>
          <w:sz w:val="28"/>
          <w:szCs w:val="28"/>
        </w:rPr>
      </w:pPr>
      <w:r w:rsidRPr="005C6FEA">
        <w:rPr>
          <w:rFonts w:ascii="Times New Roman" w:hAnsi="Times New Roman" w:cs="Times New Roman"/>
          <w:sz w:val="28"/>
          <w:szCs w:val="28"/>
        </w:rPr>
        <w:t xml:space="preserve">В Уголках природы созданы условия для развития познавательных, эстетических, эмоционально-ценностных качеств детей в процессе ознакомления с природой. Имеются календари природы, материал для экспериментальной </w:t>
      </w:r>
      <w:r w:rsidR="009277D4">
        <w:rPr>
          <w:rFonts w:ascii="Times New Roman" w:hAnsi="Times New Roman" w:cs="Times New Roman"/>
          <w:sz w:val="28"/>
          <w:szCs w:val="28"/>
        </w:rPr>
        <w:t>деятельности</w:t>
      </w:r>
      <w:r w:rsidRPr="005C6FEA">
        <w:rPr>
          <w:rFonts w:ascii="Times New Roman" w:hAnsi="Times New Roman" w:cs="Times New Roman"/>
          <w:sz w:val="28"/>
          <w:szCs w:val="28"/>
        </w:rPr>
        <w:t xml:space="preserve">. В </w:t>
      </w:r>
      <w:r w:rsidR="00B621D0">
        <w:rPr>
          <w:rFonts w:ascii="Times New Roman" w:hAnsi="Times New Roman" w:cs="Times New Roman"/>
          <w:sz w:val="28"/>
          <w:szCs w:val="28"/>
        </w:rPr>
        <w:t>у</w:t>
      </w:r>
      <w:r w:rsidRPr="005C6FEA">
        <w:rPr>
          <w:rFonts w:ascii="Times New Roman" w:hAnsi="Times New Roman" w:cs="Times New Roman"/>
          <w:sz w:val="28"/>
          <w:szCs w:val="28"/>
        </w:rPr>
        <w:t xml:space="preserve">голках патриотического воспитания размещен иллюстративно-информационный материал о Российской Федерации, Донецкой Народной Республике и родном городе. Спортивные уголки оборудованы во всех группах. В них </w:t>
      </w:r>
      <w:proofErr w:type="gramStart"/>
      <w:r w:rsidRPr="005C6FEA">
        <w:rPr>
          <w:rFonts w:ascii="Times New Roman" w:hAnsi="Times New Roman" w:cs="Times New Roman"/>
          <w:sz w:val="28"/>
          <w:szCs w:val="28"/>
        </w:rPr>
        <w:t>есть  традиционное</w:t>
      </w:r>
      <w:proofErr w:type="gramEnd"/>
      <w:r w:rsidRPr="005C6FEA">
        <w:rPr>
          <w:rFonts w:ascii="Times New Roman" w:hAnsi="Times New Roman" w:cs="Times New Roman"/>
          <w:sz w:val="28"/>
          <w:szCs w:val="28"/>
        </w:rPr>
        <w:t xml:space="preserve"> оборудование: кегли, обручи, мячи, мешочки для метания и нетрадиционное спортивное оборудование: коврики из природного материала и пластмассовых крышечек, дорожки для профилактики плоскостопия и др. Уголки безопасности жизнедеятельности во всех группах оформляются ежеквартально</w:t>
      </w:r>
      <w:r w:rsidR="00F05717">
        <w:rPr>
          <w:rFonts w:ascii="Times New Roman" w:hAnsi="Times New Roman" w:cs="Times New Roman"/>
          <w:sz w:val="28"/>
          <w:szCs w:val="28"/>
        </w:rPr>
        <w:t>.</w:t>
      </w:r>
    </w:p>
    <w:p w14:paraId="320FAC1F" w14:textId="7A29AC85" w:rsidR="00503298" w:rsidRDefault="00503298" w:rsidP="005C6FEA">
      <w:pPr>
        <w:shd w:val="clear" w:color="auto" w:fill="FFFFFF"/>
        <w:spacing w:after="0" w:line="240" w:lineRule="auto"/>
        <w:ind w:firstLine="708"/>
        <w:jc w:val="both"/>
        <w:textAlignment w:val="baseline"/>
        <w:outlineLvl w:val="4"/>
        <w:rPr>
          <w:rFonts w:ascii="Times New Roman" w:hAnsi="Times New Roman" w:cs="Times New Roman"/>
          <w:sz w:val="28"/>
          <w:szCs w:val="28"/>
        </w:rPr>
      </w:pPr>
    </w:p>
    <w:p w14:paraId="2BCC6919" w14:textId="5BE8A472" w:rsidR="00604F78" w:rsidRDefault="00604F78" w:rsidP="005C6FEA">
      <w:pPr>
        <w:shd w:val="clear" w:color="auto" w:fill="FFFFFF"/>
        <w:spacing w:after="0" w:line="240" w:lineRule="auto"/>
        <w:ind w:firstLine="708"/>
        <w:jc w:val="both"/>
        <w:textAlignment w:val="baseline"/>
        <w:outlineLvl w:val="4"/>
        <w:rPr>
          <w:rFonts w:ascii="Times New Roman" w:hAnsi="Times New Roman" w:cs="Times New Roman"/>
          <w:sz w:val="28"/>
          <w:szCs w:val="28"/>
        </w:rPr>
      </w:pPr>
    </w:p>
    <w:p w14:paraId="06F98461" w14:textId="77777777" w:rsidR="00604F78" w:rsidRDefault="00604F78" w:rsidP="005C6FEA">
      <w:pPr>
        <w:shd w:val="clear" w:color="auto" w:fill="FFFFFF"/>
        <w:spacing w:after="0" w:line="240" w:lineRule="auto"/>
        <w:ind w:firstLine="708"/>
        <w:jc w:val="both"/>
        <w:textAlignment w:val="baseline"/>
        <w:outlineLvl w:val="4"/>
        <w:rPr>
          <w:rFonts w:ascii="Times New Roman" w:hAnsi="Times New Roman" w:cs="Times New Roman"/>
          <w:sz w:val="28"/>
          <w:szCs w:val="28"/>
        </w:rPr>
      </w:pPr>
    </w:p>
    <w:p w14:paraId="6E3FACB2" w14:textId="7E02DF41" w:rsidR="005C6FEA" w:rsidRPr="00503298" w:rsidRDefault="00503298" w:rsidP="005C6FEA">
      <w:pPr>
        <w:shd w:val="clear" w:color="auto" w:fill="FFFFFF"/>
        <w:spacing w:after="0" w:line="240" w:lineRule="auto"/>
        <w:ind w:firstLine="708"/>
        <w:jc w:val="both"/>
        <w:textAlignment w:val="baseline"/>
        <w:outlineLvl w:val="4"/>
        <w:rPr>
          <w:rFonts w:ascii="Times New Roman" w:hAnsi="Times New Roman" w:cs="Times New Roman"/>
          <w:b/>
          <w:bCs/>
          <w:sz w:val="28"/>
          <w:szCs w:val="28"/>
        </w:rPr>
      </w:pPr>
      <w:r w:rsidRPr="00503298">
        <w:rPr>
          <w:rFonts w:ascii="Times New Roman" w:hAnsi="Times New Roman" w:cs="Times New Roman"/>
          <w:b/>
          <w:bCs/>
          <w:sz w:val="28"/>
          <w:szCs w:val="28"/>
        </w:rPr>
        <w:lastRenderedPageBreak/>
        <w:t xml:space="preserve">2. Оценка системы управления </w:t>
      </w:r>
      <w:r>
        <w:rPr>
          <w:rFonts w:ascii="Times New Roman" w:hAnsi="Times New Roman" w:cs="Times New Roman"/>
          <w:b/>
          <w:bCs/>
          <w:sz w:val="28"/>
          <w:szCs w:val="28"/>
        </w:rPr>
        <w:t xml:space="preserve">образовательной </w:t>
      </w:r>
      <w:r w:rsidRPr="00503298">
        <w:rPr>
          <w:rFonts w:ascii="Times New Roman" w:hAnsi="Times New Roman" w:cs="Times New Roman"/>
          <w:b/>
          <w:bCs/>
          <w:sz w:val="28"/>
          <w:szCs w:val="28"/>
        </w:rPr>
        <w:t>организаци</w:t>
      </w:r>
      <w:r>
        <w:rPr>
          <w:rFonts w:ascii="Times New Roman" w:hAnsi="Times New Roman" w:cs="Times New Roman"/>
          <w:b/>
          <w:bCs/>
          <w:sz w:val="28"/>
          <w:szCs w:val="28"/>
        </w:rPr>
        <w:t>и</w:t>
      </w:r>
      <w:r w:rsidR="005C6FEA" w:rsidRPr="00503298">
        <w:rPr>
          <w:rFonts w:ascii="Times New Roman" w:hAnsi="Times New Roman" w:cs="Times New Roman"/>
          <w:b/>
          <w:bCs/>
          <w:sz w:val="28"/>
          <w:szCs w:val="28"/>
        </w:rPr>
        <w:t xml:space="preserve"> </w:t>
      </w:r>
    </w:p>
    <w:p w14:paraId="5719E840" w14:textId="1A8E9F4F" w:rsidR="004D594C" w:rsidRDefault="002F5382" w:rsidP="002F53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CE37118" w14:textId="35493E3A" w:rsidR="00392168" w:rsidRPr="00392168" w:rsidRDefault="00392168" w:rsidP="00392168">
      <w:pPr>
        <w:pStyle w:val="ad"/>
        <w:spacing w:line="240" w:lineRule="auto"/>
        <w:ind w:right="468" w:firstLine="566"/>
        <w:jc w:val="both"/>
      </w:pPr>
      <w:r w:rsidRPr="00392168">
        <w:t>Управление в дошкольном учреждении осуществляется в соответствии с современным законодательством на основе принципов единоначалия и самоуправления. Руководство деятельностью МБДОУ осуществляется заведующим</w:t>
      </w:r>
      <w:r>
        <w:t>.</w:t>
      </w:r>
      <w:r w:rsidRPr="00392168">
        <w:t xml:space="preserve"> Заведующий осуществляет непосредственное руководство детским садом</w:t>
      </w:r>
      <w:r w:rsidRPr="00392168">
        <w:rPr>
          <w:spacing w:val="40"/>
        </w:rPr>
        <w:t xml:space="preserve"> </w:t>
      </w:r>
      <w:r w:rsidRPr="00392168">
        <w:t>и несет ответственность за деятельность учреждения.</w:t>
      </w:r>
    </w:p>
    <w:p w14:paraId="1C768C4C" w14:textId="77777777" w:rsidR="00392168" w:rsidRPr="00392168" w:rsidRDefault="00392168" w:rsidP="00392168">
      <w:pPr>
        <w:pStyle w:val="ad"/>
        <w:spacing w:before="1" w:line="240" w:lineRule="auto"/>
        <w:ind w:left="965"/>
        <w:jc w:val="both"/>
      </w:pPr>
      <w:r w:rsidRPr="00392168">
        <w:rPr>
          <w:u w:val="single"/>
        </w:rPr>
        <w:t>Административные</w:t>
      </w:r>
      <w:r w:rsidRPr="00392168">
        <w:rPr>
          <w:spacing w:val="-9"/>
          <w:u w:val="single"/>
        </w:rPr>
        <w:t xml:space="preserve"> </w:t>
      </w:r>
      <w:r w:rsidRPr="00392168">
        <w:rPr>
          <w:u w:val="single"/>
        </w:rPr>
        <w:t>обязанности</w:t>
      </w:r>
      <w:r w:rsidRPr="00392168">
        <w:rPr>
          <w:spacing w:val="-2"/>
        </w:rPr>
        <w:t xml:space="preserve"> </w:t>
      </w:r>
      <w:r w:rsidRPr="00392168">
        <w:t>распределяются</w:t>
      </w:r>
      <w:r w:rsidRPr="00392168">
        <w:rPr>
          <w:spacing w:val="-5"/>
        </w:rPr>
        <w:t xml:space="preserve"> </w:t>
      </w:r>
      <w:r w:rsidRPr="00392168">
        <w:t>следующим</w:t>
      </w:r>
      <w:r w:rsidRPr="00392168">
        <w:rPr>
          <w:spacing w:val="-5"/>
        </w:rPr>
        <w:t xml:space="preserve"> </w:t>
      </w:r>
      <w:r w:rsidRPr="00392168">
        <w:rPr>
          <w:spacing w:val="-2"/>
        </w:rPr>
        <w:t>образом:</w:t>
      </w:r>
    </w:p>
    <w:p w14:paraId="0AF10CA4" w14:textId="77777777" w:rsidR="00392168" w:rsidRPr="00392168" w:rsidRDefault="00392168" w:rsidP="00392168">
      <w:pPr>
        <w:pStyle w:val="a8"/>
        <w:widowControl w:val="0"/>
        <w:numPr>
          <w:ilvl w:val="1"/>
          <w:numId w:val="23"/>
        </w:numPr>
        <w:tabs>
          <w:tab w:val="left" w:pos="1815"/>
        </w:tabs>
        <w:autoSpaceDE w:val="0"/>
        <w:autoSpaceDN w:val="0"/>
        <w:spacing w:before="2" w:after="0" w:line="240" w:lineRule="auto"/>
        <w:ind w:right="464" w:firstLine="566"/>
        <w:contextualSpacing w:val="0"/>
        <w:jc w:val="both"/>
        <w:rPr>
          <w:rFonts w:ascii="Times New Roman" w:hAnsi="Times New Roman" w:cs="Times New Roman"/>
          <w:sz w:val="28"/>
          <w:szCs w:val="28"/>
        </w:rPr>
      </w:pPr>
      <w:r w:rsidRPr="00392168">
        <w:rPr>
          <w:rFonts w:ascii="Times New Roman" w:hAnsi="Times New Roman" w:cs="Times New Roman"/>
          <w:sz w:val="28"/>
          <w:szCs w:val="28"/>
        </w:rPr>
        <w:t>Заведующий в соответствии с законодательством РФ и Уставом МБДОУ осуществляет</w:t>
      </w:r>
      <w:r w:rsidRPr="00392168">
        <w:rPr>
          <w:rFonts w:ascii="Times New Roman" w:hAnsi="Times New Roman" w:cs="Times New Roman"/>
          <w:spacing w:val="80"/>
          <w:w w:val="150"/>
          <w:sz w:val="28"/>
          <w:szCs w:val="28"/>
        </w:rPr>
        <w:t xml:space="preserve"> </w:t>
      </w:r>
      <w:r w:rsidRPr="00392168">
        <w:rPr>
          <w:rFonts w:ascii="Times New Roman" w:hAnsi="Times New Roman" w:cs="Times New Roman"/>
          <w:sz w:val="28"/>
          <w:szCs w:val="28"/>
        </w:rPr>
        <w:t>руководство</w:t>
      </w:r>
      <w:r w:rsidRPr="00392168">
        <w:rPr>
          <w:rFonts w:ascii="Times New Roman" w:hAnsi="Times New Roman" w:cs="Times New Roman"/>
          <w:spacing w:val="80"/>
          <w:w w:val="150"/>
          <w:sz w:val="28"/>
          <w:szCs w:val="28"/>
        </w:rPr>
        <w:t xml:space="preserve"> </w:t>
      </w:r>
      <w:r w:rsidRPr="00392168">
        <w:rPr>
          <w:rFonts w:ascii="Times New Roman" w:hAnsi="Times New Roman" w:cs="Times New Roman"/>
          <w:sz w:val="28"/>
          <w:szCs w:val="28"/>
        </w:rPr>
        <w:t>образовательным</w:t>
      </w:r>
      <w:r w:rsidRPr="00392168">
        <w:rPr>
          <w:rFonts w:ascii="Times New Roman" w:hAnsi="Times New Roman" w:cs="Times New Roman"/>
          <w:spacing w:val="80"/>
          <w:w w:val="150"/>
          <w:sz w:val="28"/>
          <w:szCs w:val="28"/>
        </w:rPr>
        <w:t xml:space="preserve"> </w:t>
      </w:r>
      <w:r w:rsidRPr="00392168">
        <w:rPr>
          <w:rFonts w:ascii="Times New Roman" w:hAnsi="Times New Roman" w:cs="Times New Roman"/>
          <w:sz w:val="28"/>
          <w:szCs w:val="28"/>
        </w:rPr>
        <w:t>учреждением, устанавливает</w:t>
      </w:r>
      <w:r w:rsidRPr="00392168">
        <w:rPr>
          <w:rFonts w:ascii="Times New Roman" w:hAnsi="Times New Roman" w:cs="Times New Roman"/>
          <w:spacing w:val="40"/>
          <w:sz w:val="28"/>
          <w:szCs w:val="28"/>
        </w:rPr>
        <w:t xml:space="preserve"> </w:t>
      </w:r>
      <w:r w:rsidRPr="00392168">
        <w:rPr>
          <w:rFonts w:ascii="Times New Roman" w:hAnsi="Times New Roman" w:cs="Times New Roman"/>
          <w:sz w:val="28"/>
          <w:szCs w:val="28"/>
        </w:rPr>
        <w:t>контакты</w:t>
      </w:r>
      <w:r w:rsidRPr="00392168">
        <w:rPr>
          <w:rFonts w:ascii="Times New Roman" w:hAnsi="Times New Roman" w:cs="Times New Roman"/>
          <w:spacing w:val="40"/>
          <w:sz w:val="28"/>
          <w:szCs w:val="28"/>
        </w:rPr>
        <w:t xml:space="preserve"> </w:t>
      </w:r>
      <w:r w:rsidRPr="00392168">
        <w:rPr>
          <w:rFonts w:ascii="Times New Roman" w:hAnsi="Times New Roman" w:cs="Times New Roman"/>
          <w:sz w:val="28"/>
          <w:szCs w:val="28"/>
        </w:rPr>
        <w:t>с внешними организациями, осуществляет системный контроль за воспитательно- образовательной, административно-хозяйственной</w:t>
      </w:r>
      <w:r w:rsidRPr="00392168">
        <w:rPr>
          <w:rFonts w:ascii="Times New Roman" w:hAnsi="Times New Roman" w:cs="Times New Roman"/>
          <w:spacing w:val="40"/>
          <w:sz w:val="28"/>
          <w:szCs w:val="28"/>
        </w:rPr>
        <w:t xml:space="preserve"> </w:t>
      </w:r>
      <w:r w:rsidRPr="00392168">
        <w:rPr>
          <w:rFonts w:ascii="Times New Roman" w:hAnsi="Times New Roman" w:cs="Times New Roman"/>
          <w:sz w:val="28"/>
          <w:szCs w:val="28"/>
        </w:rPr>
        <w:t xml:space="preserve">и финансовой деятельностью </w:t>
      </w:r>
      <w:r w:rsidRPr="00392168">
        <w:rPr>
          <w:rFonts w:ascii="Times New Roman" w:hAnsi="Times New Roman" w:cs="Times New Roman"/>
          <w:spacing w:val="-2"/>
          <w:sz w:val="28"/>
          <w:szCs w:val="28"/>
        </w:rPr>
        <w:t>учреждения.</w:t>
      </w:r>
    </w:p>
    <w:p w14:paraId="5C7E9890" w14:textId="77777777" w:rsidR="00392168" w:rsidRPr="00392168" w:rsidRDefault="00392168" w:rsidP="00392168">
      <w:pPr>
        <w:pStyle w:val="a8"/>
        <w:widowControl w:val="0"/>
        <w:numPr>
          <w:ilvl w:val="1"/>
          <w:numId w:val="23"/>
        </w:numPr>
        <w:tabs>
          <w:tab w:val="left" w:pos="1815"/>
        </w:tabs>
        <w:autoSpaceDE w:val="0"/>
        <w:autoSpaceDN w:val="0"/>
        <w:spacing w:after="0" w:line="240" w:lineRule="auto"/>
        <w:ind w:right="468" w:firstLine="566"/>
        <w:contextualSpacing w:val="0"/>
        <w:jc w:val="both"/>
        <w:rPr>
          <w:rFonts w:ascii="Times New Roman" w:hAnsi="Times New Roman" w:cs="Times New Roman"/>
          <w:sz w:val="28"/>
          <w:szCs w:val="28"/>
        </w:rPr>
      </w:pPr>
      <w:r w:rsidRPr="00392168">
        <w:rPr>
          <w:rFonts w:ascii="Times New Roman" w:hAnsi="Times New Roman" w:cs="Times New Roman"/>
          <w:sz w:val="28"/>
          <w:szCs w:val="28"/>
        </w:rPr>
        <w:t>Заместитель заведующего по воспитательной и методической работе планирует и</w:t>
      </w:r>
      <w:r w:rsidRPr="00392168">
        <w:rPr>
          <w:rFonts w:ascii="Times New Roman" w:hAnsi="Times New Roman" w:cs="Times New Roman"/>
          <w:spacing w:val="40"/>
          <w:sz w:val="28"/>
          <w:szCs w:val="28"/>
        </w:rPr>
        <w:t xml:space="preserve"> </w:t>
      </w:r>
      <w:r w:rsidRPr="00392168">
        <w:rPr>
          <w:rFonts w:ascii="Times New Roman" w:hAnsi="Times New Roman" w:cs="Times New Roman"/>
          <w:sz w:val="28"/>
          <w:szCs w:val="28"/>
        </w:rPr>
        <w:t>организует методическую и инновационную</w:t>
      </w:r>
      <w:r w:rsidRPr="00392168">
        <w:rPr>
          <w:rFonts w:ascii="Times New Roman" w:hAnsi="Times New Roman" w:cs="Times New Roman"/>
          <w:spacing w:val="40"/>
          <w:sz w:val="28"/>
          <w:szCs w:val="28"/>
        </w:rPr>
        <w:t xml:space="preserve"> </w:t>
      </w:r>
      <w:r w:rsidRPr="00392168">
        <w:rPr>
          <w:rFonts w:ascii="Times New Roman" w:hAnsi="Times New Roman" w:cs="Times New Roman"/>
          <w:sz w:val="28"/>
          <w:szCs w:val="28"/>
        </w:rPr>
        <w:t>работу коллектива.</w:t>
      </w:r>
      <w:r w:rsidRPr="00392168">
        <w:rPr>
          <w:rFonts w:ascii="Times New Roman" w:hAnsi="Times New Roman" w:cs="Times New Roman"/>
          <w:spacing w:val="40"/>
          <w:sz w:val="28"/>
          <w:szCs w:val="28"/>
        </w:rPr>
        <w:t xml:space="preserve"> </w:t>
      </w:r>
      <w:r w:rsidRPr="00392168">
        <w:rPr>
          <w:rFonts w:ascii="Times New Roman" w:hAnsi="Times New Roman" w:cs="Times New Roman"/>
          <w:sz w:val="28"/>
          <w:szCs w:val="28"/>
        </w:rPr>
        <w:t>Руководит работой воспитателей, педагогов- специалистов, осуществляет работу с вновь принятыми педагогами,</w:t>
      </w:r>
      <w:r w:rsidRPr="00392168">
        <w:rPr>
          <w:rFonts w:ascii="Times New Roman" w:hAnsi="Times New Roman" w:cs="Times New Roman"/>
          <w:spacing w:val="40"/>
          <w:sz w:val="28"/>
          <w:szCs w:val="28"/>
        </w:rPr>
        <w:t xml:space="preserve"> </w:t>
      </w:r>
      <w:r w:rsidRPr="00392168">
        <w:rPr>
          <w:rFonts w:ascii="Times New Roman" w:hAnsi="Times New Roman" w:cs="Times New Roman"/>
          <w:sz w:val="28"/>
          <w:szCs w:val="28"/>
        </w:rPr>
        <w:t>анализирует выполнение</w:t>
      </w:r>
      <w:r w:rsidRPr="00392168">
        <w:rPr>
          <w:rFonts w:ascii="Times New Roman" w:hAnsi="Times New Roman" w:cs="Times New Roman"/>
          <w:spacing w:val="40"/>
          <w:sz w:val="28"/>
          <w:szCs w:val="28"/>
        </w:rPr>
        <w:t xml:space="preserve"> </w:t>
      </w:r>
      <w:r w:rsidRPr="00392168">
        <w:rPr>
          <w:rFonts w:ascii="Times New Roman" w:hAnsi="Times New Roman" w:cs="Times New Roman"/>
          <w:sz w:val="28"/>
          <w:szCs w:val="28"/>
        </w:rPr>
        <w:t>программы инновационной деятельности, программ воспитания</w:t>
      </w:r>
      <w:r w:rsidRPr="00392168">
        <w:rPr>
          <w:rFonts w:ascii="Times New Roman" w:hAnsi="Times New Roman" w:cs="Times New Roman"/>
          <w:spacing w:val="40"/>
          <w:sz w:val="28"/>
          <w:szCs w:val="28"/>
        </w:rPr>
        <w:t xml:space="preserve"> </w:t>
      </w:r>
      <w:r w:rsidRPr="00392168">
        <w:rPr>
          <w:rFonts w:ascii="Times New Roman" w:hAnsi="Times New Roman" w:cs="Times New Roman"/>
          <w:sz w:val="28"/>
          <w:szCs w:val="28"/>
        </w:rPr>
        <w:t>и обучения, участвует</w:t>
      </w:r>
      <w:r w:rsidRPr="00392168">
        <w:rPr>
          <w:rFonts w:ascii="Times New Roman" w:hAnsi="Times New Roman" w:cs="Times New Roman"/>
          <w:spacing w:val="80"/>
          <w:sz w:val="28"/>
          <w:szCs w:val="28"/>
        </w:rPr>
        <w:t xml:space="preserve"> </w:t>
      </w:r>
      <w:r w:rsidRPr="00392168">
        <w:rPr>
          <w:rFonts w:ascii="Times New Roman" w:hAnsi="Times New Roman" w:cs="Times New Roman"/>
          <w:sz w:val="28"/>
          <w:szCs w:val="28"/>
        </w:rPr>
        <w:t>в</w:t>
      </w:r>
      <w:r w:rsidRPr="00392168">
        <w:rPr>
          <w:rFonts w:ascii="Times New Roman" w:hAnsi="Times New Roman" w:cs="Times New Roman"/>
          <w:spacing w:val="80"/>
          <w:sz w:val="28"/>
          <w:szCs w:val="28"/>
        </w:rPr>
        <w:t xml:space="preserve"> </w:t>
      </w:r>
      <w:r w:rsidRPr="00392168">
        <w:rPr>
          <w:rFonts w:ascii="Times New Roman" w:hAnsi="Times New Roman" w:cs="Times New Roman"/>
          <w:sz w:val="28"/>
          <w:szCs w:val="28"/>
        </w:rPr>
        <w:t>разработке</w:t>
      </w:r>
      <w:r w:rsidRPr="00392168">
        <w:rPr>
          <w:rFonts w:ascii="Times New Roman" w:hAnsi="Times New Roman" w:cs="Times New Roman"/>
          <w:spacing w:val="80"/>
          <w:sz w:val="28"/>
          <w:szCs w:val="28"/>
        </w:rPr>
        <w:t xml:space="preserve"> </w:t>
      </w:r>
      <w:r w:rsidRPr="00392168">
        <w:rPr>
          <w:rFonts w:ascii="Times New Roman" w:hAnsi="Times New Roman" w:cs="Times New Roman"/>
          <w:sz w:val="28"/>
          <w:szCs w:val="28"/>
        </w:rPr>
        <w:t>перспективных</w:t>
      </w:r>
      <w:r w:rsidRPr="00392168">
        <w:rPr>
          <w:rFonts w:ascii="Times New Roman" w:hAnsi="Times New Roman" w:cs="Times New Roman"/>
          <w:spacing w:val="80"/>
          <w:sz w:val="28"/>
          <w:szCs w:val="28"/>
        </w:rPr>
        <w:t xml:space="preserve"> </w:t>
      </w:r>
      <w:r w:rsidRPr="00392168">
        <w:rPr>
          <w:rFonts w:ascii="Times New Roman" w:hAnsi="Times New Roman" w:cs="Times New Roman"/>
          <w:sz w:val="28"/>
          <w:szCs w:val="28"/>
        </w:rPr>
        <w:t>планов</w:t>
      </w:r>
      <w:r w:rsidRPr="00392168">
        <w:rPr>
          <w:rFonts w:ascii="Times New Roman" w:hAnsi="Times New Roman" w:cs="Times New Roman"/>
          <w:spacing w:val="80"/>
          <w:sz w:val="28"/>
          <w:szCs w:val="28"/>
        </w:rPr>
        <w:t xml:space="preserve"> </w:t>
      </w:r>
      <w:r w:rsidRPr="00392168">
        <w:rPr>
          <w:rFonts w:ascii="Times New Roman" w:hAnsi="Times New Roman" w:cs="Times New Roman"/>
          <w:sz w:val="28"/>
          <w:szCs w:val="28"/>
        </w:rPr>
        <w:t>и</w:t>
      </w:r>
      <w:r w:rsidRPr="00392168">
        <w:rPr>
          <w:rFonts w:ascii="Times New Roman" w:hAnsi="Times New Roman" w:cs="Times New Roman"/>
          <w:spacing w:val="80"/>
          <w:sz w:val="28"/>
          <w:szCs w:val="28"/>
        </w:rPr>
        <w:t xml:space="preserve"> </w:t>
      </w:r>
      <w:r w:rsidRPr="00392168">
        <w:rPr>
          <w:rFonts w:ascii="Times New Roman" w:hAnsi="Times New Roman" w:cs="Times New Roman"/>
          <w:sz w:val="28"/>
          <w:szCs w:val="28"/>
        </w:rPr>
        <w:t>направлений деятельности учреждения.</w:t>
      </w:r>
    </w:p>
    <w:p w14:paraId="7FAFB3DC" w14:textId="31B96A12" w:rsidR="00392168" w:rsidRDefault="00392168" w:rsidP="00392168">
      <w:pPr>
        <w:pStyle w:val="a8"/>
        <w:widowControl w:val="0"/>
        <w:numPr>
          <w:ilvl w:val="1"/>
          <w:numId w:val="23"/>
        </w:numPr>
        <w:tabs>
          <w:tab w:val="left" w:pos="1815"/>
        </w:tabs>
        <w:autoSpaceDE w:val="0"/>
        <w:autoSpaceDN w:val="0"/>
        <w:spacing w:after="0" w:line="240" w:lineRule="auto"/>
        <w:ind w:right="473" w:firstLine="566"/>
        <w:contextualSpacing w:val="0"/>
        <w:jc w:val="both"/>
        <w:rPr>
          <w:rFonts w:ascii="Times New Roman" w:hAnsi="Times New Roman" w:cs="Times New Roman"/>
          <w:sz w:val="28"/>
          <w:szCs w:val="28"/>
        </w:rPr>
      </w:pPr>
      <w:r w:rsidRPr="00392168">
        <w:rPr>
          <w:rFonts w:ascii="Times New Roman" w:hAnsi="Times New Roman" w:cs="Times New Roman"/>
          <w:sz w:val="28"/>
          <w:szCs w:val="28"/>
        </w:rPr>
        <w:t>Заведующий хозяйством организует и обеспечивает безопасное и бесперебойное обслуживание, выполнение предписаний надзорных органов, ремонт.</w:t>
      </w:r>
    </w:p>
    <w:p w14:paraId="3126FA60" w14:textId="088E50C4" w:rsidR="009C5CA0" w:rsidRPr="009C5CA0" w:rsidRDefault="009C5CA0" w:rsidP="009C5CA0">
      <w:pPr>
        <w:widowControl w:val="0"/>
        <w:tabs>
          <w:tab w:val="left" w:pos="1815"/>
        </w:tabs>
        <w:autoSpaceDE w:val="0"/>
        <w:autoSpaceDN w:val="0"/>
        <w:spacing w:after="0" w:line="240" w:lineRule="auto"/>
        <w:ind w:left="74" w:right="473"/>
        <w:jc w:val="both"/>
        <w:rPr>
          <w:rFonts w:ascii="Times New Roman" w:hAnsi="Times New Roman" w:cs="Times New Roman"/>
          <w:sz w:val="28"/>
          <w:szCs w:val="28"/>
        </w:rPr>
      </w:pPr>
      <w:r>
        <w:rPr>
          <w:rFonts w:ascii="Times New Roman" w:hAnsi="Times New Roman" w:cs="Times New Roman"/>
          <w:sz w:val="28"/>
          <w:szCs w:val="28"/>
        </w:rPr>
        <w:tab/>
        <w:t>Разработаны локальные документы ПОЛОЖЕНИЯ о коллегиальных органах управления МБДОУ.</w:t>
      </w:r>
    </w:p>
    <w:p w14:paraId="1294002D" w14:textId="5C23C6B3" w:rsidR="00392168" w:rsidRDefault="00392168" w:rsidP="00392168">
      <w:pPr>
        <w:pStyle w:val="ad"/>
        <w:spacing w:line="240" w:lineRule="auto"/>
        <w:ind w:right="471" w:firstLine="566"/>
        <w:jc w:val="both"/>
      </w:pPr>
      <w:r w:rsidRPr="00392168">
        <w:t xml:space="preserve"> </w:t>
      </w:r>
      <w:r w:rsidR="009C5CA0">
        <w:t xml:space="preserve">В состав </w:t>
      </w:r>
      <w:r w:rsidRPr="00392168">
        <w:rPr>
          <w:u w:val="single"/>
        </w:rPr>
        <w:t>Педагогического совета</w:t>
      </w:r>
      <w:r w:rsidRPr="00392168">
        <w:t xml:space="preserve"> входят заведующий, заместитель заведующего по воспитательной и методической работе, педагогический коллектив. На заседаниях совета определяется направление образовательной деятельности учреждения, утверждаются методические темы педагогов, обсуждаются различные вопросы, связанные с образовательным процессом.</w:t>
      </w:r>
    </w:p>
    <w:p w14:paraId="638ABB75" w14:textId="1C029CC1" w:rsidR="009C5CA0" w:rsidRPr="00392168" w:rsidRDefault="009C5CA0" w:rsidP="00392168">
      <w:pPr>
        <w:pStyle w:val="ad"/>
        <w:spacing w:line="240" w:lineRule="auto"/>
        <w:ind w:right="471" w:firstLine="566"/>
        <w:jc w:val="both"/>
      </w:pPr>
      <w:r>
        <w:t>В 2023 году в соответствии с годовым планом работы проведено 4 заседания педагогического совета дошкольного учреждения.</w:t>
      </w:r>
    </w:p>
    <w:p w14:paraId="52D77E8F" w14:textId="6D07BE93" w:rsidR="00392168" w:rsidRPr="00392168" w:rsidRDefault="00392168" w:rsidP="00392168">
      <w:pPr>
        <w:pStyle w:val="ad"/>
        <w:spacing w:before="1" w:line="240" w:lineRule="auto"/>
        <w:ind w:right="469" w:firstLine="566"/>
        <w:jc w:val="both"/>
      </w:pPr>
      <w:r w:rsidRPr="00392168">
        <w:rPr>
          <w:u w:val="single"/>
        </w:rPr>
        <w:t>Общее собрание коллектива</w:t>
      </w:r>
      <w:r w:rsidRPr="00392168">
        <w:t xml:space="preserve"> - коллектив образовательного учреждения. На общем собрании коллектива принимаются решения по социальной защите работников, договора по охране труда и соблюдению техники безопасности в детском саду, другие локальные акты.</w:t>
      </w:r>
      <w:r w:rsidR="009C5CA0">
        <w:t xml:space="preserve"> В 2023 году </w:t>
      </w:r>
      <w:proofErr w:type="gramStart"/>
      <w:r w:rsidR="009C5CA0">
        <w:t xml:space="preserve">проведено  </w:t>
      </w:r>
      <w:r w:rsidR="00833379">
        <w:t>6</w:t>
      </w:r>
      <w:proofErr w:type="gramEnd"/>
      <w:r w:rsidR="009C5CA0">
        <w:t xml:space="preserve"> заседани</w:t>
      </w:r>
      <w:r w:rsidR="00833379">
        <w:t>й</w:t>
      </w:r>
      <w:r w:rsidR="009C5CA0">
        <w:t xml:space="preserve"> общего собрания коллектива. Были рассмотрены и приняты локальные документа МБДОУ в соответствии с нормативной базой Российской Федерации: Правила внутреннего трудового распорядка МБДОУ, </w:t>
      </w:r>
      <w:r w:rsidR="00833379">
        <w:t xml:space="preserve">Положение об административном контроле МБДОУ, Программа производственного контроля за соблюдением санитарных норм и правил, Положение о первичной профсоюзной организации работников МБДОУ. </w:t>
      </w:r>
      <w:r w:rsidR="00833379">
        <w:lastRenderedPageBreak/>
        <w:t xml:space="preserve">Общим собранием коллектива в мае 2023 года был одобрен и принят Коллективный Договор МБДОУ на период с 22.05.2023 по 22.05.2026. </w:t>
      </w:r>
    </w:p>
    <w:p w14:paraId="301F2757" w14:textId="6D2C9ECB" w:rsidR="00392168" w:rsidRDefault="009277D4" w:rsidP="00392168">
      <w:pPr>
        <w:pStyle w:val="ad"/>
        <w:spacing w:line="240" w:lineRule="auto"/>
        <w:ind w:right="485" w:firstLine="566"/>
        <w:jc w:val="both"/>
      </w:pPr>
      <w:r>
        <w:rPr>
          <w:u w:val="single"/>
        </w:rPr>
        <w:t>Родительский комитет</w:t>
      </w:r>
      <w:r w:rsidR="00392168" w:rsidRPr="00392168">
        <w:rPr>
          <w:u w:val="single"/>
        </w:rPr>
        <w:t xml:space="preserve"> (законны</w:t>
      </w:r>
      <w:r>
        <w:rPr>
          <w:u w:val="single"/>
        </w:rPr>
        <w:t>е</w:t>
      </w:r>
      <w:r w:rsidR="00392168" w:rsidRPr="00392168">
        <w:rPr>
          <w:u w:val="single"/>
        </w:rPr>
        <w:t xml:space="preserve"> представител</w:t>
      </w:r>
      <w:r>
        <w:rPr>
          <w:u w:val="single"/>
        </w:rPr>
        <w:t>и</w:t>
      </w:r>
      <w:r w:rsidR="00392168" w:rsidRPr="00392168">
        <w:t>) МБДОУ № 19 «СОЛНЫШКО» Г. ТОРЕЗА создан по инициативе родителей (законных представителей) несовершеннолетних</w:t>
      </w:r>
      <w:r w:rsidR="00392168" w:rsidRPr="00392168">
        <w:rPr>
          <w:spacing w:val="62"/>
        </w:rPr>
        <w:t xml:space="preserve"> </w:t>
      </w:r>
      <w:r w:rsidR="00392168" w:rsidRPr="00392168">
        <w:t>обучающихся</w:t>
      </w:r>
      <w:r w:rsidR="00392168" w:rsidRPr="00392168">
        <w:rPr>
          <w:spacing w:val="60"/>
        </w:rPr>
        <w:t xml:space="preserve"> </w:t>
      </w:r>
      <w:r w:rsidR="00392168" w:rsidRPr="00392168">
        <w:t>в</w:t>
      </w:r>
      <w:r w:rsidR="00392168" w:rsidRPr="00392168">
        <w:rPr>
          <w:spacing w:val="40"/>
        </w:rPr>
        <w:t xml:space="preserve"> </w:t>
      </w:r>
      <w:r w:rsidR="00392168" w:rsidRPr="00392168">
        <w:t>целях</w:t>
      </w:r>
      <w:r w:rsidR="00392168" w:rsidRPr="00392168">
        <w:rPr>
          <w:spacing w:val="60"/>
        </w:rPr>
        <w:t xml:space="preserve"> </w:t>
      </w:r>
      <w:r w:rsidR="00392168" w:rsidRPr="00392168">
        <w:t>учета</w:t>
      </w:r>
      <w:r w:rsidR="00392168" w:rsidRPr="00392168">
        <w:rPr>
          <w:spacing w:val="40"/>
        </w:rPr>
        <w:t xml:space="preserve"> </w:t>
      </w:r>
      <w:r w:rsidR="00392168" w:rsidRPr="00392168">
        <w:t>их</w:t>
      </w:r>
      <w:r w:rsidR="00392168" w:rsidRPr="00392168">
        <w:rPr>
          <w:spacing w:val="62"/>
        </w:rPr>
        <w:t xml:space="preserve"> </w:t>
      </w:r>
      <w:proofErr w:type="gramStart"/>
      <w:r w:rsidR="00392168" w:rsidRPr="00392168">
        <w:t>мнения</w:t>
      </w:r>
      <w:r w:rsidR="00392168" w:rsidRPr="00392168">
        <w:rPr>
          <w:spacing w:val="40"/>
        </w:rPr>
        <w:t xml:space="preserve">  </w:t>
      </w:r>
      <w:r w:rsidR="00392168" w:rsidRPr="00392168">
        <w:t>по</w:t>
      </w:r>
      <w:proofErr w:type="gramEnd"/>
      <w:r w:rsidR="00392168" w:rsidRPr="00392168">
        <w:rPr>
          <w:spacing w:val="40"/>
        </w:rPr>
        <w:t xml:space="preserve"> </w:t>
      </w:r>
      <w:r w:rsidR="00392168" w:rsidRPr="00392168">
        <w:t>вопросам</w:t>
      </w:r>
      <w:r w:rsidR="00392168" w:rsidRPr="00392168">
        <w:rPr>
          <w:spacing w:val="64"/>
        </w:rPr>
        <w:t xml:space="preserve"> </w:t>
      </w:r>
      <w:r w:rsidR="00392168" w:rsidRPr="00392168">
        <w:t>управления учреждением, при принятии учреждением локальных нормативных актов, затрагивающих их права и законные интересы, права и интересы несовершеннолетних обучающихся.</w:t>
      </w:r>
    </w:p>
    <w:p w14:paraId="3FE7DCD5" w14:textId="56BD3496" w:rsidR="00833379" w:rsidRDefault="00833379" w:rsidP="00392168">
      <w:pPr>
        <w:pStyle w:val="ad"/>
        <w:spacing w:line="240" w:lineRule="auto"/>
        <w:ind w:right="485" w:firstLine="566"/>
        <w:jc w:val="both"/>
      </w:pPr>
      <w:r>
        <w:t xml:space="preserve">Утвержден состав родительского комитета МБДОУ, куда </w:t>
      </w:r>
      <w:proofErr w:type="gramStart"/>
      <w:r>
        <w:t>входят  председател</w:t>
      </w:r>
      <w:r w:rsidR="00C12E51">
        <w:t>и</w:t>
      </w:r>
      <w:proofErr w:type="gramEnd"/>
      <w:r>
        <w:t xml:space="preserve"> </w:t>
      </w:r>
      <w:r w:rsidR="00C12E51">
        <w:t xml:space="preserve">8 </w:t>
      </w:r>
      <w:r>
        <w:t xml:space="preserve">родительских комитетов групп. Благодаря взаимодействию родительского комитета дошкольного учреждения в 2023 году                                 проведены работы по подготовке групповых участков к началу проведения летнего оздоровительного сезона: покраска и ремонт игрового оборудования, высадка роз, побелка ограждения территории. </w:t>
      </w:r>
      <w:r w:rsidR="00C12E51">
        <w:t>Родители принимают активное участие в проектной деятельности по созданию развивающей предметно-пространственной среды: оформление Центра нравственно-патриотического воспитания, сенсорных уголков в группах детей раннего возраста.</w:t>
      </w:r>
    </w:p>
    <w:p w14:paraId="2AE58F31" w14:textId="4C9827C2" w:rsidR="00392168" w:rsidRPr="005A16EF" w:rsidRDefault="00392168" w:rsidP="00480DA0">
      <w:pPr>
        <w:pStyle w:val="ad"/>
        <w:spacing w:before="20" w:line="240" w:lineRule="auto"/>
        <w:ind w:right="340" w:firstLine="567"/>
        <w:jc w:val="both"/>
      </w:pPr>
      <w:r>
        <w:t xml:space="preserve">Вывод: </w:t>
      </w:r>
      <w:r w:rsidRPr="005A16EF">
        <w:t>Структура</w:t>
      </w:r>
      <w:r w:rsidRPr="005A16EF">
        <w:rPr>
          <w:spacing w:val="-5"/>
        </w:rPr>
        <w:t xml:space="preserve"> </w:t>
      </w:r>
      <w:r w:rsidRPr="005A16EF">
        <w:t>и</w:t>
      </w:r>
      <w:r w:rsidRPr="005A16EF">
        <w:rPr>
          <w:spacing w:val="-4"/>
        </w:rPr>
        <w:t xml:space="preserve"> </w:t>
      </w:r>
      <w:r w:rsidRPr="005A16EF">
        <w:t>система</w:t>
      </w:r>
      <w:r w:rsidRPr="005A16EF">
        <w:rPr>
          <w:spacing w:val="-5"/>
        </w:rPr>
        <w:t xml:space="preserve"> </w:t>
      </w:r>
      <w:r w:rsidRPr="005A16EF">
        <w:t>управления</w:t>
      </w:r>
      <w:r w:rsidRPr="005A16EF">
        <w:rPr>
          <w:spacing w:val="-5"/>
        </w:rPr>
        <w:t xml:space="preserve"> </w:t>
      </w:r>
      <w:r w:rsidRPr="005A16EF">
        <w:t>соответствуют</w:t>
      </w:r>
      <w:r w:rsidRPr="005A16EF">
        <w:rPr>
          <w:spacing w:val="-4"/>
        </w:rPr>
        <w:t xml:space="preserve"> </w:t>
      </w:r>
      <w:r w:rsidRPr="005A16EF">
        <w:t>специфике</w:t>
      </w:r>
      <w:r w:rsidRPr="005A16EF">
        <w:rPr>
          <w:spacing w:val="-5"/>
        </w:rPr>
        <w:t xml:space="preserve"> </w:t>
      </w:r>
      <w:r w:rsidRPr="005A16EF">
        <w:t>деятельности</w:t>
      </w:r>
      <w:r w:rsidRPr="005A16EF">
        <w:rPr>
          <w:spacing w:val="-4"/>
        </w:rPr>
        <w:t xml:space="preserve"> МБ</w:t>
      </w:r>
      <w:r w:rsidRPr="005A16EF">
        <w:rPr>
          <w:spacing w:val="-5"/>
        </w:rPr>
        <w:t>ДОУ</w:t>
      </w:r>
      <w:r>
        <w:rPr>
          <w:spacing w:val="-5"/>
        </w:rPr>
        <w:t xml:space="preserve">. </w:t>
      </w:r>
      <w:r w:rsidRPr="005A16EF">
        <w:t>По итогам 2023 года система управления МБДОУ оценивается как эффективная, позволяющая учесть</w:t>
      </w:r>
      <w:r w:rsidRPr="005A16EF">
        <w:rPr>
          <w:spacing w:val="-5"/>
        </w:rPr>
        <w:t xml:space="preserve"> </w:t>
      </w:r>
      <w:r w:rsidRPr="005A16EF">
        <w:t>мнение</w:t>
      </w:r>
      <w:r w:rsidRPr="005A16EF">
        <w:rPr>
          <w:spacing w:val="-4"/>
        </w:rPr>
        <w:t xml:space="preserve"> </w:t>
      </w:r>
      <w:r w:rsidRPr="005A16EF">
        <w:t>работников</w:t>
      </w:r>
      <w:r w:rsidRPr="005A16EF">
        <w:rPr>
          <w:spacing w:val="-4"/>
        </w:rPr>
        <w:t xml:space="preserve"> </w:t>
      </w:r>
      <w:r w:rsidRPr="005A16EF">
        <w:t>и</w:t>
      </w:r>
      <w:r w:rsidRPr="005A16EF">
        <w:rPr>
          <w:spacing w:val="-5"/>
        </w:rPr>
        <w:t xml:space="preserve"> </w:t>
      </w:r>
      <w:r w:rsidRPr="005A16EF">
        <w:t>всех</w:t>
      </w:r>
      <w:r w:rsidRPr="005A16EF">
        <w:rPr>
          <w:spacing w:val="-4"/>
        </w:rPr>
        <w:t xml:space="preserve"> </w:t>
      </w:r>
      <w:r w:rsidRPr="005A16EF">
        <w:t>участников</w:t>
      </w:r>
      <w:r w:rsidRPr="005A16EF">
        <w:rPr>
          <w:spacing w:val="-4"/>
        </w:rPr>
        <w:t xml:space="preserve"> </w:t>
      </w:r>
      <w:r w:rsidRPr="005A16EF">
        <w:t>образовательных</w:t>
      </w:r>
      <w:r w:rsidRPr="005A16EF">
        <w:rPr>
          <w:spacing w:val="-4"/>
        </w:rPr>
        <w:t xml:space="preserve"> </w:t>
      </w:r>
      <w:r w:rsidRPr="005A16EF">
        <w:t>отношений.</w:t>
      </w:r>
      <w:r w:rsidRPr="005A16EF">
        <w:rPr>
          <w:spacing w:val="-4"/>
        </w:rPr>
        <w:t xml:space="preserve"> </w:t>
      </w:r>
    </w:p>
    <w:p w14:paraId="4438891D" w14:textId="47F0FE91" w:rsidR="00763CD4" w:rsidRDefault="00763CD4" w:rsidP="002F5382">
      <w:pPr>
        <w:spacing w:after="0" w:line="240" w:lineRule="auto"/>
        <w:jc w:val="both"/>
        <w:rPr>
          <w:rFonts w:ascii="Times New Roman" w:eastAsia="Times New Roman" w:hAnsi="Times New Roman" w:cs="Times New Roman"/>
          <w:sz w:val="28"/>
          <w:szCs w:val="28"/>
          <w:lang w:eastAsia="ar-SA"/>
        </w:rPr>
      </w:pPr>
    </w:p>
    <w:p w14:paraId="0362E323" w14:textId="3454020A" w:rsidR="00763CD4" w:rsidRDefault="00763CD4" w:rsidP="002F5382">
      <w:pPr>
        <w:spacing w:after="0" w:line="240" w:lineRule="auto"/>
        <w:jc w:val="both"/>
        <w:rPr>
          <w:rFonts w:ascii="Times New Roman" w:eastAsia="Times New Roman" w:hAnsi="Times New Roman" w:cs="Times New Roman"/>
          <w:b/>
          <w:bCs/>
          <w:sz w:val="28"/>
          <w:szCs w:val="28"/>
          <w:lang w:eastAsia="ar-SA"/>
        </w:rPr>
      </w:pPr>
      <w:r w:rsidRPr="00763CD4">
        <w:rPr>
          <w:rFonts w:ascii="Times New Roman" w:eastAsia="Times New Roman" w:hAnsi="Times New Roman" w:cs="Times New Roman"/>
          <w:b/>
          <w:bCs/>
          <w:sz w:val="28"/>
          <w:szCs w:val="28"/>
          <w:lang w:eastAsia="ar-SA"/>
        </w:rPr>
        <w:t xml:space="preserve">3.Оценка содержания и качества подготовки </w:t>
      </w:r>
      <w:r w:rsidR="009277D4">
        <w:rPr>
          <w:rFonts w:ascii="Times New Roman" w:eastAsia="Times New Roman" w:hAnsi="Times New Roman" w:cs="Times New Roman"/>
          <w:b/>
          <w:bCs/>
          <w:sz w:val="28"/>
          <w:szCs w:val="28"/>
          <w:lang w:eastAsia="ar-SA"/>
        </w:rPr>
        <w:t>воспитанников</w:t>
      </w:r>
    </w:p>
    <w:p w14:paraId="3C24EB0C" w14:textId="77777777" w:rsidR="007345CF" w:rsidRPr="007345CF" w:rsidRDefault="007345CF" w:rsidP="007345CF">
      <w:pPr>
        <w:spacing w:after="0" w:line="240" w:lineRule="auto"/>
        <w:ind w:firstLine="709"/>
        <w:jc w:val="both"/>
        <w:rPr>
          <w:rFonts w:ascii="Times New Roman" w:hAnsi="Times New Roman" w:cs="Times New Roman"/>
          <w:sz w:val="28"/>
          <w:szCs w:val="28"/>
        </w:rPr>
      </w:pPr>
      <w:r w:rsidRPr="007345CF">
        <w:rPr>
          <w:rFonts w:ascii="Times New Roman" w:hAnsi="Times New Roman" w:cs="Times New Roman"/>
          <w:sz w:val="28"/>
          <w:szCs w:val="28"/>
        </w:rPr>
        <w:t>Оценка качества подготовки воспитанников</w:t>
      </w:r>
      <w:r w:rsidRPr="007345CF">
        <w:rPr>
          <w:rFonts w:ascii="Times New Roman" w:hAnsi="Times New Roman" w:cs="Times New Roman"/>
          <w:b/>
          <w:bCs/>
          <w:sz w:val="28"/>
          <w:szCs w:val="28"/>
        </w:rPr>
        <w:t xml:space="preserve"> </w:t>
      </w:r>
      <w:r w:rsidRPr="007345CF">
        <w:rPr>
          <w:rFonts w:ascii="Times New Roman" w:hAnsi="Times New Roman" w:cs="Times New Roman"/>
          <w:sz w:val="28"/>
          <w:szCs w:val="28"/>
        </w:rPr>
        <w:t>осуществлялась</w:t>
      </w:r>
      <w:r w:rsidRPr="007345CF">
        <w:rPr>
          <w:rFonts w:ascii="Times New Roman" w:hAnsi="Times New Roman" w:cs="Times New Roman"/>
          <w:b/>
          <w:bCs/>
          <w:sz w:val="28"/>
          <w:szCs w:val="28"/>
        </w:rPr>
        <w:t xml:space="preserve"> </w:t>
      </w:r>
      <w:r w:rsidRPr="007345CF">
        <w:rPr>
          <w:rFonts w:ascii="Times New Roman" w:hAnsi="Times New Roman" w:cs="Times New Roman"/>
          <w:sz w:val="28"/>
          <w:szCs w:val="28"/>
        </w:rPr>
        <w:t xml:space="preserve">педагогами МБДОУ в рамках педагогической диагностики </w:t>
      </w:r>
      <w:proofErr w:type="gramStart"/>
      <w:r w:rsidRPr="007345CF">
        <w:rPr>
          <w:rFonts w:ascii="Times New Roman" w:hAnsi="Times New Roman" w:cs="Times New Roman"/>
          <w:sz w:val="28"/>
          <w:szCs w:val="28"/>
        </w:rPr>
        <w:t>согласно  ФОП</w:t>
      </w:r>
      <w:proofErr w:type="gramEnd"/>
      <w:r w:rsidRPr="007345CF">
        <w:rPr>
          <w:rFonts w:ascii="Times New Roman" w:hAnsi="Times New Roman" w:cs="Times New Roman"/>
          <w:sz w:val="28"/>
          <w:szCs w:val="28"/>
        </w:rPr>
        <w:t xml:space="preserve"> ДО в начале и конце учебного года на основе </w:t>
      </w:r>
      <w:proofErr w:type="spellStart"/>
      <w:r w:rsidRPr="007345CF">
        <w:rPr>
          <w:rFonts w:ascii="Times New Roman" w:hAnsi="Times New Roman" w:cs="Times New Roman"/>
          <w:sz w:val="28"/>
          <w:szCs w:val="28"/>
        </w:rPr>
        <w:t>малоформализованных</w:t>
      </w:r>
      <w:proofErr w:type="spellEnd"/>
      <w:r w:rsidRPr="007345CF">
        <w:rPr>
          <w:rFonts w:ascii="Times New Roman" w:hAnsi="Times New Roman" w:cs="Times New Roman"/>
          <w:sz w:val="28"/>
          <w:szCs w:val="28"/>
        </w:rPr>
        <w:t xml:space="preserve"> диагностических методов: наблюдения за поведением ребенка  в разных видах деятельности,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Ориентирами для наблюдения являлись возрастные характеристики развития ребенка.</w:t>
      </w:r>
    </w:p>
    <w:p w14:paraId="6F59F4C9" w14:textId="4C7E195C" w:rsidR="007345CF" w:rsidRPr="007345CF" w:rsidRDefault="007345CF" w:rsidP="007345CF">
      <w:pPr>
        <w:spacing w:after="0" w:line="240" w:lineRule="auto"/>
        <w:ind w:firstLine="708"/>
        <w:jc w:val="both"/>
        <w:rPr>
          <w:rFonts w:ascii="Times New Roman" w:hAnsi="Times New Roman" w:cs="Times New Roman"/>
          <w:sz w:val="28"/>
          <w:szCs w:val="28"/>
        </w:rPr>
      </w:pPr>
      <w:r w:rsidRPr="007345CF">
        <w:rPr>
          <w:rFonts w:ascii="Times New Roman" w:hAnsi="Times New Roman" w:cs="Times New Roman"/>
          <w:sz w:val="28"/>
          <w:szCs w:val="28"/>
        </w:rPr>
        <w:t xml:space="preserve">Результаты диагностики развития </w:t>
      </w:r>
      <w:r>
        <w:rPr>
          <w:rFonts w:ascii="Times New Roman" w:hAnsi="Times New Roman" w:cs="Times New Roman"/>
          <w:sz w:val="28"/>
          <w:szCs w:val="28"/>
        </w:rPr>
        <w:t>д</w:t>
      </w:r>
      <w:r w:rsidRPr="007345CF">
        <w:rPr>
          <w:rFonts w:ascii="Times New Roman" w:hAnsi="Times New Roman" w:cs="Times New Roman"/>
          <w:sz w:val="28"/>
          <w:szCs w:val="28"/>
        </w:rPr>
        <w:t xml:space="preserve">етей, представленные в таблицах, показали, что педагоги МБДОУ обеспечили   </w:t>
      </w:r>
      <w:proofErr w:type="gramStart"/>
      <w:r w:rsidRPr="007345CF">
        <w:rPr>
          <w:rFonts w:ascii="Times New Roman" w:hAnsi="Times New Roman" w:cs="Times New Roman"/>
          <w:sz w:val="28"/>
          <w:szCs w:val="28"/>
        </w:rPr>
        <w:t>в  2022</w:t>
      </w:r>
      <w:proofErr w:type="gramEnd"/>
      <w:r w:rsidRPr="007345CF">
        <w:rPr>
          <w:rFonts w:ascii="Times New Roman" w:hAnsi="Times New Roman" w:cs="Times New Roman"/>
          <w:sz w:val="28"/>
          <w:szCs w:val="28"/>
        </w:rPr>
        <w:t xml:space="preserve">-2023 учебном году  достаточный уровень образовательно-воспитательной работы. По всем образовательным линиям прослеживается положительная динамика развития воспитанников дошкольного учреждения. Из анализа результатов, указанных далее в таблицах, следует, что к концу учебного года все показатели имеют положительную динамику-снизились показатели низкого уровня и более высокими стали показатели высокого и среднего уровней. </w:t>
      </w:r>
    </w:p>
    <w:p w14:paraId="6910C385" w14:textId="26C92A7B" w:rsidR="007345CF" w:rsidRPr="007345CF" w:rsidRDefault="007345CF" w:rsidP="007345CF">
      <w:pPr>
        <w:spacing w:after="0" w:line="240" w:lineRule="auto"/>
        <w:ind w:firstLine="708"/>
        <w:jc w:val="both"/>
        <w:rPr>
          <w:rFonts w:ascii="Times New Roman" w:hAnsi="Times New Roman" w:cs="Times New Roman"/>
          <w:sz w:val="28"/>
          <w:szCs w:val="28"/>
        </w:rPr>
      </w:pPr>
      <w:r w:rsidRPr="007345CF">
        <w:rPr>
          <w:rFonts w:ascii="Times New Roman" w:hAnsi="Times New Roman" w:cs="Times New Roman"/>
          <w:sz w:val="28"/>
          <w:szCs w:val="28"/>
        </w:rPr>
        <w:t>Результативность воспитательно-образовательной работы</w:t>
      </w:r>
      <w:r w:rsidRPr="007345CF">
        <w:rPr>
          <w:rFonts w:ascii="Times New Roman" w:hAnsi="Times New Roman" w:cs="Times New Roman"/>
          <w:b/>
          <w:sz w:val="28"/>
          <w:szCs w:val="28"/>
        </w:rPr>
        <w:t xml:space="preserve"> </w:t>
      </w:r>
      <w:r w:rsidRPr="007345CF">
        <w:rPr>
          <w:rFonts w:ascii="Times New Roman" w:hAnsi="Times New Roman" w:cs="Times New Roman"/>
          <w:sz w:val="28"/>
          <w:szCs w:val="28"/>
        </w:rPr>
        <w:t xml:space="preserve">достигалась </w:t>
      </w:r>
      <w:r w:rsidR="00B621D0">
        <w:rPr>
          <w:rFonts w:ascii="Times New Roman" w:hAnsi="Times New Roman" w:cs="Times New Roman"/>
          <w:sz w:val="28"/>
          <w:szCs w:val="28"/>
        </w:rPr>
        <w:t>путем</w:t>
      </w:r>
      <w:r w:rsidRPr="007345CF">
        <w:rPr>
          <w:rFonts w:ascii="Times New Roman" w:hAnsi="Times New Roman" w:cs="Times New Roman"/>
          <w:sz w:val="28"/>
          <w:szCs w:val="28"/>
        </w:rPr>
        <w:t>:</w:t>
      </w:r>
    </w:p>
    <w:p w14:paraId="4329B2F0" w14:textId="311313D4" w:rsidR="007345CF" w:rsidRPr="007345CF" w:rsidRDefault="007345CF" w:rsidP="007345CF">
      <w:pPr>
        <w:spacing w:after="0" w:line="240" w:lineRule="auto"/>
        <w:jc w:val="both"/>
        <w:rPr>
          <w:rFonts w:ascii="Times New Roman" w:hAnsi="Times New Roman" w:cs="Times New Roman"/>
          <w:sz w:val="28"/>
          <w:szCs w:val="28"/>
        </w:rPr>
      </w:pPr>
      <w:r w:rsidRPr="007345CF">
        <w:rPr>
          <w:rFonts w:ascii="Times New Roman" w:hAnsi="Times New Roman" w:cs="Times New Roman"/>
          <w:sz w:val="28"/>
          <w:szCs w:val="28"/>
        </w:rPr>
        <w:t xml:space="preserve">- совершенствования профессионального мастерства педагогов; </w:t>
      </w:r>
    </w:p>
    <w:p w14:paraId="31C27110" w14:textId="77777777" w:rsidR="007345CF" w:rsidRPr="007345CF" w:rsidRDefault="007345CF" w:rsidP="007345CF">
      <w:pPr>
        <w:spacing w:after="0" w:line="240" w:lineRule="auto"/>
        <w:jc w:val="both"/>
        <w:rPr>
          <w:rFonts w:ascii="Times New Roman" w:hAnsi="Times New Roman" w:cs="Times New Roman"/>
          <w:sz w:val="28"/>
          <w:szCs w:val="28"/>
        </w:rPr>
      </w:pPr>
      <w:r w:rsidRPr="007345CF">
        <w:rPr>
          <w:rFonts w:ascii="Times New Roman" w:hAnsi="Times New Roman" w:cs="Times New Roman"/>
          <w:sz w:val="28"/>
          <w:szCs w:val="28"/>
        </w:rPr>
        <w:t>-    реализации творческого потенциала педагогов;</w:t>
      </w:r>
    </w:p>
    <w:p w14:paraId="0B783E6B" w14:textId="2682A298" w:rsidR="007345CF" w:rsidRPr="007345CF" w:rsidRDefault="007345CF" w:rsidP="007345CF">
      <w:pPr>
        <w:spacing w:after="0" w:line="240" w:lineRule="auto"/>
        <w:jc w:val="both"/>
        <w:rPr>
          <w:rFonts w:ascii="Times New Roman" w:hAnsi="Times New Roman" w:cs="Times New Roman"/>
          <w:sz w:val="28"/>
          <w:szCs w:val="28"/>
        </w:rPr>
      </w:pPr>
      <w:r w:rsidRPr="007345CF">
        <w:rPr>
          <w:rFonts w:ascii="Times New Roman" w:hAnsi="Times New Roman" w:cs="Times New Roman"/>
          <w:sz w:val="28"/>
          <w:szCs w:val="28"/>
        </w:rPr>
        <w:lastRenderedPageBreak/>
        <w:t>- построения воспитательно-образовательного процесса в соответствии с закономерностями возрастного развития и потребностями детей (обучение с использованием игровых приемов работы, проблемно – поисковы</w:t>
      </w:r>
      <w:r w:rsidR="009277D4">
        <w:rPr>
          <w:rFonts w:ascii="Times New Roman" w:hAnsi="Times New Roman" w:cs="Times New Roman"/>
          <w:sz w:val="28"/>
          <w:szCs w:val="28"/>
        </w:rPr>
        <w:t>х</w:t>
      </w:r>
      <w:r w:rsidRPr="007345CF">
        <w:rPr>
          <w:rFonts w:ascii="Times New Roman" w:hAnsi="Times New Roman" w:cs="Times New Roman"/>
          <w:sz w:val="28"/>
          <w:szCs w:val="28"/>
        </w:rPr>
        <w:t xml:space="preserve"> методов, </w:t>
      </w:r>
    </w:p>
    <w:p w14:paraId="1EFF4CEA" w14:textId="77777777" w:rsidR="007345CF" w:rsidRPr="007345CF" w:rsidRDefault="007345CF" w:rsidP="007345CF">
      <w:pPr>
        <w:spacing w:after="0" w:line="240" w:lineRule="auto"/>
        <w:jc w:val="both"/>
        <w:rPr>
          <w:rFonts w:ascii="Times New Roman" w:hAnsi="Times New Roman" w:cs="Times New Roman"/>
          <w:sz w:val="28"/>
          <w:szCs w:val="28"/>
        </w:rPr>
      </w:pPr>
      <w:r w:rsidRPr="007345CF">
        <w:rPr>
          <w:rFonts w:ascii="Times New Roman" w:hAnsi="Times New Roman" w:cs="Times New Roman"/>
          <w:sz w:val="28"/>
          <w:szCs w:val="28"/>
        </w:rPr>
        <w:t>индивидуальных и подгрупповых форм работы и др.);</w:t>
      </w:r>
    </w:p>
    <w:p w14:paraId="43366FC5" w14:textId="77777777" w:rsidR="007345CF" w:rsidRPr="007345CF" w:rsidRDefault="007345CF" w:rsidP="007345CF">
      <w:pPr>
        <w:spacing w:after="0" w:line="240" w:lineRule="auto"/>
        <w:jc w:val="both"/>
        <w:rPr>
          <w:rFonts w:ascii="Times New Roman" w:hAnsi="Times New Roman" w:cs="Times New Roman"/>
          <w:sz w:val="28"/>
          <w:szCs w:val="28"/>
        </w:rPr>
      </w:pPr>
      <w:r w:rsidRPr="007345CF">
        <w:rPr>
          <w:rFonts w:ascii="Times New Roman" w:hAnsi="Times New Roman" w:cs="Times New Roman"/>
          <w:sz w:val="28"/>
          <w:szCs w:val="28"/>
        </w:rPr>
        <w:t>-  обновления предметно – развивающей среды в группах.</w:t>
      </w:r>
    </w:p>
    <w:p w14:paraId="18A1E764" w14:textId="77777777" w:rsidR="007345CF" w:rsidRDefault="007345CF" w:rsidP="007345CF">
      <w:pPr>
        <w:jc w:val="both"/>
        <w:rPr>
          <w:rFonts w:ascii="Times New Roman" w:cs="Times New Roman"/>
          <w:b/>
          <w:sz w:val="28"/>
          <w:szCs w:val="28"/>
        </w:rPr>
      </w:pPr>
    </w:p>
    <w:p w14:paraId="16369736" w14:textId="77777777" w:rsidR="007345CF" w:rsidRPr="007345CF" w:rsidRDefault="007345CF" w:rsidP="007345CF">
      <w:pPr>
        <w:jc w:val="both"/>
        <w:rPr>
          <w:rFonts w:ascii="Times New Roman" w:hAnsi="Times New Roman" w:cs="Times New Roman"/>
          <w:b/>
          <w:sz w:val="28"/>
          <w:szCs w:val="28"/>
        </w:rPr>
      </w:pPr>
      <w:r w:rsidRPr="007345CF">
        <w:rPr>
          <w:rFonts w:ascii="Times New Roman" w:hAnsi="Times New Roman" w:cs="Times New Roman"/>
          <w:b/>
          <w:sz w:val="28"/>
          <w:szCs w:val="28"/>
        </w:rPr>
        <w:t>Итоговая таблица освоения образовательных областей по Программе</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4"/>
        <w:gridCol w:w="1008"/>
        <w:gridCol w:w="1354"/>
        <w:gridCol w:w="952"/>
        <w:gridCol w:w="989"/>
        <w:gridCol w:w="1354"/>
        <w:gridCol w:w="925"/>
        <w:gridCol w:w="1075"/>
      </w:tblGrid>
      <w:tr w:rsidR="007345CF" w:rsidRPr="00771955" w14:paraId="58400612" w14:textId="77777777" w:rsidTr="007345CF">
        <w:trPr>
          <w:trHeight w:val="322"/>
        </w:trPr>
        <w:tc>
          <w:tcPr>
            <w:tcW w:w="2834" w:type="dxa"/>
            <w:vMerge w:val="restart"/>
            <w:tcBorders>
              <w:top w:val="single" w:sz="12" w:space="0" w:color="auto"/>
              <w:left w:val="single" w:sz="12" w:space="0" w:color="auto"/>
              <w:right w:val="single" w:sz="12" w:space="0" w:color="auto"/>
            </w:tcBorders>
          </w:tcPr>
          <w:p w14:paraId="6F7C53DD" w14:textId="77777777" w:rsidR="007345CF" w:rsidRPr="00771955" w:rsidRDefault="007345CF" w:rsidP="00B23BB4">
            <w:pPr>
              <w:pStyle w:val="af0"/>
              <w:spacing w:line="276" w:lineRule="auto"/>
              <w:ind w:firstLine="709"/>
              <w:jc w:val="center"/>
              <w:rPr>
                <w:rFonts w:ascii="Times New Roman" w:hAnsi="Times New Roman"/>
                <w:sz w:val="20"/>
                <w:szCs w:val="20"/>
              </w:rPr>
            </w:pPr>
            <w:r w:rsidRPr="00771955">
              <w:rPr>
                <w:rFonts w:ascii="Times New Roman" w:hAnsi="Times New Roman"/>
                <w:sz w:val="20"/>
                <w:szCs w:val="20"/>
              </w:rPr>
              <w:t xml:space="preserve">Разделы </w:t>
            </w:r>
          </w:p>
          <w:p w14:paraId="0FAA27E5" w14:textId="77777777" w:rsidR="007345CF" w:rsidRPr="00771955" w:rsidRDefault="007345CF" w:rsidP="00B23BB4">
            <w:pPr>
              <w:pStyle w:val="af0"/>
              <w:spacing w:line="276" w:lineRule="auto"/>
              <w:ind w:firstLine="709"/>
              <w:jc w:val="center"/>
              <w:rPr>
                <w:rFonts w:ascii="Times New Roman" w:hAnsi="Times New Roman"/>
                <w:sz w:val="20"/>
                <w:szCs w:val="20"/>
              </w:rPr>
            </w:pPr>
          </w:p>
          <w:p w14:paraId="0DC9312B" w14:textId="77777777" w:rsidR="007345CF" w:rsidRPr="00771955" w:rsidRDefault="007345CF" w:rsidP="00B23BB4">
            <w:pPr>
              <w:pStyle w:val="af0"/>
              <w:spacing w:line="276" w:lineRule="auto"/>
              <w:ind w:firstLine="709"/>
              <w:jc w:val="center"/>
              <w:rPr>
                <w:rFonts w:ascii="Times New Roman" w:hAnsi="Times New Roman"/>
                <w:sz w:val="20"/>
                <w:szCs w:val="20"/>
              </w:rPr>
            </w:pPr>
          </w:p>
        </w:tc>
        <w:tc>
          <w:tcPr>
            <w:tcW w:w="3314" w:type="dxa"/>
            <w:gridSpan w:val="3"/>
            <w:tcBorders>
              <w:top w:val="single" w:sz="12" w:space="0" w:color="auto"/>
              <w:left w:val="single" w:sz="12" w:space="0" w:color="auto"/>
              <w:bottom w:val="single" w:sz="12" w:space="0" w:color="auto"/>
              <w:right w:val="single" w:sz="12" w:space="0" w:color="auto"/>
            </w:tcBorders>
          </w:tcPr>
          <w:p w14:paraId="7A700234" w14:textId="77777777" w:rsidR="007345CF" w:rsidRPr="00771955" w:rsidRDefault="007345CF" w:rsidP="00B23BB4">
            <w:pPr>
              <w:pStyle w:val="af0"/>
              <w:spacing w:line="276" w:lineRule="auto"/>
              <w:ind w:firstLine="709"/>
              <w:jc w:val="center"/>
              <w:rPr>
                <w:rFonts w:ascii="Times New Roman" w:hAnsi="Times New Roman"/>
                <w:sz w:val="20"/>
                <w:szCs w:val="20"/>
              </w:rPr>
            </w:pPr>
            <w:r w:rsidRPr="00771955">
              <w:rPr>
                <w:rFonts w:ascii="Times New Roman" w:hAnsi="Times New Roman"/>
                <w:sz w:val="20"/>
                <w:szCs w:val="20"/>
              </w:rPr>
              <w:t>Начало учебного года</w:t>
            </w:r>
          </w:p>
        </w:tc>
        <w:tc>
          <w:tcPr>
            <w:tcW w:w="4343" w:type="dxa"/>
            <w:gridSpan w:val="4"/>
            <w:tcBorders>
              <w:top w:val="single" w:sz="12" w:space="0" w:color="auto"/>
              <w:left w:val="single" w:sz="12" w:space="0" w:color="auto"/>
              <w:right w:val="single" w:sz="12" w:space="0" w:color="auto"/>
            </w:tcBorders>
          </w:tcPr>
          <w:p w14:paraId="36117EF3" w14:textId="77777777" w:rsidR="007345CF" w:rsidRPr="00771955" w:rsidRDefault="007345CF" w:rsidP="00B23BB4">
            <w:pPr>
              <w:pStyle w:val="af0"/>
              <w:spacing w:line="276" w:lineRule="auto"/>
              <w:ind w:firstLine="709"/>
              <w:rPr>
                <w:rFonts w:ascii="Times New Roman" w:hAnsi="Times New Roman"/>
                <w:sz w:val="20"/>
                <w:szCs w:val="20"/>
              </w:rPr>
            </w:pPr>
            <w:r w:rsidRPr="00771955">
              <w:rPr>
                <w:rFonts w:ascii="Times New Roman" w:hAnsi="Times New Roman"/>
                <w:sz w:val="20"/>
                <w:szCs w:val="20"/>
              </w:rPr>
              <w:t>Конец учебного года</w:t>
            </w:r>
          </w:p>
        </w:tc>
      </w:tr>
      <w:tr w:rsidR="007345CF" w:rsidRPr="00771955" w14:paraId="077D24D0" w14:textId="77777777" w:rsidTr="007345CF">
        <w:trPr>
          <w:trHeight w:val="539"/>
        </w:trPr>
        <w:tc>
          <w:tcPr>
            <w:tcW w:w="2834" w:type="dxa"/>
            <w:vMerge/>
            <w:tcBorders>
              <w:left w:val="single" w:sz="12" w:space="0" w:color="auto"/>
              <w:bottom w:val="single" w:sz="12" w:space="0" w:color="auto"/>
              <w:right w:val="single" w:sz="12" w:space="0" w:color="auto"/>
            </w:tcBorders>
          </w:tcPr>
          <w:p w14:paraId="2B35B98E" w14:textId="77777777" w:rsidR="007345CF" w:rsidRPr="00771955" w:rsidRDefault="007345CF" w:rsidP="00B23BB4">
            <w:pPr>
              <w:pStyle w:val="af0"/>
              <w:spacing w:line="276" w:lineRule="auto"/>
              <w:ind w:firstLine="709"/>
              <w:jc w:val="center"/>
              <w:rPr>
                <w:rFonts w:ascii="Times New Roman" w:hAnsi="Times New Roman"/>
                <w:sz w:val="20"/>
                <w:szCs w:val="20"/>
              </w:rPr>
            </w:pPr>
          </w:p>
        </w:tc>
        <w:tc>
          <w:tcPr>
            <w:tcW w:w="1008" w:type="dxa"/>
            <w:tcBorders>
              <w:top w:val="single" w:sz="12" w:space="0" w:color="auto"/>
              <w:left w:val="single" w:sz="12" w:space="0" w:color="auto"/>
              <w:bottom w:val="single" w:sz="12" w:space="0" w:color="auto"/>
            </w:tcBorders>
          </w:tcPr>
          <w:p w14:paraId="471C4E55"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Высокий уровень</w:t>
            </w:r>
          </w:p>
        </w:tc>
        <w:tc>
          <w:tcPr>
            <w:tcW w:w="1354" w:type="dxa"/>
            <w:tcBorders>
              <w:top w:val="single" w:sz="12" w:space="0" w:color="auto"/>
              <w:bottom w:val="single" w:sz="12" w:space="0" w:color="auto"/>
            </w:tcBorders>
          </w:tcPr>
          <w:p w14:paraId="23F5F33D"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Достаточный й уровень</w:t>
            </w:r>
          </w:p>
        </w:tc>
        <w:tc>
          <w:tcPr>
            <w:tcW w:w="952" w:type="dxa"/>
            <w:tcBorders>
              <w:top w:val="single" w:sz="12" w:space="0" w:color="auto"/>
              <w:bottom w:val="single" w:sz="12" w:space="0" w:color="auto"/>
              <w:right w:val="single" w:sz="12" w:space="0" w:color="auto"/>
            </w:tcBorders>
          </w:tcPr>
          <w:p w14:paraId="2D813544"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Низкий уровень</w:t>
            </w:r>
          </w:p>
        </w:tc>
        <w:tc>
          <w:tcPr>
            <w:tcW w:w="989" w:type="dxa"/>
            <w:tcBorders>
              <w:top w:val="single" w:sz="12" w:space="0" w:color="auto"/>
              <w:left w:val="single" w:sz="12" w:space="0" w:color="auto"/>
              <w:bottom w:val="single" w:sz="12" w:space="0" w:color="auto"/>
            </w:tcBorders>
          </w:tcPr>
          <w:p w14:paraId="50E53DD4"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Высокий уровень</w:t>
            </w:r>
          </w:p>
        </w:tc>
        <w:tc>
          <w:tcPr>
            <w:tcW w:w="1354" w:type="dxa"/>
            <w:tcBorders>
              <w:top w:val="single" w:sz="12" w:space="0" w:color="auto"/>
              <w:bottom w:val="single" w:sz="12" w:space="0" w:color="auto"/>
            </w:tcBorders>
          </w:tcPr>
          <w:p w14:paraId="0581DCD7"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Достаточный уровень</w:t>
            </w:r>
          </w:p>
        </w:tc>
        <w:tc>
          <w:tcPr>
            <w:tcW w:w="925" w:type="dxa"/>
            <w:tcBorders>
              <w:top w:val="single" w:sz="12" w:space="0" w:color="auto"/>
              <w:bottom w:val="single" w:sz="12" w:space="0" w:color="auto"/>
              <w:right w:val="single" w:sz="12" w:space="0" w:color="auto"/>
            </w:tcBorders>
          </w:tcPr>
          <w:p w14:paraId="6201CA04"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Низкий</w:t>
            </w:r>
          </w:p>
          <w:p w14:paraId="79AFF835"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уровень</w:t>
            </w:r>
          </w:p>
        </w:tc>
        <w:tc>
          <w:tcPr>
            <w:tcW w:w="1075" w:type="dxa"/>
            <w:tcBorders>
              <w:top w:val="single" w:sz="12" w:space="0" w:color="auto"/>
              <w:bottom w:val="single" w:sz="12" w:space="0" w:color="auto"/>
              <w:right w:val="single" w:sz="12" w:space="0" w:color="auto"/>
            </w:tcBorders>
          </w:tcPr>
          <w:p w14:paraId="6ED1F3A6"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Динамика</w:t>
            </w:r>
          </w:p>
        </w:tc>
      </w:tr>
      <w:tr w:rsidR="007345CF" w:rsidRPr="00771955" w14:paraId="7939F3D5" w14:textId="77777777" w:rsidTr="007345CF">
        <w:tc>
          <w:tcPr>
            <w:tcW w:w="2834" w:type="dxa"/>
            <w:tcBorders>
              <w:top w:val="single" w:sz="12" w:space="0" w:color="auto"/>
              <w:left w:val="single" w:sz="12" w:space="0" w:color="auto"/>
              <w:right w:val="single" w:sz="12" w:space="0" w:color="auto"/>
            </w:tcBorders>
          </w:tcPr>
          <w:p w14:paraId="66F9FCA1"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Социально-коммуникативное развитие</w:t>
            </w:r>
          </w:p>
        </w:tc>
        <w:tc>
          <w:tcPr>
            <w:tcW w:w="1008" w:type="dxa"/>
            <w:tcBorders>
              <w:top w:val="single" w:sz="12" w:space="0" w:color="auto"/>
              <w:left w:val="single" w:sz="12" w:space="0" w:color="auto"/>
            </w:tcBorders>
          </w:tcPr>
          <w:p w14:paraId="1F5D87C1"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18%</w:t>
            </w:r>
          </w:p>
        </w:tc>
        <w:tc>
          <w:tcPr>
            <w:tcW w:w="1354" w:type="dxa"/>
            <w:tcBorders>
              <w:top w:val="single" w:sz="12" w:space="0" w:color="auto"/>
            </w:tcBorders>
          </w:tcPr>
          <w:p w14:paraId="622DB3BA"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77%</w:t>
            </w:r>
          </w:p>
        </w:tc>
        <w:tc>
          <w:tcPr>
            <w:tcW w:w="952" w:type="dxa"/>
            <w:tcBorders>
              <w:top w:val="single" w:sz="12" w:space="0" w:color="auto"/>
              <w:right w:val="single" w:sz="12" w:space="0" w:color="auto"/>
            </w:tcBorders>
          </w:tcPr>
          <w:p w14:paraId="0E54E4C1"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5%</w:t>
            </w:r>
          </w:p>
        </w:tc>
        <w:tc>
          <w:tcPr>
            <w:tcW w:w="989" w:type="dxa"/>
            <w:tcBorders>
              <w:top w:val="single" w:sz="12" w:space="0" w:color="auto"/>
              <w:left w:val="single" w:sz="12" w:space="0" w:color="auto"/>
            </w:tcBorders>
          </w:tcPr>
          <w:p w14:paraId="69D86F17"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b/>
                <w:sz w:val="20"/>
                <w:szCs w:val="20"/>
              </w:rPr>
              <w:t>24</w:t>
            </w:r>
            <w:r w:rsidRPr="00771955">
              <w:rPr>
                <w:rFonts w:ascii="Times New Roman" w:hAnsi="Times New Roman"/>
                <w:sz w:val="20"/>
                <w:szCs w:val="20"/>
              </w:rPr>
              <w:t>%</w:t>
            </w:r>
          </w:p>
        </w:tc>
        <w:tc>
          <w:tcPr>
            <w:tcW w:w="1354" w:type="dxa"/>
            <w:tcBorders>
              <w:top w:val="single" w:sz="12" w:space="0" w:color="auto"/>
            </w:tcBorders>
          </w:tcPr>
          <w:p w14:paraId="2F2AC14A"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73%</w:t>
            </w:r>
          </w:p>
        </w:tc>
        <w:tc>
          <w:tcPr>
            <w:tcW w:w="925" w:type="dxa"/>
            <w:tcBorders>
              <w:top w:val="single" w:sz="12" w:space="0" w:color="auto"/>
              <w:right w:val="single" w:sz="12" w:space="0" w:color="auto"/>
            </w:tcBorders>
          </w:tcPr>
          <w:p w14:paraId="1645F7FF" w14:textId="77777777" w:rsidR="007345CF" w:rsidRPr="00771955" w:rsidRDefault="007345CF" w:rsidP="00B23BB4">
            <w:pPr>
              <w:pStyle w:val="af0"/>
              <w:spacing w:line="276" w:lineRule="auto"/>
              <w:rPr>
                <w:rFonts w:ascii="Times New Roman" w:hAnsi="Times New Roman"/>
                <w:b/>
                <w:sz w:val="20"/>
                <w:szCs w:val="20"/>
              </w:rPr>
            </w:pPr>
            <w:r w:rsidRPr="00771955">
              <w:rPr>
                <w:rFonts w:ascii="Times New Roman" w:hAnsi="Times New Roman"/>
                <w:b/>
                <w:sz w:val="20"/>
                <w:szCs w:val="20"/>
              </w:rPr>
              <w:t>3%</w:t>
            </w:r>
          </w:p>
        </w:tc>
        <w:tc>
          <w:tcPr>
            <w:tcW w:w="1075" w:type="dxa"/>
            <w:tcBorders>
              <w:top w:val="single" w:sz="12" w:space="0" w:color="auto"/>
              <w:right w:val="single" w:sz="12" w:space="0" w:color="auto"/>
            </w:tcBorders>
          </w:tcPr>
          <w:p w14:paraId="1547A963"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w:t>
            </w:r>
          </w:p>
        </w:tc>
      </w:tr>
      <w:tr w:rsidR="007345CF" w:rsidRPr="00771955" w14:paraId="2D86B5EE" w14:textId="77777777" w:rsidTr="007345CF">
        <w:trPr>
          <w:trHeight w:val="303"/>
        </w:trPr>
        <w:tc>
          <w:tcPr>
            <w:tcW w:w="2834" w:type="dxa"/>
            <w:tcBorders>
              <w:left w:val="single" w:sz="12" w:space="0" w:color="auto"/>
              <w:right w:val="single" w:sz="12" w:space="0" w:color="auto"/>
            </w:tcBorders>
          </w:tcPr>
          <w:p w14:paraId="3F4C2D69"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Познавательное развитие</w:t>
            </w:r>
          </w:p>
        </w:tc>
        <w:tc>
          <w:tcPr>
            <w:tcW w:w="1008" w:type="dxa"/>
            <w:tcBorders>
              <w:left w:val="single" w:sz="12" w:space="0" w:color="auto"/>
            </w:tcBorders>
          </w:tcPr>
          <w:p w14:paraId="6876F8DF"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8%</w:t>
            </w:r>
          </w:p>
        </w:tc>
        <w:tc>
          <w:tcPr>
            <w:tcW w:w="1354" w:type="dxa"/>
          </w:tcPr>
          <w:p w14:paraId="37367A26"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87%</w:t>
            </w:r>
          </w:p>
        </w:tc>
        <w:tc>
          <w:tcPr>
            <w:tcW w:w="952" w:type="dxa"/>
            <w:tcBorders>
              <w:right w:val="single" w:sz="12" w:space="0" w:color="auto"/>
            </w:tcBorders>
          </w:tcPr>
          <w:p w14:paraId="3FF8D64D"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5%</w:t>
            </w:r>
          </w:p>
        </w:tc>
        <w:tc>
          <w:tcPr>
            <w:tcW w:w="989" w:type="dxa"/>
            <w:tcBorders>
              <w:left w:val="single" w:sz="12" w:space="0" w:color="auto"/>
            </w:tcBorders>
          </w:tcPr>
          <w:p w14:paraId="48422149" w14:textId="77777777" w:rsidR="007345CF" w:rsidRPr="00771955" w:rsidRDefault="007345CF" w:rsidP="00B23BB4">
            <w:pPr>
              <w:pStyle w:val="af0"/>
              <w:spacing w:line="276" w:lineRule="auto"/>
              <w:rPr>
                <w:rFonts w:ascii="Times New Roman" w:hAnsi="Times New Roman"/>
                <w:b/>
                <w:sz w:val="20"/>
                <w:szCs w:val="20"/>
              </w:rPr>
            </w:pPr>
            <w:r w:rsidRPr="00771955">
              <w:rPr>
                <w:rFonts w:ascii="Times New Roman" w:hAnsi="Times New Roman"/>
                <w:b/>
                <w:sz w:val="20"/>
                <w:szCs w:val="20"/>
              </w:rPr>
              <w:t>14%</w:t>
            </w:r>
          </w:p>
        </w:tc>
        <w:tc>
          <w:tcPr>
            <w:tcW w:w="1354" w:type="dxa"/>
          </w:tcPr>
          <w:p w14:paraId="2C03DB24"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83%</w:t>
            </w:r>
          </w:p>
        </w:tc>
        <w:tc>
          <w:tcPr>
            <w:tcW w:w="925" w:type="dxa"/>
            <w:tcBorders>
              <w:right w:val="single" w:sz="12" w:space="0" w:color="auto"/>
            </w:tcBorders>
          </w:tcPr>
          <w:p w14:paraId="2AFAC3F4" w14:textId="77777777" w:rsidR="007345CF" w:rsidRPr="00771955" w:rsidRDefault="007345CF" w:rsidP="00B23BB4">
            <w:pPr>
              <w:pStyle w:val="af0"/>
              <w:spacing w:line="276" w:lineRule="auto"/>
              <w:rPr>
                <w:rFonts w:ascii="Times New Roman" w:hAnsi="Times New Roman"/>
                <w:b/>
                <w:sz w:val="20"/>
                <w:szCs w:val="20"/>
              </w:rPr>
            </w:pPr>
            <w:r w:rsidRPr="00771955">
              <w:rPr>
                <w:rFonts w:ascii="Times New Roman" w:hAnsi="Times New Roman"/>
                <w:b/>
                <w:sz w:val="20"/>
                <w:szCs w:val="20"/>
              </w:rPr>
              <w:t>3%</w:t>
            </w:r>
          </w:p>
        </w:tc>
        <w:tc>
          <w:tcPr>
            <w:tcW w:w="1075" w:type="dxa"/>
            <w:tcBorders>
              <w:right w:val="single" w:sz="12" w:space="0" w:color="auto"/>
            </w:tcBorders>
          </w:tcPr>
          <w:p w14:paraId="713C333E"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w:t>
            </w:r>
          </w:p>
        </w:tc>
      </w:tr>
      <w:tr w:rsidR="007345CF" w:rsidRPr="00771955" w14:paraId="39BFE810" w14:textId="77777777" w:rsidTr="007345CF">
        <w:tc>
          <w:tcPr>
            <w:tcW w:w="2834" w:type="dxa"/>
            <w:tcBorders>
              <w:left w:val="single" w:sz="12" w:space="0" w:color="auto"/>
              <w:right w:val="single" w:sz="12" w:space="0" w:color="auto"/>
            </w:tcBorders>
          </w:tcPr>
          <w:p w14:paraId="23FE2E39"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Речевое развитие</w:t>
            </w:r>
          </w:p>
        </w:tc>
        <w:tc>
          <w:tcPr>
            <w:tcW w:w="1008" w:type="dxa"/>
            <w:tcBorders>
              <w:left w:val="single" w:sz="12" w:space="0" w:color="auto"/>
            </w:tcBorders>
          </w:tcPr>
          <w:p w14:paraId="6940147A"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18%</w:t>
            </w:r>
          </w:p>
        </w:tc>
        <w:tc>
          <w:tcPr>
            <w:tcW w:w="1354" w:type="dxa"/>
          </w:tcPr>
          <w:p w14:paraId="5A5E6901"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77%</w:t>
            </w:r>
          </w:p>
        </w:tc>
        <w:tc>
          <w:tcPr>
            <w:tcW w:w="952" w:type="dxa"/>
            <w:tcBorders>
              <w:right w:val="single" w:sz="12" w:space="0" w:color="auto"/>
            </w:tcBorders>
          </w:tcPr>
          <w:p w14:paraId="72EF3FA6"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5%</w:t>
            </w:r>
          </w:p>
        </w:tc>
        <w:tc>
          <w:tcPr>
            <w:tcW w:w="989" w:type="dxa"/>
            <w:tcBorders>
              <w:left w:val="single" w:sz="12" w:space="0" w:color="auto"/>
            </w:tcBorders>
          </w:tcPr>
          <w:p w14:paraId="5F69BFE9" w14:textId="77777777" w:rsidR="007345CF" w:rsidRPr="00771955" w:rsidRDefault="007345CF" w:rsidP="00B23BB4">
            <w:pPr>
              <w:pStyle w:val="af0"/>
              <w:spacing w:line="276" w:lineRule="auto"/>
              <w:rPr>
                <w:rFonts w:ascii="Times New Roman" w:hAnsi="Times New Roman"/>
                <w:b/>
                <w:sz w:val="20"/>
                <w:szCs w:val="20"/>
              </w:rPr>
            </w:pPr>
            <w:r w:rsidRPr="00771955">
              <w:rPr>
                <w:rFonts w:ascii="Times New Roman" w:hAnsi="Times New Roman"/>
                <w:b/>
                <w:sz w:val="20"/>
                <w:szCs w:val="20"/>
              </w:rPr>
              <w:t>23%</w:t>
            </w:r>
          </w:p>
        </w:tc>
        <w:tc>
          <w:tcPr>
            <w:tcW w:w="1354" w:type="dxa"/>
          </w:tcPr>
          <w:p w14:paraId="76F42A2E"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75%</w:t>
            </w:r>
          </w:p>
        </w:tc>
        <w:tc>
          <w:tcPr>
            <w:tcW w:w="925" w:type="dxa"/>
            <w:tcBorders>
              <w:right w:val="single" w:sz="12" w:space="0" w:color="auto"/>
            </w:tcBorders>
          </w:tcPr>
          <w:p w14:paraId="10030D11" w14:textId="77777777" w:rsidR="007345CF" w:rsidRPr="00771955" w:rsidRDefault="007345CF" w:rsidP="00B23BB4">
            <w:pPr>
              <w:pStyle w:val="af0"/>
              <w:spacing w:line="276" w:lineRule="auto"/>
              <w:rPr>
                <w:rFonts w:ascii="Times New Roman" w:hAnsi="Times New Roman"/>
                <w:b/>
                <w:sz w:val="20"/>
                <w:szCs w:val="20"/>
              </w:rPr>
            </w:pPr>
            <w:r w:rsidRPr="00771955">
              <w:rPr>
                <w:rFonts w:ascii="Times New Roman" w:hAnsi="Times New Roman"/>
                <w:b/>
                <w:sz w:val="20"/>
                <w:szCs w:val="20"/>
              </w:rPr>
              <w:t>2%</w:t>
            </w:r>
          </w:p>
        </w:tc>
        <w:tc>
          <w:tcPr>
            <w:tcW w:w="1075" w:type="dxa"/>
            <w:tcBorders>
              <w:right w:val="single" w:sz="12" w:space="0" w:color="auto"/>
            </w:tcBorders>
          </w:tcPr>
          <w:p w14:paraId="6018FD72" w14:textId="77777777" w:rsidR="007345CF" w:rsidRPr="00771955" w:rsidRDefault="007345CF" w:rsidP="00B23BB4">
            <w:pPr>
              <w:pStyle w:val="af0"/>
              <w:spacing w:line="276" w:lineRule="auto"/>
              <w:rPr>
                <w:rFonts w:ascii="Times New Roman" w:hAnsi="Times New Roman"/>
                <w:sz w:val="20"/>
                <w:szCs w:val="20"/>
              </w:rPr>
            </w:pPr>
            <w:r w:rsidRPr="00771955">
              <w:rPr>
                <w:rFonts w:ascii="Times New Roman" w:hAnsi="Times New Roman"/>
                <w:sz w:val="20"/>
                <w:szCs w:val="20"/>
              </w:rPr>
              <w:t>+</w:t>
            </w:r>
          </w:p>
        </w:tc>
      </w:tr>
      <w:tr w:rsidR="007345CF" w:rsidRPr="00771955" w14:paraId="4BE60CBA" w14:textId="77777777" w:rsidTr="007345CF">
        <w:tc>
          <w:tcPr>
            <w:tcW w:w="2834" w:type="dxa"/>
            <w:tcBorders>
              <w:left w:val="single" w:sz="12" w:space="0" w:color="auto"/>
              <w:right w:val="single" w:sz="12" w:space="0" w:color="auto"/>
            </w:tcBorders>
          </w:tcPr>
          <w:p w14:paraId="12368C00"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Художественно-эстетическое развитие</w:t>
            </w:r>
          </w:p>
        </w:tc>
        <w:tc>
          <w:tcPr>
            <w:tcW w:w="1008" w:type="dxa"/>
            <w:tcBorders>
              <w:left w:val="single" w:sz="12" w:space="0" w:color="auto"/>
            </w:tcBorders>
          </w:tcPr>
          <w:p w14:paraId="51A59BD7"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11%</w:t>
            </w:r>
          </w:p>
        </w:tc>
        <w:tc>
          <w:tcPr>
            <w:tcW w:w="1354" w:type="dxa"/>
          </w:tcPr>
          <w:p w14:paraId="595857A7"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85%</w:t>
            </w:r>
          </w:p>
        </w:tc>
        <w:tc>
          <w:tcPr>
            <w:tcW w:w="952" w:type="dxa"/>
            <w:tcBorders>
              <w:right w:val="single" w:sz="12" w:space="0" w:color="auto"/>
            </w:tcBorders>
          </w:tcPr>
          <w:p w14:paraId="2D2785A0"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4%</w:t>
            </w:r>
          </w:p>
        </w:tc>
        <w:tc>
          <w:tcPr>
            <w:tcW w:w="989" w:type="dxa"/>
            <w:tcBorders>
              <w:left w:val="single" w:sz="12" w:space="0" w:color="auto"/>
            </w:tcBorders>
          </w:tcPr>
          <w:p w14:paraId="603E0A70" w14:textId="77777777" w:rsidR="007345CF" w:rsidRPr="00771955" w:rsidRDefault="007345CF" w:rsidP="00B23BB4">
            <w:pPr>
              <w:pStyle w:val="af0"/>
              <w:rPr>
                <w:rFonts w:ascii="Times New Roman" w:hAnsi="Times New Roman"/>
                <w:b/>
                <w:sz w:val="20"/>
                <w:szCs w:val="20"/>
              </w:rPr>
            </w:pPr>
            <w:r w:rsidRPr="00771955">
              <w:rPr>
                <w:rFonts w:ascii="Times New Roman" w:hAnsi="Times New Roman"/>
                <w:b/>
                <w:sz w:val="20"/>
                <w:szCs w:val="20"/>
              </w:rPr>
              <w:t>17%</w:t>
            </w:r>
          </w:p>
        </w:tc>
        <w:tc>
          <w:tcPr>
            <w:tcW w:w="1354" w:type="dxa"/>
          </w:tcPr>
          <w:p w14:paraId="4723572F"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80%</w:t>
            </w:r>
          </w:p>
        </w:tc>
        <w:tc>
          <w:tcPr>
            <w:tcW w:w="925" w:type="dxa"/>
            <w:tcBorders>
              <w:right w:val="single" w:sz="12" w:space="0" w:color="auto"/>
            </w:tcBorders>
          </w:tcPr>
          <w:p w14:paraId="31D48084" w14:textId="77777777" w:rsidR="007345CF" w:rsidRPr="00771955" w:rsidRDefault="007345CF" w:rsidP="00B23BB4">
            <w:pPr>
              <w:pStyle w:val="af0"/>
              <w:rPr>
                <w:rFonts w:ascii="Times New Roman" w:hAnsi="Times New Roman"/>
                <w:b/>
                <w:sz w:val="20"/>
                <w:szCs w:val="20"/>
              </w:rPr>
            </w:pPr>
            <w:r w:rsidRPr="00771955">
              <w:rPr>
                <w:rFonts w:ascii="Times New Roman" w:hAnsi="Times New Roman"/>
                <w:b/>
                <w:sz w:val="20"/>
                <w:szCs w:val="20"/>
              </w:rPr>
              <w:t>3%</w:t>
            </w:r>
          </w:p>
        </w:tc>
        <w:tc>
          <w:tcPr>
            <w:tcW w:w="1075" w:type="dxa"/>
            <w:tcBorders>
              <w:right w:val="single" w:sz="12" w:space="0" w:color="auto"/>
            </w:tcBorders>
          </w:tcPr>
          <w:p w14:paraId="405304A5"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w:t>
            </w:r>
          </w:p>
        </w:tc>
      </w:tr>
      <w:tr w:rsidR="007345CF" w:rsidRPr="00771955" w14:paraId="445198B6" w14:textId="77777777" w:rsidTr="007345CF">
        <w:tc>
          <w:tcPr>
            <w:tcW w:w="2834" w:type="dxa"/>
            <w:tcBorders>
              <w:left w:val="single" w:sz="12" w:space="0" w:color="auto"/>
              <w:bottom w:val="single" w:sz="12" w:space="0" w:color="auto"/>
              <w:right w:val="single" w:sz="12" w:space="0" w:color="auto"/>
            </w:tcBorders>
          </w:tcPr>
          <w:p w14:paraId="53830CCB"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Физическое развитие</w:t>
            </w:r>
          </w:p>
        </w:tc>
        <w:tc>
          <w:tcPr>
            <w:tcW w:w="1008" w:type="dxa"/>
            <w:tcBorders>
              <w:left w:val="single" w:sz="12" w:space="0" w:color="auto"/>
              <w:bottom w:val="single" w:sz="12" w:space="0" w:color="auto"/>
            </w:tcBorders>
          </w:tcPr>
          <w:p w14:paraId="658E9DB0"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16%</w:t>
            </w:r>
          </w:p>
        </w:tc>
        <w:tc>
          <w:tcPr>
            <w:tcW w:w="1354" w:type="dxa"/>
            <w:tcBorders>
              <w:bottom w:val="single" w:sz="12" w:space="0" w:color="auto"/>
            </w:tcBorders>
          </w:tcPr>
          <w:p w14:paraId="2B444FE4"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81%</w:t>
            </w:r>
          </w:p>
        </w:tc>
        <w:tc>
          <w:tcPr>
            <w:tcW w:w="952" w:type="dxa"/>
            <w:tcBorders>
              <w:bottom w:val="single" w:sz="12" w:space="0" w:color="auto"/>
              <w:right w:val="single" w:sz="12" w:space="0" w:color="auto"/>
            </w:tcBorders>
          </w:tcPr>
          <w:p w14:paraId="76B9A754"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3%</w:t>
            </w:r>
          </w:p>
        </w:tc>
        <w:tc>
          <w:tcPr>
            <w:tcW w:w="989" w:type="dxa"/>
            <w:tcBorders>
              <w:left w:val="single" w:sz="12" w:space="0" w:color="auto"/>
              <w:bottom w:val="single" w:sz="12" w:space="0" w:color="auto"/>
            </w:tcBorders>
          </w:tcPr>
          <w:p w14:paraId="4B5548FC" w14:textId="77777777" w:rsidR="007345CF" w:rsidRPr="00771955" w:rsidRDefault="007345CF" w:rsidP="00B23BB4">
            <w:pPr>
              <w:pStyle w:val="af0"/>
              <w:rPr>
                <w:rFonts w:ascii="Times New Roman" w:hAnsi="Times New Roman"/>
                <w:b/>
                <w:sz w:val="20"/>
                <w:szCs w:val="20"/>
              </w:rPr>
            </w:pPr>
            <w:r w:rsidRPr="00771955">
              <w:rPr>
                <w:rFonts w:ascii="Times New Roman" w:hAnsi="Times New Roman"/>
                <w:b/>
                <w:sz w:val="20"/>
                <w:szCs w:val="20"/>
              </w:rPr>
              <w:t>21%</w:t>
            </w:r>
          </w:p>
        </w:tc>
        <w:tc>
          <w:tcPr>
            <w:tcW w:w="1354" w:type="dxa"/>
            <w:tcBorders>
              <w:bottom w:val="single" w:sz="12" w:space="0" w:color="auto"/>
            </w:tcBorders>
          </w:tcPr>
          <w:p w14:paraId="21DDD4F9"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77%</w:t>
            </w:r>
          </w:p>
        </w:tc>
        <w:tc>
          <w:tcPr>
            <w:tcW w:w="925" w:type="dxa"/>
            <w:tcBorders>
              <w:bottom w:val="single" w:sz="12" w:space="0" w:color="auto"/>
              <w:right w:val="single" w:sz="12" w:space="0" w:color="auto"/>
            </w:tcBorders>
          </w:tcPr>
          <w:p w14:paraId="56401DBC" w14:textId="77777777" w:rsidR="007345CF" w:rsidRPr="00771955" w:rsidRDefault="007345CF" w:rsidP="00B23BB4">
            <w:pPr>
              <w:pStyle w:val="af0"/>
              <w:rPr>
                <w:rFonts w:ascii="Times New Roman" w:hAnsi="Times New Roman"/>
                <w:b/>
                <w:sz w:val="20"/>
                <w:szCs w:val="20"/>
              </w:rPr>
            </w:pPr>
            <w:r w:rsidRPr="00771955">
              <w:rPr>
                <w:rFonts w:ascii="Times New Roman" w:hAnsi="Times New Roman"/>
                <w:b/>
                <w:sz w:val="20"/>
                <w:szCs w:val="20"/>
              </w:rPr>
              <w:t>2%</w:t>
            </w:r>
          </w:p>
        </w:tc>
        <w:tc>
          <w:tcPr>
            <w:tcW w:w="1075" w:type="dxa"/>
            <w:tcBorders>
              <w:bottom w:val="single" w:sz="12" w:space="0" w:color="auto"/>
              <w:right w:val="single" w:sz="12" w:space="0" w:color="auto"/>
            </w:tcBorders>
          </w:tcPr>
          <w:p w14:paraId="74C1A7DC" w14:textId="77777777" w:rsidR="007345CF" w:rsidRPr="00771955" w:rsidRDefault="007345CF" w:rsidP="00B23BB4">
            <w:pPr>
              <w:pStyle w:val="af0"/>
              <w:rPr>
                <w:rFonts w:ascii="Times New Roman" w:hAnsi="Times New Roman"/>
                <w:sz w:val="20"/>
                <w:szCs w:val="20"/>
              </w:rPr>
            </w:pPr>
            <w:r w:rsidRPr="00771955">
              <w:rPr>
                <w:rFonts w:ascii="Times New Roman" w:hAnsi="Times New Roman"/>
                <w:sz w:val="20"/>
                <w:szCs w:val="20"/>
              </w:rPr>
              <w:t>+</w:t>
            </w:r>
          </w:p>
        </w:tc>
      </w:tr>
    </w:tbl>
    <w:p w14:paraId="095C4647" w14:textId="77777777" w:rsidR="007345CF" w:rsidRPr="00771955" w:rsidRDefault="007345CF" w:rsidP="007345CF">
      <w:pPr>
        <w:pStyle w:val="af0"/>
        <w:rPr>
          <w:rFonts w:ascii="Times New Roman" w:hAnsi="Times New Roman"/>
          <w:b/>
          <w:sz w:val="20"/>
          <w:szCs w:val="20"/>
        </w:rPr>
      </w:pPr>
    </w:p>
    <w:p w14:paraId="3400C233" w14:textId="62FA9E30" w:rsidR="007345CF" w:rsidRDefault="007345CF" w:rsidP="007345CF">
      <w:pPr>
        <w:pStyle w:val="af0"/>
        <w:rPr>
          <w:rFonts w:ascii="Times New Roman" w:hAnsi="Times New Roman"/>
          <w:b/>
          <w:sz w:val="28"/>
          <w:szCs w:val="28"/>
        </w:rPr>
      </w:pPr>
      <w:r w:rsidRPr="00771955">
        <w:rPr>
          <w:rFonts w:ascii="Times New Roman" w:hAnsi="Times New Roman"/>
          <w:b/>
          <w:sz w:val="28"/>
          <w:szCs w:val="28"/>
        </w:rPr>
        <w:t>Сводная таблица освоения образовательных областей Программы</w:t>
      </w:r>
    </w:p>
    <w:p w14:paraId="43937B3E" w14:textId="77777777" w:rsidR="007345CF" w:rsidRPr="00771955" w:rsidRDefault="007345CF" w:rsidP="007345CF">
      <w:pPr>
        <w:pStyle w:val="af0"/>
        <w:rPr>
          <w:rFonts w:ascii="Times New Roman" w:hAnsi="Times New Roman"/>
          <w:b/>
          <w:sz w:val="28"/>
          <w:szCs w:val="28"/>
        </w:rPr>
      </w:pPr>
    </w:p>
    <w:tbl>
      <w:tblPr>
        <w:tblStyle w:val="a3"/>
        <w:tblW w:w="10632" w:type="dxa"/>
        <w:tblInd w:w="-885" w:type="dxa"/>
        <w:tblLayout w:type="fixed"/>
        <w:tblLook w:val="04A0" w:firstRow="1" w:lastRow="0" w:firstColumn="1" w:lastColumn="0" w:noHBand="0" w:noVBand="1"/>
      </w:tblPr>
      <w:tblGrid>
        <w:gridCol w:w="284"/>
        <w:gridCol w:w="1135"/>
        <w:gridCol w:w="567"/>
        <w:gridCol w:w="425"/>
        <w:gridCol w:w="425"/>
        <w:gridCol w:w="425"/>
        <w:gridCol w:w="426"/>
        <w:gridCol w:w="425"/>
        <w:gridCol w:w="567"/>
        <w:gridCol w:w="425"/>
        <w:gridCol w:w="425"/>
        <w:gridCol w:w="426"/>
        <w:gridCol w:w="425"/>
        <w:gridCol w:w="425"/>
        <w:gridCol w:w="425"/>
        <w:gridCol w:w="426"/>
        <w:gridCol w:w="425"/>
        <w:gridCol w:w="425"/>
        <w:gridCol w:w="425"/>
        <w:gridCol w:w="425"/>
        <w:gridCol w:w="425"/>
        <w:gridCol w:w="409"/>
        <w:gridCol w:w="442"/>
      </w:tblGrid>
      <w:tr w:rsidR="007345CF" w:rsidRPr="00771955" w14:paraId="52153F1B" w14:textId="77777777" w:rsidTr="00B23BB4">
        <w:tc>
          <w:tcPr>
            <w:tcW w:w="284" w:type="dxa"/>
            <w:vMerge w:val="restart"/>
            <w:tcBorders>
              <w:top w:val="single" w:sz="18" w:space="0" w:color="auto"/>
              <w:left w:val="single" w:sz="18" w:space="0" w:color="auto"/>
              <w:right w:val="single" w:sz="18" w:space="0" w:color="auto"/>
            </w:tcBorders>
          </w:tcPr>
          <w:p w14:paraId="1A476B89" w14:textId="43EC8016" w:rsidR="007345CF" w:rsidRPr="00771955" w:rsidRDefault="007345CF" w:rsidP="00B23BB4">
            <w:pPr>
              <w:rPr>
                <w:rFonts w:cs="Times New Roman"/>
                <w:b/>
                <w:sz w:val="20"/>
                <w:szCs w:val="20"/>
              </w:rPr>
            </w:pPr>
            <w:r w:rsidRPr="00771955">
              <w:rPr>
                <w:rFonts w:ascii="Times New Roman" w:cs="Times New Roman"/>
                <w:sz w:val="20"/>
                <w:szCs w:val="20"/>
              </w:rPr>
              <w:t xml:space="preserve">   </w:t>
            </w:r>
            <w:r w:rsidRPr="00771955">
              <w:rPr>
                <w:rFonts w:cs="Times New Roman"/>
                <w:b/>
                <w:sz w:val="20"/>
                <w:szCs w:val="20"/>
              </w:rPr>
              <w:t>№</w:t>
            </w:r>
          </w:p>
        </w:tc>
        <w:tc>
          <w:tcPr>
            <w:tcW w:w="1135" w:type="dxa"/>
            <w:vMerge w:val="restart"/>
            <w:tcBorders>
              <w:top w:val="single" w:sz="18" w:space="0" w:color="auto"/>
              <w:left w:val="single" w:sz="18" w:space="0" w:color="auto"/>
              <w:right w:val="single" w:sz="18" w:space="0" w:color="auto"/>
            </w:tcBorders>
          </w:tcPr>
          <w:p w14:paraId="40F525A2" w14:textId="77777777" w:rsidR="007345CF" w:rsidRPr="00771955" w:rsidRDefault="007345CF" w:rsidP="00B23BB4">
            <w:pPr>
              <w:rPr>
                <w:rFonts w:cs="Times New Roman"/>
                <w:b/>
                <w:sz w:val="20"/>
                <w:szCs w:val="20"/>
              </w:rPr>
            </w:pPr>
            <w:r w:rsidRPr="00771955">
              <w:rPr>
                <w:rFonts w:cs="Times New Roman"/>
                <w:b/>
                <w:sz w:val="20"/>
                <w:szCs w:val="20"/>
              </w:rPr>
              <w:t>Возрастная категория</w:t>
            </w:r>
          </w:p>
        </w:tc>
        <w:tc>
          <w:tcPr>
            <w:tcW w:w="567" w:type="dxa"/>
            <w:vMerge w:val="restart"/>
            <w:tcBorders>
              <w:top w:val="single" w:sz="18" w:space="0" w:color="auto"/>
              <w:left w:val="single" w:sz="18" w:space="0" w:color="auto"/>
              <w:right w:val="single" w:sz="18" w:space="0" w:color="auto"/>
            </w:tcBorders>
            <w:textDirection w:val="btLr"/>
          </w:tcPr>
          <w:p w14:paraId="17B1A0E7" w14:textId="77777777" w:rsidR="007345CF" w:rsidRPr="00771955" w:rsidRDefault="007345CF" w:rsidP="00B23BB4">
            <w:pPr>
              <w:ind w:left="113" w:right="113"/>
              <w:rPr>
                <w:rFonts w:cs="Times New Roman"/>
                <w:b/>
                <w:sz w:val="20"/>
                <w:szCs w:val="20"/>
              </w:rPr>
            </w:pPr>
            <w:r w:rsidRPr="00771955">
              <w:rPr>
                <w:rFonts w:cs="Times New Roman"/>
                <w:b/>
                <w:sz w:val="20"/>
                <w:szCs w:val="20"/>
              </w:rPr>
              <w:t>Кол-</w:t>
            </w:r>
            <w:proofErr w:type="gramStart"/>
            <w:r w:rsidRPr="00771955">
              <w:rPr>
                <w:rFonts w:cs="Times New Roman"/>
                <w:b/>
                <w:sz w:val="20"/>
                <w:szCs w:val="20"/>
              </w:rPr>
              <w:t>во  детей</w:t>
            </w:r>
            <w:proofErr w:type="gramEnd"/>
          </w:p>
          <w:p w14:paraId="14768AB9" w14:textId="77777777" w:rsidR="007345CF" w:rsidRPr="00771955" w:rsidRDefault="007345CF" w:rsidP="00B23BB4">
            <w:pPr>
              <w:rPr>
                <w:rFonts w:cs="Times New Roman"/>
                <w:b/>
                <w:sz w:val="20"/>
                <w:szCs w:val="20"/>
              </w:rPr>
            </w:pPr>
          </w:p>
          <w:p w14:paraId="22B495A7" w14:textId="77777777" w:rsidR="007345CF" w:rsidRPr="00771955" w:rsidRDefault="007345CF" w:rsidP="00B23BB4">
            <w:pPr>
              <w:rPr>
                <w:rFonts w:cs="Times New Roman"/>
                <w:b/>
                <w:sz w:val="20"/>
                <w:szCs w:val="20"/>
              </w:rPr>
            </w:pPr>
          </w:p>
        </w:tc>
        <w:tc>
          <w:tcPr>
            <w:tcW w:w="8646" w:type="dxa"/>
            <w:gridSpan w:val="20"/>
            <w:tcBorders>
              <w:top w:val="single" w:sz="18" w:space="0" w:color="auto"/>
              <w:left w:val="single" w:sz="18" w:space="0" w:color="auto"/>
              <w:bottom w:val="single" w:sz="18" w:space="0" w:color="auto"/>
              <w:right w:val="single" w:sz="18" w:space="0" w:color="auto"/>
            </w:tcBorders>
          </w:tcPr>
          <w:p w14:paraId="04DDF539" w14:textId="77777777" w:rsidR="007345CF" w:rsidRPr="00771955" w:rsidRDefault="007345CF" w:rsidP="00B23BB4">
            <w:pPr>
              <w:ind w:left="2112"/>
              <w:rPr>
                <w:rFonts w:cs="Times New Roman"/>
                <w:b/>
                <w:sz w:val="20"/>
                <w:szCs w:val="20"/>
              </w:rPr>
            </w:pPr>
            <w:r w:rsidRPr="00771955">
              <w:rPr>
                <w:rFonts w:cs="Times New Roman"/>
                <w:b/>
                <w:sz w:val="20"/>
                <w:szCs w:val="20"/>
              </w:rPr>
              <w:t>Образовательные области</w:t>
            </w:r>
          </w:p>
        </w:tc>
      </w:tr>
      <w:tr w:rsidR="007345CF" w:rsidRPr="00771955" w14:paraId="280E38DA" w14:textId="77777777" w:rsidTr="00B23BB4">
        <w:tc>
          <w:tcPr>
            <w:tcW w:w="284" w:type="dxa"/>
            <w:vMerge/>
            <w:tcBorders>
              <w:left w:val="single" w:sz="18" w:space="0" w:color="auto"/>
              <w:right w:val="single" w:sz="18" w:space="0" w:color="auto"/>
            </w:tcBorders>
          </w:tcPr>
          <w:p w14:paraId="1422DFE1" w14:textId="77777777" w:rsidR="007345CF" w:rsidRPr="00771955" w:rsidRDefault="007345CF" w:rsidP="00B23BB4">
            <w:pPr>
              <w:rPr>
                <w:rFonts w:cs="Times New Roman"/>
                <w:b/>
                <w:sz w:val="20"/>
                <w:szCs w:val="20"/>
              </w:rPr>
            </w:pPr>
          </w:p>
        </w:tc>
        <w:tc>
          <w:tcPr>
            <w:tcW w:w="1135" w:type="dxa"/>
            <w:vMerge/>
            <w:tcBorders>
              <w:left w:val="single" w:sz="18" w:space="0" w:color="auto"/>
              <w:right w:val="single" w:sz="18" w:space="0" w:color="auto"/>
            </w:tcBorders>
          </w:tcPr>
          <w:p w14:paraId="18F371E3" w14:textId="77777777" w:rsidR="007345CF" w:rsidRPr="00771955" w:rsidRDefault="007345CF" w:rsidP="00B23BB4">
            <w:pPr>
              <w:rPr>
                <w:rFonts w:cs="Times New Roman"/>
                <w:b/>
                <w:sz w:val="20"/>
                <w:szCs w:val="20"/>
              </w:rPr>
            </w:pPr>
          </w:p>
        </w:tc>
        <w:tc>
          <w:tcPr>
            <w:tcW w:w="567" w:type="dxa"/>
            <w:vMerge/>
            <w:tcBorders>
              <w:left w:val="single" w:sz="18" w:space="0" w:color="auto"/>
              <w:right w:val="single" w:sz="18" w:space="0" w:color="auto"/>
            </w:tcBorders>
          </w:tcPr>
          <w:p w14:paraId="4E64DF51" w14:textId="77777777" w:rsidR="007345CF" w:rsidRPr="00771955" w:rsidRDefault="007345CF" w:rsidP="00B23BB4">
            <w:pPr>
              <w:rPr>
                <w:rFonts w:cs="Times New Roman"/>
                <w:b/>
                <w:sz w:val="20"/>
                <w:szCs w:val="20"/>
              </w:rPr>
            </w:pPr>
          </w:p>
        </w:tc>
        <w:tc>
          <w:tcPr>
            <w:tcW w:w="1701" w:type="dxa"/>
            <w:gridSpan w:val="4"/>
            <w:tcBorders>
              <w:top w:val="single" w:sz="18" w:space="0" w:color="auto"/>
              <w:left w:val="single" w:sz="18" w:space="0" w:color="auto"/>
              <w:bottom w:val="single" w:sz="18" w:space="0" w:color="auto"/>
              <w:right w:val="single" w:sz="18" w:space="0" w:color="auto"/>
            </w:tcBorders>
          </w:tcPr>
          <w:p w14:paraId="0ED7F5B4" w14:textId="77777777" w:rsidR="007345CF" w:rsidRPr="00771955" w:rsidRDefault="007345CF" w:rsidP="00B23BB4">
            <w:pPr>
              <w:rPr>
                <w:rFonts w:cs="Times New Roman"/>
                <w:b/>
                <w:sz w:val="20"/>
                <w:szCs w:val="20"/>
              </w:rPr>
            </w:pPr>
            <w:r w:rsidRPr="00771955">
              <w:rPr>
                <w:rFonts w:cs="Times New Roman"/>
                <w:b/>
                <w:sz w:val="20"/>
                <w:szCs w:val="20"/>
              </w:rPr>
              <w:t xml:space="preserve">Социально-коммуникативное </w:t>
            </w:r>
          </w:p>
          <w:p w14:paraId="0DF9B49D" w14:textId="77777777" w:rsidR="007345CF" w:rsidRPr="00771955" w:rsidRDefault="007345CF" w:rsidP="00B23BB4">
            <w:pPr>
              <w:rPr>
                <w:rFonts w:cs="Times New Roman"/>
                <w:b/>
                <w:sz w:val="20"/>
                <w:szCs w:val="20"/>
              </w:rPr>
            </w:pPr>
            <w:r w:rsidRPr="00771955">
              <w:rPr>
                <w:rFonts w:cs="Times New Roman"/>
                <w:b/>
                <w:sz w:val="20"/>
                <w:szCs w:val="20"/>
              </w:rPr>
              <w:t>развитие</w:t>
            </w:r>
          </w:p>
        </w:tc>
        <w:tc>
          <w:tcPr>
            <w:tcW w:w="1842" w:type="dxa"/>
            <w:gridSpan w:val="4"/>
            <w:tcBorders>
              <w:top w:val="single" w:sz="18" w:space="0" w:color="auto"/>
              <w:left w:val="single" w:sz="18" w:space="0" w:color="auto"/>
              <w:bottom w:val="single" w:sz="18" w:space="0" w:color="auto"/>
              <w:right w:val="single" w:sz="18" w:space="0" w:color="auto"/>
            </w:tcBorders>
          </w:tcPr>
          <w:p w14:paraId="3F92A3AE" w14:textId="77777777" w:rsidR="007345CF" w:rsidRPr="00771955" w:rsidRDefault="007345CF" w:rsidP="00B23BB4">
            <w:pPr>
              <w:rPr>
                <w:rFonts w:cs="Times New Roman"/>
                <w:b/>
                <w:sz w:val="20"/>
                <w:szCs w:val="20"/>
              </w:rPr>
            </w:pPr>
            <w:r w:rsidRPr="00771955">
              <w:rPr>
                <w:rFonts w:cs="Times New Roman"/>
                <w:b/>
                <w:sz w:val="20"/>
                <w:szCs w:val="20"/>
              </w:rPr>
              <w:t>Речевое развитие</w:t>
            </w:r>
          </w:p>
        </w:tc>
        <w:tc>
          <w:tcPr>
            <w:tcW w:w="1701" w:type="dxa"/>
            <w:gridSpan w:val="4"/>
            <w:tcBorders>
              <w:top w:val="single" w:sz="18" w:space="0" w:color="auto"/>
              <w:left w:val="single" w:sz="18" w:space="0" w:color="auto"/>
              <w:bottom w:val="single" w:sz="18" w:space="0" w:color="auto"/>
              <w:right w:val="single" w:sz="18" w:space="0" w:color="auto"/>
            </w:tcBorders>
          </w:tcPr>
          <w:p w14:paraId="779E3056" w14:textId="77777777" w:rsidR="007345CF" w:rsidRPr="00771955" w:rsidRDefault="007345CF" w:rsidP="00B23BB4">
            <w:pPr>
              <w:rPr>
                <w:rFonts w:cs="Times New Roman"/>
                <w:b/>
                <w:sz w:val="20"/>
                <w:szCs w:val="20"/>
              </w:rPr>
            </w:pPr>
            <w:r w:rsidRPr="00771955">
              <w:rPr>
                <w:rFonts w:cs="Times New Roman"/>
                <w:b/>
                <w:sz w:val="20"/>
                <w:szCs w:val="20"/>
              </w:rPr>
              <w:t>Познавательное развитие</w:t>
            </w:r>
          </w:p>
        </w:tc>
        <w:tc>
          <w:tcPr>
            <w:tcW w:w="1701" w:type="dxa"/>
            <w:gridSpan w:val="4"/>
            <w:tcBorders>
              <w:top w:val="single" w:sz="18" w:space="0" w:color="auto"/>
              <w:left w:val="single" w:sz="18" w:space="0" w:color="auto"/>
              <w:bottom w:val="single" w:sz="18" w:space="0" w:color="auto"/>
              <w:right w:val="single" w:sz="18" w:space="0" w:color="auto"/>
            </w:tcBorders>
          </w:tcPr>
          <w:p w14:paraId="0AB14330" w14:textId="77777777" w:rsidR="007345CF" w:rsidRPr="00771955" w:rsidRDefault="007345CF" w:rsidP="00B23BB4">
            <w:pPr>
              <w:rPr>
                <w:rFonts w:cs="Times New Roman"/>
                <w:b/>
                <w:sz w:val="20"/>
                <w:szCs w:val="20"/>
              </w:rPr>
            </w:pPr>
            <w:r w:rsidRPr="00771955">
              <w:rPr>
                <w:rFonts w:cs="Times New Roman"/>
                <w:b/>
                <w:sz w:val="20"/>
                <w:szCs w:val="20"/>
              </w:rPr>
              <w:t>Художественно-эстетическое развитие</w:t>
            </w:r>
          </w:p>
        </w:tc>
        <w:tc>
          <w:tcPr>
            <w:tcW w:w="1701" w:type="dxa"/>
            <w:gridSpan w:val="4"/>
            <w:tcBorders>
              <w:top w:val="single" w:sz="18" w:space="0" w:color="auto"/>
              <w:left w:val="single" w:sz="18" w:space="0" w:color="auto"/>
              <w:bottom w:val="single" w:sz="18" w:space="0" w:color="auto"/>
              <w:right w:val="single" w:sz="18" w:space="0" w:color="auto"/>
            </w:tcBorders>
          </w:tcPr>
          <w:p w14:paraId="4D6B4A4D" w14:textId="77777777" w:rsidR="007345CF" w:rsidRPr="00771955" w:rsidRDefault="007345CF" w:rsidP="00B23BB4">
            <w:pPr>
              <w:rPr>
                <w:rFonts w:cs="Times New Roman"/>
                <w:b/>
                <w:sz w:val="20"/>
                <w:szCs w:val="20"/>
              </w:rPr>
            </w:pPr>
            <w:r w:rsidRPr="00771955">
              <w:rPr>
                <w:rFonts w:cs="Times New Roman"/>
                <w:b/>
                <w:sz w:val="20"/>
                <w:szCs w:val="20"/>
              </w:rPr>
              <w:t>Физическое развитие</w:t>
            </w:r>
          </w:p>
        </w:tc>
      </w:tr>
      <w:tr w:rsidR="007345CF" w:rsidRPr="00771955" w14:paraId="2462B194" w14:textId="77777777" w:rsidTr="00B23BB4">
        <w:tc>
          <w:tcPr>
            <w:tcW w:w="284" w:type="dxa"/>
            <w:vMerge/>
            <w:tcBorders>
              <w:left w:val="single" w:sz="18" w:space="0" w:color="auto"/>
              <w:right w:val="single" w:sz="18" w:space="0" w:color="auto"/>
            </w:tcBorders>
          </w:tcPr>
          <w:p w14:paraId="44A7C49C" w14:textId="77777777" w:rsidR="007345CF" w:rsidRPr="00771955" w:rsidRDefault="007345CF" w:rsidP="00B23BB4">
            <w:pPr>
              <w:jc w:val="both"/>
              <w:rPr>
                <w:rFonts w:cs="Times New Roman"/>
                <w:b/>
                <w:sz w:val="20"/>
                <w:szCs w:val="20"/>
              </w:rPr>
            </w:pPr>
          </w:p>
        </w:tc>
        <w:tc>
          <w:tcPr>
            <w:tcW w:w="1135" w:type="dxa"/>
            <w:vMerge/>
            <w:tcBorders>
              <w:left w:val="single" w:sz="18" w:space="0" w:color="auto"/>
              <w:right w:val="single" w:sz="18" w:space="0" w:color="auto"/>
            </w:tcBorders>
          </w:tcPr>
          <w:p w14:paraId="732E5E19" w14:textId="77777777" w:rsidR="007345CF" w:rsidRPr="00771955" w:rsidRDefault="007345CF" w:rsidP="00B23BB4">
            <w:pPr>
              <w:jc w:val="both"/>
              <w:rPr>
                <w:rFonts w:cs="Times New Roman"/>
                <w:b/>
                <w:sz w:val="20"/>
                <w:szCs w:val="20"/>
              </w:rPr>
            </w:pPr>
          </w:p>
        </w:tc>
        <w:tc>
          <w:tcPr>
            <w:tcW w:w="567" w:type="dxa"/>
            <w:vMerge/>
            <w:tcBorders>
              <w:left w:val="single" w:sz="18" w:space="0" w:color="auto"/>
              <w:right w:val="single" w:sz="18" w:space="0" w:color="auto"/>
            </w:tcBorders>
          </w:tcPr>
          <w:p w14:paraId="54DCE595" w14:textId="77777777" w:rsidR="007345CF" w:rsidRPr="00771955" w:rsidRDefault="007345CF" w:rsidP="00B23BB4">
            <w:pPr>
              <w:rPr>
                <w:rFonts w:cs="Times New Roman"/>
                <w:b/>
                <w:sz w:val="20"/>
                <w:szCs w:val="20"/>
              </w:rPr>
            </w:pPr>
          </w:p>
        </w:tc>
        <w:tc>
          <w:tcPr>
            <w:tcW w:w="425" w:type="dxa"/>
            <w:tcBorders>
              <w:top w:val="single" w:sz="18" w:space="0" w:color="auto"/>
              <w:left w:val="single" w:sz="18" w:space="0" w:color="auto"/>
            </w:tcBorders>
          </w:tcPr>
          <w:p w14:paraId="396072C0" w14:textId="77777777" w:rsidR="007345CF" w:rsidRPr="00771955" w:rsidRDefault="007345CF" w:rsidP="00B23BB4">
            <w:pPr>
              <w:rPr>
                <w:rFonts w:cs="Times New Roman"/>
                <w:b/>
                <w:sz w:val="20"/>
                <w:szCs w:val="20"/>
              </w:rPr>
            </w:pPr>
            <w:r w:rsidRPr="00771955">
              <w:rPr>
                <w:rFonts w:cs="Times New Roman"/>
                <w:b/>
                <w:sz w:val="20"/>
                <w:szCs w:val="20"/>
              </w:rPr>
              <w:t>С</w:t>
            </w:r>
          </w:p>
        </w:tc>
        <w:tc>
          <w:tcPr>
            <w:tcW w:w="425" w:type="dxa"/>
            <w:tcBorders>
              <w:top w:val="single" w:sz="18" w:space="0" w:color="auto"/>
            </w:tcBorders>
          </w:tcPr>
          <w:p w14:paraId="441EFFA0" w14:textId="77777777" w:rsidR="007345CF" w:rsidRPr="00771955" w:rsidRDefault="007345CF" w:rsidP="00B23BB4">
            <w:pPr>
              <w:rPr>
                <w:rFonts w:cs="Times New Roman"/>
                <w:b/>
                <w:sz w:val="20"/>
                <w:szCs w:val="20"/>
              </w:rPr>
            </w:pPr>
            <w:r w:rsidRPr="00771955">
              <w:rPr>
                <w:rFonts w:cs="Times New Roman"/>
                <w:b/>
                <w:sz w:val="20"/>
                <w:szCs w:val="20"/>
              </w:rPr>
              <w:t>Д</w:t>
            </w:r>
          </w:p>
        </w:tc>
        <w:tc>
          <w:tcPr>
            <w:tcW w:w="425" w:type="dxa"/>
            <w:tcBorders>
              <w:top w:val="single" w:sz="18" w:space="0" w:color="auto"/>
            </w:tcBorders>
          </w:tcPr>
          <w:p w14:paraId="744168BA" w14:textId="77777777" w:rsidR="007345CF" w:rsidRPr="00771955" w:rsidRDefault="007345CF" w:rsidP="00B23BB4">
            <w:pPr>
              <w:rPr>
                <w:rFonts w:cs="Times New Roman"/>
                <w:b/>
                <w:sz w:val="20"/>
                <w:szCs w:val="20"/>
              </w:rPr>
            </w:pPr>
            <w:r w:rsidRPr="00771955">
              <w:rPr>
                <w:rFonts w:cs="Times New Roman"/>
                <w:b/>
                <w:sz w:val="20"/>
                <w:szCs w:val="20"/>
              </w:rPr>
              <w:t>Ч</w:t>
            </w:r>
          </w:p>
        </w:tc>
        <w:tc>
          <w:tcPr>
            <w:tcW w:w="426" w:type="dxa"/>
            <w:tcBorders>
              <w:top w:val="single" w:sz="18" w:space="0" w:color="auto"/>
              <w:right w:val="single" w:sz="18" w:space="0" w:color="auto"/>
            </w:tcBorders>
          </w:tcPr>
          <w:p w14:paraId="0C5B8BFA" w14:textId="77777777" w:rsidR="007345CF" w:rsidRPr="00771955" w:rsidRDefault="007345CF" w:rsidP="00B23BB4">
            <w:pPr>
              <w:rPr>
                <w:rFonts w:cs="Times New Roman"/>
                <w:b/>
                <w:sz w:val="20"/>
                <w:szCs w:val="20"/>
              </w:rPr>
            </w:pPr>
            <w:r w:rsidRPr="00771955">
              <w:rPr>
                <w:rFonts w:cs="Times New Roman"/>
                <w:b/>
                <w:sz w:val="20"/>
                <w:szCs w:val="20"/>
              </w:rPr>
              <w:t>Н</w:t>
            </w:r>
          </w:p>
        </w:tc>
        <w:tc>
          <w:tcPr>
            <w:tcW w:w="425" w:type="dxa"/>
            <w:tcBorders>
              <w:top w:val="single" w:sz="18" w:space="0" w:color="auto"/>
              <w:left w:val="single" w:sz="18" w:space="0" w:color="auto"/>
            </w:tcBorders>
          </w:tcPr>
          <w:p w14:paraId="2F15B895" w14:textId="77777777" w:rsidR="007345CF" w:rsidRPr="00771955" w:rsidRDefault="007345CF" w:rsidP="00B23BB4">
            <w:pPr>
              <w:rPr>
                <w:rFonts w:cs="Times New Roman"/>
                <w:b/>
                <w:sz w:val="20"/>
                <w:szCs w:val="20"/>
              </w:rPr>
            </w:pPr>
            <w:r w:rsidRPr="00771955">
              <w:rPr>
                <w:rFonts w:cs="Times New Roman"/>
                <w:b/>
                <w:sz w:val="20"/>
                <w:szCs w:val="20"/>
              </w:rPr>
              <w:t>С</w:t>
            </w:r>
          </w:p>
        </w:tc>
        <w:tc>
          <w:tcPr>
            <w:tcW w:w="567" w:type="dxa"/>
            <w:tcBorders>
              <w:top w:val="single" w:sz="18" w:space="0" w:color="auto"/>
            </w:tcBorders>
          </w:tcPr>
          <w:p w14:paraId="6F56FFE5" w14:textId="77777777" w:rsidR="007345CF" w:rsidRPr="00771955" w:rsidRDefault="007345CF" w:rsidP="00B23BB4">
            <w:pPr>
              <w:rPr>
                <w:rFonts w:cs="Times New Roman"/>
                <w:b/>
                <w:sz w:val="20"/>
                <w:szCs w:val="20"/>
              </w:rPr>
            </w:pPr>
            <w:r w:rsidRPr="00771955">
              <w:rPr>
                <w:rFonts w:cs="Times New Roman"/>
                <w:b/>
                <w:sz w:val="20"/>
                <w:szCs w:val="20"/>
              </w:rPr>
              <w:t>Д</w:t>
            </w:r>
          </w:p>
        </w:tc>
        <w:tc>
          <w:tcPr>
            <w:tcW w:w="425" w:type="dxa"/>
            <w:tcBorders>
              <w:top w:val="single" w:sz="18" w:space="0" w:color="auto"/>
            </w:tcBorders>
          </w:tcPr>
          <w:p w14:paraId="77A3F73D" w14:textId="77777777" w:rsidR="007345CF" w:rsidRPr="00771955" w:rsidRDefault="007345CF" w:rsidP="00B23BB4">
            <w:pPr>
              <w:rPr>
                <w:rFonts w:cs="Times New Roman"/>
                <w:b/>
                <w:sz w:val="20"/>
                <w:szCs w:val="20"/>
              </w:rPr>
            </w:pPr>
            <w:r w:rsidRPr="00771955">
              <w:rPr>
                <w:rFonts w:cs="Times New Roman"/>
                <w:b/>
                <w:sz w:val="20"/>
                <w:szCs w:val="20"/>
              </w:rPr>
              <w:t>Ч</w:t>
            </w:r>
          </w:p>
        </w:tc>
        <w:tc>
          <w:tcPr>
            <w:tcW w:w="425" w:type="dxa"/>
            <w:tcBorders>
              <w:top w:val="single" w:sz="18" w:space="0" w:color="auto"/>
              <w:right w:val="single" w:sz="18" w:space="0" w:color="auto"/>
            </w:tcBorders>
          </w:tcPr>
          <w:p w14:paraId="6850D386" w14:textId="77777777" w:rsidR="007345CF" w:rsidRPr="00771955" w:rsidRDefault="007345CF" w:rsidP="00B23BB4">
            <w:pPr>
              <w:rPr>
                <w:rFonts w:cs="Times New Roman"/>
                <w:b/>
                <w:sz w:val="20"/>
                <w:szCs w:val="20"/>
              </w:rPr>
            </w:pPr>
            <w:r w:rsidRPr="00771955">
              <w:rPr>
                <w:rFonts w:cs="Times New Roman"/>
                <w:b/>
                <w:sz w:val="20"/>
                <w:szCs w:val="20"/>
              </w:rPr>
              <w:t>Н</w:t>
            </w:r>
          </w:p>
        </w:tc>
        <w:tc>
          <w:tcPr>
            <w:tcW w:w="426" w:type="dxa"/>
            <w:tcBorders>
              <w:top w:val="single" w:sz="18" w:space="0" w:color="auto"/>
              <w:left w:val="single" w:sz="18" w:space="0" w:color="auto"/>
            </w:tcBorders>
          </w:tcPr>
          <w:p w14:paraId="7FCF98F6" w14:textId="77777777" w:rsidR="007345CF" w:rsidRPr="00771955" w:rsidRDefault="007345CF" w:rsidP="00B23BB4">
            <w:pPr>
              <w:rPr>
                <w:rFonts w:cs="Times New Roman"/>
                <w:b/>
                <w:sz w:val="20"/>
                <w:szCs w:val="20"/>
              </w:rPr>
            </w:pPr>
            <w:r w:rsidRPr="00771955">
              <w:rPr>
                <w:rFonts w:cs="Times New Roman"/>
                <w:b/>
                <w:sz w:val="20"/>
                <w:szCs w:val="20"/>
              </w:rPr>
              <w:t>С</w:t>
            </w:r>
          </w:p>
        </w:tc>
        <w:tc>
          <w:tcPr>
            <w:tcW w:w="425" w:type="dxa"/>
            <w:tcBorders>
              <w:top w:val="single" w:sz="18" w:space="0" w:color="auto"/>
            </w:tcBorders>
          </w:tcPr>
          <w:p w14:paraId="5A2C1B0A" w14:textId="77777777" w:rsidR="007345CF" w:rsidRPr="00771955" w:rsidRDefault="007345CF" w:rsidP="00B23BB4">
            <w:pPr>
              <w:rPr>
                <w:rFonts w:cs="Times New Roman"/>
                <w:b/>
                <w:sz w:val="20"/>
                <w:szCs w:val="20"/>
              </w:rPr>
            </w:pPr>
            <w:r w:rsidRPr="00771955">
              <w:rPr>
                <w:rFonts w:cs="Times New Roman"/>
                <w:b/>
                <w:sz w:val="20"/>
                <w:szCs w:val="20"/>
              </w:rPr>
              <w:t>Д</w:t>
            </w:r>
          </w:p>
        </w:tc>
        <w:tc>
          <w:tcPr>
            <w:tcW w:w="425" w:type="dxa"/>
            <w:tcBorders>
              <w:top w:val="single" w:sz="18" w:space="0" w:color="auto"/>
            </w:tcBorders>
          </w:tcPr>
          <w:p w14:paraId="69162A45" w14:textId="77777777" w:rsidR="007345CF" w:rsidRPr="00771955" w:rsidRDefault="007345CF" w:rsidP="00B23BB4">
            <w:pPr>
              <w:rPr>
                <w:rFonts w:cs="Times New Roman"/>
                <w:b/>
                <w:sz w:val="20"/>
                <w:szCs w:val="20"/>
              </w:rPr>
            </w:pPr>
            <w:r w:rsidRPr="00771955">
              <w:rPr>
                <w:rFonts w:cs="Times New Roman"/>
                <w:b/>
                <w:sz w:val="20"/>
                <w:szCs w:val="20"/>
              </w:rPr>
              <w:t>Ч</w:t>
            </w:r>
          </w:p>
        </w:tc>
        <w:tc>
          <w:tcPr>
            <w:tcW w:w="425" w:type="dxa"/>
            <w:tcBorders>
              <w:top w:val="single" w:sz="18" w:space="0" w:color="auto"/>
              <w:right w:val="single" w:sz="18" w:space="0" w:color="auto"/>
            </w:tcBorders>
          </w:tcPr>
          <w:p w14:paraId="12607887" w14:textId="77777777" w:rsidR="007345CF" w:rsidRPr="00771955" w:rsidRDefault="007345CF" w:rsidP="00B23BB4">
            <w:pPr>
              <w:rPr>
                <w:rFonts w:cs="Times New Roman"/>
                <w:b/>
                <w:sz w:val="20"/>
                <w:szCs w:val="20"/>
              </w:rPr>
            </w:pPr>
            <w:r w:rsidRPr="00771955">
              <w:rPr>
                <w:rFonts w:cs="Times New Roman"/>
                <w:b/>
                <w:sz w:val="20"/>
                <w:szCs w:val="20"/>
              </w:rPr>
              <w:t>Н</w:t>
            </w:r>
          </w:p>
        </w:tc>
        <w:tc>
          <w:tcPr>
            <w:tcW w:w="426" w:type="dxa"/>
            <w:tcBorders>
              <w:top w:val="single" w:sz="18" w:space="0" w:color="auto"/>
              <w:left w:val="single" w:sz="18" w:space="0" w:color="auto"/>
            </w:tcBorders>
          </w:tcPr>
          <w:p w14:paraId="19FC9642" w14:textId="77777777" w:rsidR="007345CF" w:rsidRPr="00771955" w:rsidRDefault="007345CF" w:rsidP="00B23BB4">
            <w:pPr>
              <w:rPr>
                <w:rFonts w:cs="Times New Roman"/>
                <w:b/>
                <w:sz w:val="20"/>
                <w:szCs w:val="20"/>
              </w:rPr>
            </w:pPr>
            <w:r w:rsidRPr="00771955">
              <w:rPr>
                <w:rFonts w:cs="Times New Roman"/>
                <w:b/>
                <w:sz w:val="20"/>
                <w:szCs w:val="20"/>
              </w:rPr>
              <w:t>С</w:t>
            </w:r>
          </w:p>
        </w:tc>
        <w:tc>
          <w:tcPr>
            <w:tcW w:w="425" w:type="dxa"/>
            <w:tcBorders>
              <w:top w:val="single" w:sz="18" w:space="0" w:color="auto"/>
            </w:tcBorders>
          </w:tcPr>
          <w:p w14:paraId="0A1D12D5" w14:textId="77777777" w:rsidR="007345CF" w:rsidRPr="00771955" w:rsidRDefault="007345CF" w:rsidP="00B23BB4">
            <w:pPr>
              <w:rPr>
                <w:rFonts w:cs="Times New Roman"/>
                <w:b/>
                <w:sz w:val="20"/>
                <w:szCs w:val="20"/>
              </w:rPr>
            </w:pPr>
            <w:r w:rsidRPr="00771955">
              <w:rPr>
                <w:rFonts w:cs="Times New Roman"/>
                <w:b/>
                <w:sz w:val="20"/>
                <w:szCs w:val="20"/>
              </w:rPr>
              <w:t>Д</w:t>
            </w:r>
          </w:p>
        </w:tc>
        <w:tc>
          <w:tcPr>
            <w:tcW w:w="425" w:type="dxa"/>
            <w:tcBorders>
              <w:top w:val="single" w:sz="18" w:space="0" w:color="auto"/>
            </w:tcBorders>
          </w:tcPr>
          <w:p w14:paraId="18683957" w14:textId="77777777" w:rsidR="007345CF" w:rsidRPr="00771955" w:rsidRDefault="007345CF" w:rsidP="00B23BB4">
            <w:pPr>
              <w:rPr>
                <w:rFonts w:cs="Times New Roman"/>
                <w:b/>
                <w:sz w:val="20"/>
                <w:szCs w:val="20"/>
              </w:rPr>
            </w:pPr>
            <w:r w:rsidRPr="00771955">
              <w:rPr>
                <w:rFonts w:cs="Times New Roman"/>
                <w:b/>
                <w:sz w:val="20"/>
                <w:szCs w:val="20"/>
              </w:rPr>
              <w:t>Ч</w:t>
            </w:r>
          </w:p>
        </w:tc>
        <w:tc>
          <w:tcPr>
            <w:tcW w:w="425" w:type="dxa"/>
            <w:tcBorders>
              <w:top w:val="single" w:sz="18" w:space="0" w:color="auto"/>
              <w:right w:val="single" w:sz="18" w:space="0" w:color="auto"/>
            </w:tcBorders>
          </w:tcPr>
          <w:p w14:paraId="716C8EC7" w14:textId="77777777" w:rsidR="007345CF" w:rsidRPr="00771955" w:rsidRDefault="007345CF" w:rsidP="00B23BB4">
            <w:pPr>
              <w:rPr>
                <w:rFonts w:cs="Times New Roman"/>
                <w:b/>
                <w:sz w:val="20"/>
                <w:szCs w:val="20"/>
              </w:rPr>
            </w:pPr>
            <w:r w:rsidRPr="00771955">
              <w:rPr>
                <w:rFonts w:cs="Times New Roman"/>
                <w:b/>
                <w:sz w:val="20"/>
                <w:szCs w:val="20"/>
              </w:rPr>
              <w:t>Н</w:t>
            </w:r>
          </w:p>
        </w:tc>
        <w:tc>
          <w:tcPr>
            <w:tcW w:w="425" w:type="dxa"/>
            <w:tcBorders>
              <w:top w:val="single" w:sz="18" w:space="0" w:color="auto"/>
              <w:left w:val="single" w:sz="18" w:space="0" w:color="auto"/>
            </w:tcBorders>
          </w:tcPr>
          <w:p w14:paraId="6CAE4FC4" w14:textId="77777777" w:rsidR="007345CF" w:rsidRPr="00771955" w:rsidRDefault="007345CF" w:rsidP="00B23BB4">
            <w:pPr>
              <w:rPr>
                <w:rFonts w:cs="Times New Roman"/>
                <w:b/>
                <w:sz w:val="20"/>
                <w:szCs w:val="20"/>
              </w:rPr>
            </w:pPr>
            <w:r w:rsidRPr="00771955">
              <w:rPr>
                <w:rFonts w:cs="Times New Roman"/>
                <w:b/>
                <w:sz w:val="20"/>
                <w:szCs w:val="20"/>
              </w:rPr>
              <w:t>С</w:t>
            </w:r>
          </w:p>
        </w:tc>
        <w:tc>
          <w:tcPr>
            <w:tcW w:w="425" w:type="dxa"/>
            <w:tcBorders>
              <w:top w:val="single" w:sz="18" w:space="0" w:color="auto"/>
            </w:tcBorders>
          </w:tcPr>
          <w:p w14:paraId="76370C8F" w14:textId="77777777" w:rsidR="007345CF" w:rsidRPr="00771955" w:rsidRDefault="007345CF" w:rsidP="00B23BB4">
            <w:pPr>
              <w:rPr>
                <w:rFonts w:cs="Times New Roman"/>
                <w:b/>
                <w:sz w:val="20"/>
                <w:szCs w:val="20"/>
              </w:rPr>
            </w:pPr>
            <w:r w:rsidRPr="00771955">
              <w:rPr>
                <w:rFonts w:cs="Times New Roman"/>
                <w:b/>
                <w:sz w:val="20"/>
                <w:szCs w:val="20"/>
              </w:rPr>
              <w:t>Д</w:t>
            </w:r>
          </w:p>
        </w:tc>
        <w:tc>
          <w:tcPr>
            <w:tcW w:w="409" w:type="dxa"/>
            <w:tcBorders>
              <w:top w:val="single" w:sz="18" w:space="0" w:color="auto"/>
              <w:right w:val="single" w:sz="18" w:space="0" w:color="auto"/>
            </w:tcBorders>
          </w:tcPr>
          <w:p w14:paraId="38E9BB9E" w14:textId="77777777" w:rsidR="007345CF" w:rsidRPr="00771955" w:rsidRDefault="007345CF" w:rsidP="00B23BB4">
            <w:pPr>
              <w:rPr>
                <w:rFonts w:cs="Times New Roman"/>
                <w:b/>
                <w:sz w:val="20"/>
                <w:szCs w:val="20"/>
              </w:rPr>
            </w:pPr>
            <w:r w:rsidRPr="00771955">
              <w:rPr>
                <w:rFonts w:cs="Times New Roman"/>
                <w:b/>
                <w:sz w:val="20"/>
                <w:szCs w:val="20"/>
              </w:rPr>
              <w:t>Ч</w:t>
            </w:r>
          </w:p>
        </w:tc>
        <w:tc>
          <w:tcPr>
            <w:tcW w:w="442" w:type="dxa"/>
            <w:tcBorders>
              <w:top w:val="single" w:sz="18" w:space="0" w:color="auto"/>
              <w:left w:val="single" w:sz="18" w:space="0" w:color="auto"/>
              <w:right w:val="single" w:sz="18" w:space="0" w:color="auto"/>
            </w:tcBorders>
          </w:tcPr>
          <w:p w14:paraId="79CF6500" w14:textId="77777777" w:rsidR="007345CF" w:rsidRPr="00771955" w:rsidRDefault="007345CF" w:rsidP="00B23BB4">
            <w:pPr>
              <w:rPr>
                <w:rFonts w:cs="Times New Roman"/>
                <w:b/>
                <w:sz w:val="20"/>
                <w:szCs w:val="20"/>
              </w:rPr>
            </w:pPr>
            <w:r w:rsidRPr="00771955">
              <w:rPr>
                <w:rFonts w:cs="Times New Roman"/>
                <w:b/>
                <w:sz w:val="20"/>
                <w:szCs w:val="20"/>
              </w:rPr>
              <w:t>Н</w:t>
            </w:r>
          </w:p>
        </w:tc>
      </w:tr>
      <w:tr w:rsidR="007345CF" w:rsidRPr="00771955" w14:paraId="2E717038" w14:textId="77777777" w:rsidTr="00B23BB4">
        <w:trPr>
          <w:trHeight w:val="408"/>
        </w:trPr>
        <w:tc>
          <w:tcPr>
            <w:tcW w:w="284" w:type="dxa"/>
            <w:tcBorders>
              <w:top w:val="single" w:sz="18" w:space="0" w:color="auto"/>
              <w:left w:val="single" w:sz="18" w:space="0" w:color="auto"/>
              <w:right w:val="single" w:sz="18" w:space="0" w:color="auto"/>
            </w:tcBorders>
          </w:tcPr>
          <w:p w14:paraId="794348EA" w14:textId="77777777" w:rsidR="007345CF" w:rsidRPr="00771955" w:rsidRDefault="007345CF" w:rsidP="00B23BB4">
            <w:pPr>
              <w:jc w:val="both"/>
              <w:rPr>
                <w:rFonts w:cs="Times New Roman"/>
                <w:sz w:val="20"/>
                <w:szCs w:val="20"/>
              </w:rPr>
            </w:pPr>
            <w:r w:rsidRPr="00771955">
              <w:rPr>
                <w:rFonts w:cs="Times New Roman"/>
                <w:sz w:val="20"/>
                <w:szCs w:val="20"/>
              </w:rPr>
              <w:t>1</w:t>
            </w:r>
          </w:p>
        </w:tc>
        <w:tc>
          <w:tcPr>
            <w:tcW w:w="1135" w:type="dxa"/>
            <w:tcBorders>
              <w:top w:val="single" w:sz="18" w:space="0" w:color="auto"/>
              <w:left w:val="single" w:sz="18" w:space="0" w:color="auto"/>
              <w:right w:val="single" w:sz="18" w:space="0" w:color="auto"/>
            </w:tcBorders>
          </w:tcPr>
          <w:p w14:paraId="25512428" w14:textId="77777777" w:rsidR="007345CF" w:rsidRPr="00771955" w:rsidRDefault="007345CF" w:rsidP="00B23BB4">
            <w:pPr>
              <w:jc w:val="both"/>
              <w:rPr>
                <w:rFonts w:cs="Times New Roman"/>
                <w:sz w:val="20"/>
                <w:szCs w:val="20"/>
              </w:rPr>
            </w:pPr>
            <w:r w:rsidRPr="00771955">
              <w:rPr>
                <w:rFonts w:cs="Times New Roman"/>
                <w:sz w:val="20"/>
                <w:szCs w:val="20"/>
              </w:rPr>
              <w:t>Ранний возраст</w:t>
            </w:r>
          </w:p>
        </w:tc>
        <w:tc>
          <w:tcPr>
            <w:tcW w:w="567" w:type="dxa"/>
            <w:tcBorders>
              <w:top w:val="single" w:sz="18" w:space="0" w:color="auto"/>
              <w:left w:val="single" w:sz="18" w:space="0" w:color="auto"/>
              <w:right w:val="single" w:sz="18" w:space="0" w:color="auto"/>
            </w:tcBorders>
          </w:tcPr>
          <w:p w14:paraId="34E4E2C8" w14:textId="77777777" w:rsidR="007345CF" w:rsidRPr="00771955" w:rsidRDefault="007345CF" w:rsidP="00B23BB4">
            <w:pPr>
              <w:rPr>
                <w:rFonts w:cs="Times New Roman"/>
                <w:sz w:val="20"/>
                <w:szCs w:val="20"/>
              </w:rPr>
            </w:pPr>
            <w:r w:rsidRPr="00771955">
              <w:rPr>
                <w:rFonts w:cs="Times New Roman"/>
                <w:sz w:val="20"/>
                <w:szCs w:val="20"/>
              </w:rPr>
              <w:t>29</w:t>
            </w:r>
          </w:p>
        </w:tc>
        <w:tc>
          <w:tcPr>
            <w:tcW w:w="425" w:type="dxa"/>
            <w:tcBorders>
              <w:top w:val="single" w:sz="18" w:space="0" w:color="auto"/>
              <w:left w:val="single" w:sz="18" w:space="0" w:color="auto"/>
            </w:tcBorders>
          </w:tcPr>
          <w:p w14:paraId="4BDCDABD"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top w:val="single" w:sz="18" w:space="0" w:color="auto"/>
            </w:tcBorders>
          </w:tcPr>
          <w:p w14:paraId="72C05475" w14:textId="77777777" w:rsidR="007345CF" w:rsidRPr="00771955" w:rsidRDefault="007345CF" w:rsidP="00B23BB4">
            <w:pPr>
              <w:rPr>
                <w:rFonts w:cs="Times New Roman"/>
                <w:sz w:val="20"/>
                <w:szCs w:val="20"/>
              </w:rPr>
            </w:pPr>
            <w:r w:rsidRPr="00771955">
              <w:rPr>
                <w:rFonts w:cs="Times New Roman"/>
                <w:sz w:val="20"/>
                <w:szCs w:val="20"/>
              </w:rPr>
              <w:t>12</w:t>
            </w:r>
          </w:p>
        </w:tc>
        <w:tc>
          <w:tcPr>
            <w:tcW w:w="425" w:type="dxa"/>
            <w:tcBorders>
              <w:top w:val="single" w:sz="18" w:space="0" w:color="auto"/>
            </w:tcBorders>
          </w:tcPr>
          <w:p w14:paraId="5774F780" w14:textId="77777777" w:rsidR="007345CF" w:rsidRPr="00771955" w:rsidRDefault="007345CF" w:rsidP="00B23BB4">
            <w:pPr>
              <w:rPr>
                <w:rFonts w:cs="Times New Roman"/>
                <w:sz w:val="20"/>
                <w:szCs w:val="20"/>
              </w:rPr>
            </w:pPr>
            <w:r w:rsidRPr="00771955">
              <w:rPr>
                <w:rFonts w:cs="Times New Roman"/>
                <w:sz w:val="20"/>
                <w:szCs w:val="20"/>
              </w:rPr>
              <w:t>12</w:t>
            </w:r>
          </w:p>
        </w:tc>
        <w:tc>
          <w:tcPr>
            <w:tcW w:w="426" w:type="dxa"/>
            <w:tcBorders>
              <w:top w:val="single" w:sz="18" w:space="0" w:color="auto"/>
              <w:right w:val="single" w:sz="18" w:space="0" w:color="auto"/>
            </w:tcBorders>
          </w:tcPr>
          <w:p w14:paraId="3D47D207" w14:textId="77777777" w:rsidR="007345CF" w:rsidRPr="00771955" w:rsidRDefault="007345CF" w:rsidP="00B23BB4">
            <w:pPr>
              <w:rPr>
                <w:rFonts w:cs="Times New Roman"/>
                <w:sz w:val="20"/>
                <w:szCs w:val="20"/>
              </w:rPr>
            </w:pPr>
            <w:r w:rsidRPr="00771955">
              <w:rPr>
                <w:rFonts w:cs="Times New Roman"/>
                <w:sz w:val="20"/>
                <w:szCs w:val="20"/>
              </w:rPr>
              <w:t>5</w:t>
            </w:r>
          </w:p>
        </w:tc>
        <w:tc>
          <w:tcPr>
            <w:tcW w:w="425" w:type="dxa"/>
            <w:tcBorders>
              <w:top w:val="single" w:sz="18" w:space="0" w:color="auto"/>
              <w:left w:val="single" w:sz="18" w:space="0" w:color="auto"/>
            </w:tcBorders>
          </w:tcPr>
          <w:p w14:paraId="075118EF" w14:textId="77777777" w:rsidR="007345CF" w:rsidRPr="00771955" w:rsidRDefault="007345CF" w:rsidP="00B23BB4">
            <w:pPr>
              <w:rPr>
                <w:rFonts w:cs="Times New Roman"/>
                <w:sz w:val="20"/>
                <w:szCs w:val="20"/>
              </w:rPr>
            </w:pPr>
            <w:r w:rsidRPr="00771955">
              <w:rPr>
                <w:rFonts w:cs="Times New Roman"/>
                <w:sz w:val="20"/>
                <w:szCs w:val="20"/>
              </w:rPr>
              <w:t>-</w:t>
            </w:r>
          </w:p>
        </w:tc>
        <w:tc>
          <w:tcPr>
            <w:tcW w:w="567" w:type="dxa"/>
            <w:tcBorders>
              <w:top w:val="single" w:sz="18" w:space="0" w:color="auto"/>
            </w:tcBorders>
          </w:tcPr>
          <w:p w14:paraId="4D3639C0" w14:textId="77777777" w:rsidR="007345CF" w:rsidRPr="00771955" w:rsidRDefault="007345CF" w:rsidP="00B23BB4">
            <w:pPr>
              <w:rPr>
                <w:rFonts w:cs="Times New Roman"/>
                <w:sz w:val="20"/>
                <w:szCs w:val="20"/>
              </w:rPr>
            </w:pPr>
            <w:r w:rsidRPr="00771955">
              <w:rPr>
                <w:rFonts w:cs="Times New Roman"/>
                <w:sz w:val="20"/>
                <w:szCs w:val="20"/>
              </w:rPr>
              <w:t>8</w:t>
            </w:r>
          </w:p>
        </w:tc>
        <w:tc>
          <w:tcPr>
            <w:tcW w:w="425" w:type="dxa"/>
            <w:tcBorders>
              <w:top w:val="single" w:sz="18" w:space="0" w:color="auto"/>
            </w:tcBorders>
          </w:tcPr>
          <w:p w14:paraId="34526C0B" w14:textId="77777777" w:rsidR="007345CF" w:rsidRPr="00771955" w:rsidRDefault="007345CF" w:rsidP="00B23BB4">
            <w:pPr>
              <w:rPr>
                <w:rFonts w:cs="Times New Roman"/>
                <w:sz w:val="20"/>
                <w:szCs w:val="20"/>
              </w:rPr>
            </w:pPr>
            <w:r w:rsidRPr="00771955">
              <w:rPr>
                <w:rFonts w:cs="Times New Roman"/>
                <w:sz w:val="20"/>
                <w:szCs w:val="20"/>
              </w:rPr>
              <w:t>14</w:t>
            </w:r>
          </w:p>
        </w:tc>
        <w:tc>
          <w:tcPr>
            <w:tcW w:w="425" w:type="dxa"/>
            <w:tcBorders>
              <w:top w:val="single" w:sz="18" w:space="0" w:color="auto"/>
              <w:right w:val="single" w:sz="18" w:space="0" w:color="auto"/>
            </w:tcBorders>
          </w:tcPr>
          <w:p w14:paraId="5907AE0C" w14:textId="77777777" w:rsidR="007345CF" w:rsidRPr="00771955" w:rsidRDefault="007345CF" w:rsidP="00B23BB4">
            <w:pPr>
              <w:rPr>
                <w:rFonts w:cs="Times New Roman"/>
                <w:sz w:val="20"/>
                <w:szCs w:val="20"/>
              </w:rPr>
            </w:pPr>
            <w:r w:rsidRPr="00771955">
              <w:rPr>
                <w:rFonts w:cs="Times New Roman"/>
                <w:sz w:val="20"/>
                <w:szCs w:val="20"/>
              </w:rPr>
              <w:t>7</w:t>
            </w:r>
          </w:p>
        </w:tc>
        <w:tc>
          <w:tcPr>
            <w:tcW w:w="426" w:type="dxa"/>
            <w:tcBorders>
              <w:top w:val="single" w:sz="18" w:space="0" w:color="auto"/>
              <w:left w:val="single" w:sz="18" w:space="0" w:color="auto"/>
            </w:tcBorders>
          </w:tcPr>
          <w:p w14:paraId="16ACEA36"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top w:val="single" w:sz="18" w:space="0" w:color="auto"/>
            </w:tcBorders>
          </w:tcPr>
          <w:p w14:paraId="02A1EA05" w14:textId="77777777" w:rsidR="007345CF" w:rsidRPr="00771955" w:rsidRDefault="007345CF" w:rsidP="00B23BB4">
            <w:pPr>
              <w:rPr>
                <w:rFonts w:cs="Times New Roman"/>
                <w:sz w:val="20"/>
                <w:szCs w:val="20"/>
              </w:rPr>
            </w:pPr>
            <w:r w:rsidRPr="00771955">
              <w:rPr>
                <w:rFonts w:cs="Times New Roman"/>
                <w:sz w:val="20"/>
                <w:szCs w:val="20"/>
              </w:rPr>
              <w:t>13</w:t>
            </w:r>
          </w:p>
        </w:tc>
        <w:tc>
          <w:tcPr>
            <w:tcW w:w="425" w:type="dxa"/>
            <w:tcBorders>
              <w:top w:val="single" w:sz="18" w:space="0" w:color="auto"/>
            </w:tcBorders>
          </w:tcPr>
          <w:p w14:paraId="189B7179" w14:textId="77777777" w:rsidR="007345CF" w:rsidRPr="00771955" w:rsidRDefault="007345CF" w:rsidP="00B23BB4">
            <w:pPr>
              <w:rPr>
                <w:rFonts w:cs="Times New Roman"/>
                <w:sz w:val="20"/>
                <w:szCs w:val="20"/>
              </w:rPr>
            </w:pPr>
            <w:r w:rsidRPr="00771955">
              <w:rPr>
                <w:rFonts w:cs="Times New Roman"/>
                <w:sz w:val="20"/>
                <w:szCs w:val="20"/>
              </w:rPr>
              <w:t>12</w:t>
            </w:r>
          </w:p>
        </w:tc>
        <w:tc>
          <w:tcPr>
            <w:tcW w:w="425" w:type="dxa"/>
            <w:tcBorders>
              <w:top w:val="single" w:sz="18" w:space="0" w:color="auto"/>
              <w:right w:val="single" w:sz="18" w:space="0" w:color="auto"/>
            </w:tcBorders>
          </w:tcPr>
          <w:p w14:paraId="1E5CF685" w14:textId="77777777" w:rsidR="007345CF" w:rsidRPr="00771955" w:rsidRDefault="007345CF" w:rsidP="00B23BB4">
            <w:pPr>
              <w:rPr>
                <w:rFonts w:cs="Times New Roman"/>
                <w:sz w:val="20"/>
                <w:szCs w:val="20"/>
              </w:rPr>
            </w:pPr>
            <w:r w:rsidRPr="00771955">
              <w:rPr>
                <w:rFonts w:cs="Times New Roman"/>
                <w:sz w:val="20"/>
                <w:szCs w:val="20"/>
              </w:rPr>
              <w:t>4</w:t>
            </w:r>
          </w:p>
        </w:tc>
        <w:tc>
          <w:tcPr>
            <w:tcW w:w="426" w:type="dxa"/>
            <w:tcBorders>
              <w:top w:val="single" w:sz="18" w:space="0" w:color="auto"/>
              <w:left w:val="single" w:sz="18" w:space="0" w:color="auto"/>
            </w:tcBorders>
          </w:tcPr>
          <w:p w14:paraId="6F6A0256"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top w:val="single" w:sz="18" w:space="0" w:color="auto"/>
            </w:tcBorders>
          </w:tcPr>
          <w:p w14:paraId="50E89C05" w14:textId="77777777" w:rsidR="007345CF" w:rsidRPr="00771955" w:rsidRDefault="007345CF" w:rsidP="00B23BB4">
            <w:pPr>
              <w:rPr>
                <w:rFonts w:cs="Times New Roman"/>
                <w:sz w:val="20"/>
                <w:szCs w:val="20"/>
              </w:rPr>
            </w:pPr>
            <w:r w:rsidRPr="00771955">
              <w:rPr>
                <w:rFonts w:cs="Times New Roman"/>
                <w:sz w:val="20"/>
                <w:szCs w:val="20"/>
              </w:rPr>
              <w:t>14</w:t>
            </w:r>
          </w:p>
        </w:tc>
        <w:tc>
          <w:tcPr>
            <w:tcW w:w="425" w:type="dxa"/>
            <w:tcBorders>
              <w:top w:val="single" w:sz="18" w:space="0" w:color="auto"/>
            </w:tcBorders>
          </w:tcPr>
          <w:p w14:paraId="06B6528C" w14:textId="77777777" w:rsidR="007345CF" w:rsidRPr="00771955" w:rsidRDefault="007345CF" w:rsidP="00B23BB4">
            <w:pPr>
              <w:rPr>
                <w:rFonts w:cs="Times New Roman"/>
                <w:sz w:val="20"/>
                <w:szCs w:val="20"/>
              </w:rPr>
            </w:pPr>
            <w:r w:rsidRPr="00771955">
              <w:rPr>
                <w:rFonts w:cs="Times New Roman"/>
                <w:sz w:val="20"/>
                <w:szCs w:val="20"/>
              </w:rPr>
              <w:t>12</w:t>
            </w:r>
          </w:p>
        </w:tc>
        <w:tc>
          <w:tcPr>
            <w:tcW w:w="425" w:type="dxa"/>
            <w:tcBorders>
              <w:top w:val="single" w:sz="18" w:space="0" w:color="auto"/>
              <w:right w:val="single" w:sz="18" w:space="0" w:color="auto"/>
            </w:tcBorders>
          </w:tcPr>
          <w:p w14:paraId="1B897976" w14:textId="77777777" w:rsidR="007345CF" w:rsidRPr="00771955" w:rsidRDefault="007345CF" w:rsidP="00B23BB4">
            <w:pPr>
              <w:rPr>
                <w:rFonts w:cs="Times New Roman"/>
                <w:sz w:val="20"/>
                <w:szCs w:val="20"/>
              </w:rPr>
            </w:pPr>
            <w:r w:rsidRPr="00771955">
              <w:rPr>
                <w:rFonts w:cs="Times New Roman"/>
                <w:sz w:val="20"/>
                <w:szCs w:val="20"/>
              </w:rPr>
              <w:t>3</w:t>
            </w:r>
          </w:p>
        </w:tc>
        <w:tc>
          <w:tcPr>
            <w:tcW w:w="425" w:type="dxa"/>
            <w:tcBorders>
              <w:top w:val="single" w:sz="18" w:space="0" w:color="auto"/>
              <w:left w:val="single" w:sz="18" w:space="0" w:color="auto"/>
            </w:tcBorders>
          </w:tcPr>
          <w:p w14:paraId="04056AFA"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top w:val="single" w:sz="18" w:space="0" w:color="auto"/>
            </w:tcBorders>
          </w:tcPr>
          <w:p w14:paraId="5EE5BAC1" w14:textId="77777777" w:rsidR="007345CF" w:rsidRPr="00771955" w:rsidRDefault="007345CF" w:rsidP="00B23BB4">
            <w:pPr>
              <w:rPr>
                <w:rFonts w:cs="Times New Roman"/>
                <w:sz w:val="20"/>
                <w:szCs w:val="20"/>
              </w:rPr>
            </w:pPr>
            <w:r w:rsidRPr="00771955">
              <w:rPr>
                <w:rFonts w:cs="Times New Roman"/>
                <w:sz w:val="20"/>
                <w:szCs w:val="20"/>
              </w:rPr>
              <w:t>16</w:t>
            </w:r>
          </w:p>
        </w:tc>
        <w:tc>
          <w:tcPr>
            <w:tcW w:w="409" w:type="dxa"/>
            <w:tcBorders>
              <w:top w:val="single" w:sz="18" w:space="0" w:color="auto"/>
              <w:right w:val="single" w:sz="18" w:space="0" w:color="auto"/>
            </w:tcBorders>
          </w:tcPr>
          <w:p w14:paraId="2E3A7853" w14:textId="77777777" w:rsidR="007345CF" w:rsidRPr="00771955" w:rsidRDefault="007345CF" w:rsidP="00B23BB4">
            <w:pPr>
              <w:rPr>
                <w:rFonts w:cs="Times New Roman"/>
                <w:sz w:val="20"/>
                <w:szCs w:val="20"/>
              </w:rPr>
            </w:pPr>
            <w:r w:rsidRPr="00771955">
              <w:rPr>
                <w:rFonts w:cs="Times New Roman"/>
                <w:sz w:val="20"/>
                <w:szCs w:val="20"/>
              </w:rPr>
              <w:t>10</w:t>
            </w:r>
          </w:p>
        </w:tc>
        <w:tc>
          <w:tcPr>
            <w:tcW w:w="442" w:type="dxa"/>
            <w:tcBorders>
              <w:top w:val="single" w:sz="18" w:space="0" w:color="auto"/>
              <w:left w:val="single" w:sz="18" w:space="0" w:color="auto"/>
              <w:right w:val="single" w:sz="18" w:space="0" w:color="auto"/>
            </w:tcBorders>
          </w:tcPr>
          <w:p w14:paraId="1426C572" w14:textId="77777777" w:rsidR="007345CF" w:rsidRPr="00771955" w:rsidRDefault="007345CF" w:rsidP="00B23BB4">
            <w:pPr>
              <w:rPr>
                <w:rFonts w:cs="Times New Roman"/>
                <w:sz w:val="20"/>
                <w:szCs w:val="20"/>
              </w:rPr>
            </w:pPr>
            <w:r w:rsidRPr="00771955">
              <w:rPr>
                <w:rFonts w:cs="Times New Roman"/>
                <w:sz w:val="20"/>
                <w:szCs w:val="20"/>
              </w:rPr>
              <w:t>3</w:t>
            </w:r>
          </w:p>
        </w:tc>
      </w:tr>
      <w:tr w:rsidR="007345CF" w:rsidRPr="00771955" w14:paraId="6D2B002F" w14:textId="77777777" w:rsidTr="00B23BB4">
        <w:trPr>
          <w:trHeight w:val="621"/>
        </w:trPr>
        <w:tc>
          <w:tcPr>
            <w:tcW w:w="284" w:type="dxa"/>
            <w:tcBorders>
              <w:left w:val="single" w:sz="18" w:space="0" w:color="auto"/>
              <w:right w:val="single" w:sz="18" w:space="0" w:color="auto"/>
            </w:tcBorders>
          </w:tcPr>
          <w:p w14:paraId="50EAEAF6" w14:textId="77777777" w:rsidR="007345CF" w:rsidRPr="00771955" w:rsidRDefault="007345CF" w:rsidP="00B23BB4">
            <w:pPr>
              <w:jc w:val="both"/>
              <w:rPr>
                <w:rFonts w:cs="Times New Roman"/>
                <w:sz w:val="20"/>
                <w:szCs w:val="20"/>
              </w:rPr>
            </w:pPr>
            <w:r w:rsidRPr="00771955">
              <w:rPr>
                <w:rFonts w:cs="Times New Roman"/>
                <w:sz w:val="20"/>
                <w:szCs w:val="20"/>
              </w:rPr>
              <w:t>2</w:t>
            </w:r>
          </w:p>
        </w:tc>
        <w:tc>
          <w:tcPr>
            <w:tcW w:w="1135" w:type="dxa"/>
            <w:tcBorders>
              <w:left w:val="single" w:sz="18" w:space="0" w:color="auto"/>
              <w:right w:val="single" w:sz="18" w:space="0" w:color="auto"/>
            </w:tcBorders>
          </w:tcPr>
          <w:p w14:paraId="5F44B84E" w14:textId="77777777" w:rsidR="007345CF" w:rsidRPr="00771955" w:rsidRDefault="007345CF" w:rsidP="00B23BB4">
            <w:pPr>
              <w:jc w:val="both"/>
              <w:rPr>
                <w:rFonts w:cs="Times New Roman"/>
                <w:sz w:val="20"/>
                <w:szCs w:val="20"/>
              </w:rPr>
            </w:pPr>
            <w:r w:rsidRPr="00771955">
              <w:rPr>
                <w:rFonts w:cs="Times New Roman"/>
                <w:sz w:val="20"/>
                <w:szCs w:val="20"/>
              </w:rPr>
              <w:t>Младший дошкольный возраст</w:t>
            </w:r>
          </w:p>
        </w:tc>
        <w:tc>
          <w:tcPr>
            <w:tcW w:w="567" w:type="dxa"/>
            <w:tcBorders>
              <w:left w:val="single" w:sz="18" w:space="0" w:color="auto"/>
              <w:right w:val="single" w:sz="18" w:space="0" w:color="auto"/>
            </w:tcBorders>
          </w:tcPr>
          <w:p w14:paraId="6A5F797A" w14:textId="77777777" w:rsidR="007345CF" w:rsidRPr="00771955" w:rsidRDefault="007345CF" w:rsidP="00B23BB4">
            <w:pPr>
              <w:rPr>
                <w:rFonts w:cs="Times New Roman"/>
                <w:sz w:val="20"/>
                <w:szCs w:val="20"/>
              </w:rPr>
            </w:pPr>
            <w:r w:rsidRPr="00771955">
              <w:rPr>
                <w:rFonts w:cs="Times New Roman"/>
                <w:sz w:val="20"/>
                <w:szCs w:val="20"/>
              </w:rPr>
              <w:t>29</w:t>
            </w:r>
          </w:p>
        </w:tc>
        <w:tc>
          <w:tcPr>
            <w:tcW w:w="425" w:type="dxa"/>
            <w:tcBorders>
              <w:left w:val="single" w:sz="18" w:space="0" w:color="auto"/>
            </w:tcBorders>
          </w:tcPr>
          <w:p w14:paraId="6BC421CC" w14:textId="77777777" w:rsidR="007345CF" w:rsidRPr="00771955" w:rsidRDefault="007345CF" w:rsidP="00B23BB4">
            <w:pPr>
              <w:rPr>
                <w:rFonts w:cs="Times New Roman"/>
                <w:sz w:val="20"/>
                <w:szCs w:val="20"/>
              </w:rPr>
            </w:pPr>
            <w:r w:rsidRPr="00771955">
              <w:rPr>
                <w:rFonts w:cs="Times New Roman"/>
                <w:sz w:val="20"/>
                <w:szCs w:val="20"/>
              </w:rPr>
              <w:t>4</w:t>
            </w:r>
          </w:p>
        </w:tc>
        <w:tc>
          <w:tcPr>
            <w:tcW w:w="425" w:type="dxa"/>
          </w:tcPr>
          <w:p w14:paraId="5E517F33" w14:textId="77777777" w:rsidR="007345CF" w:rsidRPr="00771955" w:rsidRDefault="007345CF" w:rsidP="00B23BB4">
            <w:pPr>
              <w:rPr>
                <w:rFonts w:cs="Times New Roman"/>
                <w:sz w:val="20"/>
                <w:szCs w:val="20"/>
              </w:rPr>
            </w:pPr>
            <w:r w:rsidRPr="00771955">
              <w:rPr>
                <w:rFonts w:cs="Times New Roman"/>
                <w:sz w:val="20"/>
                <w:szCs w:val="20"/>
              </w:rPr>
              <w:t>22</w:t>
            </w:r>
          </w:p>
        </w:tc>
        <w:tc>
          <w:tcPr>
            <w:tcW w:w="425" w:type="dxa"/>
          </w:tcPr>
          <w:p w14:paraId="7789BD89" w14:textId="77777777" w:rsidR="007345CF" w:rsidRPr="00771955" w:rsidRDefault="007345CF" w:rsidP="00B23BB4">
            <w:pPr>
              <w:rPr>
                <w:rFonts w:cs="Times New Roman"/>
                <w:sz w:val="20"/>
                <w:szCs w:val="20"/>
              </w:rPr>
            </w:pPr>
            <w:r w:rsidRPr="00771955">
              <w:rPr>
                <w:rFonts w:cs="Times New Roman"/>
                <w:sz w:val="20"/>
                <w:szCs w:val="20"/>
              </w:rPr>
              <w:t>3</w:t>
            </w:r>
          </w:p>
        </w:tc>
        <w:tc>
          <w:tcPr>
            <w:tcW w:w="426" w:type="dxa"/>
            <w:tcBorders>
              <w:right w:val="single" w:sz="18" w:space="0" w:color="auto"/>
            </w:tcBorders>
          </w:tcPr>
          <w:p w14:paraId="7A393431"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left w:val="single" w:sz="18" w:space="0" w:color="auto"/>
            </w:tcBorders>
          </w:tcPr>
          <w:p w14:paraId="7F942CB7" w14:textId="77777777" w:rsidR="007345CF" w:rsidRPr="00771955" w:rsidRDefault="007345CF" w:rsidP="00B23BB4">
            <w:pPr>
              <w:rPr>
                <w:rFonts w:cs="Times New Roman"/>
                <w:sz w:val="20"/>
                <w:szCs w:val="20"/>
              </w:rPr>
            </w:pPr>
            <w:r w:rsidRPr="00771955">
              <w:rPr>
                <w:rFonts w:cs="Times New Roman"/>
                <w:sz w:val="20"/>
                <w:szCs w:val="20"/>
              </w:rPr>
              <w:t>7</w:t>
            </w:r>
          </w:p>
        </w:tc>
        <w:tc>
          <w:tcPr>
            <w:tcW w:w="567" w:type="dxa"/>
          </w:tcPr>
          <w:p w14:paraId="72845E7D" w14:textId="77777777" w:rsidR="007345CF" w:rsidRPr="00771955" w:rsidRDefault="007345CF" w:rsidP="00B23BB4">
            <w:pPr>
              <w:rPr>
                <w:rFonts w:cs="Times New Roman"/>
                <w:sz w:val="20"/>
                <w:szCs w:val="20"/>
              </w:rPr>
            </w:pPr>
            <w:r w:rsidRPr="00771955">
              <w:rPr>
                <w:rFonts w:cs="Times New Roman"/>
                <w:sz w:val="20"/>
                <w:szCs w:val="20"/>
              </w:rPr>
              <w:t>17</w:t>
            </w:r>
          </w:p>
        </w:tc>
        <w:tc>
          <w:tcPr>
            <w:tcW w:w="425" w:type="dxa"/>
          </w:tcPr>
          <w:p w14:paraId="5B29E4E8" w14:textId="77777777" w:rsidR="007345CF" w:rsidRPr="00771955" w:rsidRDefault="007345CF" w:rsidP="00B23BB4">
            <w:pPr>
              <w:rPr>
                <w:rFonts w:cs="Times New Roman"/>
                <w:sz w:val="20"/>
                <w:szCs w:val="20"/>
              </w:rPr>
            </w:pPr>
            <w:r w:rsidRPr="00771955">
              <w:rPr>
                <w:rFonts w:cs="Times New Roman"/>
                <w:sz w:val="20"/>
                <w:szCs w:val="20"/>
              </w:rPr>
              <w:t>5</w:t>
            </w:r>
          </w:p>
        </w:tc>
        <w:tc>
          <w:tcPr>
            <w:tcW w:w="425" w:type="dxa"/>
            <w:tcBorders>
              <w:right w:val="single" w:sz="18" w:space="0" w:color="auto"/>
            </w:tcBorders>
          </w:tcPr>
          <w:p w14:paraId="713F9017" w14:textId="77777777" w:rsidR="007345CF" w:rsidRPr="00771955" w:rsidRDefault="007345CF" w:rsidP="00B23BB4">
            <w:pPr>
              <w:rPr>
                <w:rFonts w:cs="Times New Roman"/>
                <w:sz w:val="20"/>
                <w:szCs w:val="20"/>
              </w:rPr>
            </w:pPr>
            <w:r w:rsidRPr="00771955">
              <w:rPr>
                <w:rFonts w:cs="Times New Roman"/>
                <w:sz w:val="20"/>
                <w:szCs w:val="20"/>
              </w:rPr>
              <w:t>-</w:t>
            </w:r>
          </w:p>
        </w:tc>
        <w:tc>
          <w:tcPr>
            <w:tcW w:w="426" w:type="dxa"/>
            <w:tcBorders>
              <w:left w:val="single" w:sz="18" w:space="0" w:color="auto"/>
            </w:tcBorders>
          </w:tcPr>
          <w:p w14:paraId="2E87AD34" w14:textId="77777777" w:rsidR="007345CF" w:rsidRPr="00771955" w:rsidRDefault="007345CF" w:rsidP="00B23BB4">
            <w:pPr>
              <w:rPr>
                <w:rFonts w:cs="Times New Roman"/>
                <w:sz w:val="20"/>
                <w:szCs w:val="20"/>
              </w:rPr>
            </w:pPr>
            <w:r w:rsidRPr="00771955">
              <w:rPr>
                <w:rFonts w:cs="Times New Roman"/>
                <w:sz w:val="20"/>
                <w:szCs w:val="20"/>
              </w:rPr>
              <w:t>1</w:t>
            </w:r>
          </w:p>
        </w:tc>
        <w:tc>
          <w:tcPr>
            <w:tcW w:w="425" w:type="dxa"/>
          </w:tcPr>
          <w:p w14:paraId="260C7EA1" w14:textId="77777777" w:rsidR="007345CF" w:rsidRPr="00771955" w:rsidRDefault="007345CF" w:rsidP="00B23BB4">
            <w:pPr>
              <w:rPr>
                <w:rFonts w:cs="Times New Roman"/>
                <w:sz w:val="20"/>
                <w:szCs w:val="20"/>
              </w:rPr>
            </w:pPr>
            <w:r w:rsidRPr="00771955">
              <w:rPr>
                <w:rFonts w:cs="Times New Roman"/>
                <w:sz w:val="20"/>
                <w:szCs w:val="20"/>
              </w:rPr>
              <w:t>23</w:t>
            </w:r>
          </w:p>
        </w:tc>
        <w:tc>
          <w:tcPr>
            <w:tcW w:w="425" w:type="dxa"/>
          </w:tcPr>
          <w:p w14:paraId="4862BF0E" w14:textId="77777777" w:rsidR="007345CF" w:rsidRPr="00771955" w:rsidRDefault="007345CF" w:rsidP="00B23BB4">
            <w:pPr>
              <w:rPr>
                <w:rFonts w:cs="Times New Roman"/>
                <w:sz w:val="20"/>
                <w:szCs w:val="20"/>
              </w:rPr>
            </w:pPr>
            <w:r w:rsidRPr="00771955">
              <w:rPr>
                <w:rFonts w:cs="Times New Roman"/>
                <w:sz w:val="20"/>
                <w:szCs w:val="20"/>
              </w:rPr>
              <w:t>5</w:t>
            </w:r>
          </w:p>
        </w:tc>
        <w:tc>
          <w:tcPr>
            <w:tcW w:w="425" w:type="dxa"/>
            <w:tcBorders>
              <w:right w:val="single" w:sz="18" w:space="0" w:color="auto"/>
            </w:tcBorders>
          </w:tcPr>
          <w:p w14:paraId="0F484A64" w14:textId="77777777" w:rsidR="007345CF" w:rsidRPr="00771955" w:rsidRDefault="007345CF" w:rsidP="00B23BB4">
            <w:pPr>
              <w:rPr>
                <w:rFonts w:cs="Times New Roman"/>
                <w:sz w:val="20"/>
                <w:szCs w:val="20"/>
              </w:rPr>
            </w:pPr>
            <w:r w:rsidRPr="00771955">
              <w:rPr>
                <w:rFonts w:cs="Times New Roman"/>
                <w:sz w:val="20"/>
                <w:szCs w:val="20"/>
              </w:rPr>
              <w:t>-</w:t>
            </w:r>
          </w:p>
        </w:tc>
        <w:tc>
          <w:tcPr>
            <w:tcW w:w="426" w:type="dxa"/>
            <w:tcBorders>
              <w:left w:val="single" w:sz="18" w:space="0" w:color="auto"/>
            </w:tcBorders>
          </w:tcPr>
          <w:p w14:paraId="635A8AAF"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Pr>
          <w:p w14:paraId="238749CC" w14:textId="77777777" w:rsidR="007345CF" w:rsidRPr="00771955" w:rsidRDefault="007345CF" w:rsidP="00B23BB4">
            <w:pPr>
              <w:rPr>
                <w:rFonts w:cs="Times New Roman"/>
                <w:sz w:val="20"/>
                <w:szCs w:val="20"/>
              </w:rPr>
            </w:pPr>
            <w:r w:rsidRPr="00771955">
              <w:rPr>
                <w:rFonts w:cs="Times New Roman"/>
                <w:sz w:val="20"/>
                <w:szCs w:val="20"/>
              </w:rPr>
              <w:t>25</w:t>
            </w:r>
          </w:p>
        </w:tc>
        <w:tc>
          <w:tcPr>
            <w:tcW w:w="425" w:type="dxa"/>
          </w:tcPr>
          <w:p w14:paraId="1826D201" w14:textId="77777777" w:rsidR="007345CF" w:rsidRPr="00771955" w:rsidRDefault="007345CF" w:rsidP="00B23BB4">
            <w:pPr>
              <w:rPr>
                <w:rFonts w:cs="Times New Roman"/>
                <w:sz w:val="20"/>
                <w:szCs w:val="20"/>
              </w:rPr>
            </w:pPr>
            <w:r w:rsidRPr="00771955">
              <w:rPr>
                <w:rFonts w:cs="Times New Roman"/>
                <w:sz w:val="20"/>
                <w:szCs w:val="20"/>
              </w:rPr>
              <w:t>4</w:t>
            </w:r>
          </w:p>
        </w:tc>
        <w:tc>
          <w:tcPr>
            <w:tcW w:w="425" w:type="dxa"/>
            <w:tcBorders>
              <w:right w:val="single" w:sz="18" w:space="0" w:color="auto"/>
            </w:tcBorders>
          </w:tcPr>
          <w:p w14:paraId="2453415D"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left w:val="single" w:sz="18" w:space="0" w:color="auto"/>
            </w:tcBorders>
          </w:tcPr>
          <w:p w14:paraId="28FF4DD3"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Pr>
          <w:p w14:paraId="6559649A" w14:textId="77777777" w:rsidR="007345CF" w:rsidRPr="00771955" w:rsidRDefault="007345CF" w:rsidP="00B23BB4">
            <w:pPr>
              <w:rPr>
                <w:rFonts w:cs="Times New Roman"/>
                <w:sz w:val="20"/>
                <w:szCs w:val="20"/>
              </w:rPr>
            </w:pPr>
            <w:r w:rsidRPr="00771955">
              <w:rPr>
                <w:rFonts w:cs="Times New Roman"/>
                <w:sz w:val="20"/>
                <w:szCs w:val="20"/>
              </w:rPr>
              <w:t>26</w:t>
            </w:r>
          </w:p>
        </w:tc>
        <w:tc>
          <w:tcPr>
            <w:tcW w:w="409" w:type="dxa"/>
            <w:tcBorders>
              <w:right w:val="single" w:sz="18" w:space="0" w:color="auto"/>
            </w:tcBorders>
          </w:tcPr>
          <w:p w14:paraId="317556B1" w14:textId="77777777" w:rsidR="007345CF" w:rsidRPr="00771955" w:rsidRDefault="007345CF" w:rsidP="00B23BB4">
            <w:pPr>
              <w:rPr>
                <w:rFonts w:cs="Times New Roman"/>
                <w:sz w:val="20"/>
                <w:szCs w:val="20"/>
              </w:rPr>
            </w:pPr>
            <w:r w:rsidRPr="00771955">
              <w:rPr>
                <w:rFonts w:cs="Times New Roman"/>
                <w:sz w:val="20"/>
                <w:szCs w:val="20"/>
              </w:rPr>
              <w:t>3</w:t>
            </w:r>
          </w:p>
        </w:tc>
        <w:tc>
          <w:tcPr>
            <w:tcW w:w="442" w:type="dxa"/>
            <w:tcBorders>
              <w:left w:val="single" w:sz="18" w:space="0" w:color="auto"/>
              <w:right w:val="single" w:sz="18" w:space="0" w:color="auto"/>
            </w:tcBorders>
          </w:tcPr>
          <w:p w14:paraId="7D8B899B" w14:textId="77777777" w:rsidR="007345CF" w:rsidRPr="00771955" w:rsidRDefault="007345CF" w:rsidP="00B23BB4">
            <w:pPr>
              <w:rPr>
                <w:rFonts w:cs="Times New Roman"/>
                <w:sz w:val="20"/>
                <w:szCs w:val="20"/>
              </w:rPr>
            </w:pPr>
            <w:r w:rsidRPr="00771955">
              <w:rPr>
                <w:rFonts w:cs="Times New Roman"/>
                <w:sz w:val="20"/>
                <w:szCs w:val="20"/>
              </w:rPr>
              <w:t>-</w:t>
            </w:r>
          </w:p>
        </w:tc>
      </w:tr>
      <w:tr w:rsidR="007345CF" w:rsidRPr="00771955" w14:paraId="17912F97" w14:textId="77777777" w:rsidTr="00B23BB4">
        <w:trPr>
          <w:trHeight w:val="621"/>
        </w:trPr>
        <w:tc>
          <w:tcPr>
            <w:tcW w:w="284" w:type="dxa"/>
            <w:tcBorders>
              <w:left w:val="single" w:sz="18" w:space="0" w:color="auto"/>
              <w:right w:val="single" w:sz="18" w:space="0" w:color="auto"/>
            </w:tcBorders>
          </w:tcPr>
          <w:p w14:paraId="25B2F51A" w14:textId="77777777" w:rsidR="007345CF" w:rsidRPr="00771955" w:rsidRDefault="007345CF" w:rsidP="00B23BB4">
            <w:pPr>
              <w:jc w:val="both"/>
              <w:rPr>
                <w:rFonts w:cs="Times New Roman"/>
                <w:sz w:val="20"/>
                <w:szCs w:val="20"/>
              </w:rPr>
            </w:pPr>
            <w:r w:rsidRPr="00771955">
              <w:rPr>
                <w:rFonts w:cs="Times New Roman"/>
                <w:sz w:val="20"/>
                <w:szCs w:val="20"/>
              </w:rPr>
              <w:t>3</w:t>
            </w:r>
          </w:p>
        </w:tc>
        <w:tc>
          <w:tcPr>
            <w:tcW w:w="1135" w:type="dxa"/>
            <w:tcBorders>
              <w:left w:val="single" w:sz="18" w:space="0" w:color="auto"/>
              <w:right w:val="single" w:sz="18" w:space="0" w:color="auto"/>
            </w:tcBorders>
          </w:tcPr>
          <w:p w14:paraId="5D719AD2" w14:textId="77777777" w:rsidR="007345CF" w:rsidRPr="00771955" w:rsidRDefault="007345CF" w:rsidP="00B23BB4">
            <w:pPr>
              <w:jc w:val="both"/>
              <w:rPr>
                <w:rFonts w:cs="Times New Roman"/>
                <w:sz w:val="20"/>
                <w:szCs w:val="20"/>
              </w:rPr>
            </w:pPr>
            <w:r w:rsidRPr="00771955">
              <w:rPr>
                <w:rFonts w:cs="Times New Roman"/>
                <w:sz w:val="20"/>
                <w:szCs w:val="20"/>
              </w:rPr>
              <w:t>Средний дошкольный возраст</w:t>
            </w:r>
          </w:p>
        </w:tc>
        <w:tc>
          <w:tcPr>
            <w:tcW w:w="567" w:type="dxa"/>
            <w:tcBorders>
              <w:left w:val="single" w:sz="18" w:space="0" w:color="auto"/>
              <w:right w:val="single" w:sz="18" w:space="0" w:color="auto"/>
            </w:tcBorders>
          </w:tcPr>
          <w:p w14:paraId="6A4D42DA" w14:textId="77777777" w:rsidR="007345CF" w:rsidRPr="00771955" w:rsidRDefault="007345CF" w:rsidP="00B23BB4">
            <w:pPr>
              <w:rPr>
                <w:rFonts w:cs="Times New Roman"/>
                <w:sz w:val="20"/>
                <w:szCs w:val="20"/>
              </w:rPr>
            </w:pPr>
            <w:r w:rsidRPr="00771955">
              <w:rPr>
                <w:rFonts w:cs="Times New Roman"/>
                <w:sz w:val="20"/>
                <w:szCs w:val="20"/>
              </w:rPr>
              <w:t>20</w:t>
            </w:r>
          </w:p>
        </w:tc>
        <w:tc>
          <w:tcPr>
            <w:tcW w:w="425" w:type="dxa"/>
            <w:tcBorders>
              <w:left w:val="single" w:sz="18" w:space="0" w:color="auto"/>
            </w:tcBorders>
          </w:tcPr>
          <w:p w14:paraId="310A99DC" w14:textId="77777777" w:rsidR="007345CF" w:rsidRPr="00771955" w:rsidRDefault="007345CF" w:rsidP="00B23BB4">
            <w:pPr>
              <w:rPr>
                <w:rFonts w:cs="Times New Roman"/>
                <w:sz w:val="20"/>
                <w:szCs w:val="20"/>
              </w:rPr>
            </w:pPr>
            <w:r w:rsidRPr="00771955">
              <w:rPr>
                <w:rFonts w:cs="Times New Roman"/>
                <w:sz w:val="20"/>
                <w:szCs w:val="20"/>
              </w:rPr>
              <w:t>3</w:t>
            </w:r>
          </w:p>
        </w:tc>
        <w:tc>
          <w:tcPr>
            <w:tcW w:w="425" w:type="dxa"/>
          </w:tcPr>
          <w:p w14:paraId="7EBD5FA4" w14:textId="77777777" w:rsidR="007345CF" w:rsidRPr="00771955" w:rsidRDefault="007345CF" w:rsidP="00B23BB4">
            <w:pPr>
              <w:rPr>
                <w:rFonts w:cs="Times New Roman"/>
                <w:sz w:val="20"/>
                <w:szCs w:val="20"/>
              </w:rPr>
            </w:pPr>
            <w:r w:rsidRPr="00771955">
              <w:rPr>
                <w:rFonts w:cs="Times New Roman"/>
                <w:sz w:val="20"/>
                <w:szCs w:val="20"/>
              </w:rPr>
              <w:t>11</w:t>
            </w:r>
          </w:p>
        </w:tc>
        <w:tc>
          <w:tcPr>
            <w:tcW w:w="425" w:type="dxa"/>
          </w:tcPr>
          <w:p w14:paraId="420B04CC" w14:textId="77777777" w:rsidR="007345CF" w:rsidRPr="00771955" w:rsidRDefault="007345CF" w:rsidP="00B23BB4">
            <w:pPr>
              <w:rPr>
                <w:rFonts w:cs="Times New Roman"/>
                <w:sz w:val="20"/>
                <w:szCs w:val="20"/>
              </w:rPr>
            </w:pPr>
            <w:r w:rsidRPr="00771955">
              <w:rPr>
                <w:rFonts w:cs="Times New Roman"/>
                <w:sz w:val="20"/>
                <w:szCs w:val="20"/>
              </w:rPr>
              <w:t>6</w:t>
            </w:r>
          </w:p>
        </w:tc>
        <w:tc>
          <w:tcPr>
            <w:tcW w:w="426" w:type="dxa"/>
            <w:tcBorders>
              <w:right w:val="single" w:sz="18" w:space="0" w:color="auto"/>
            </w:tcBorders>
          </w:tcPr>
          <w:p w14:paraId="3BC3E771"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left w:val="single" w:sz="18" w:space="0" w:color="auto"/>
            </w:tcBorders>
          </w:tcPr>
          <w:p w14:paraId="6592B204" w14:textId="77777777" w:rsidR="007345CF" w:rsidRPr="00771955" w:rsidRDefault="007345CF" w:rsidP="00B23BB4">
            <w:pPr>
              <w:rPr>
                <w:rFonts w:cs="Times New Roman"/>
                <w:sz w:val="20"/>
                <w:szCs w:val="20"/>
              </w:rPr>
            </w:pPr>
            <w:r w:rsidRPr="00771955">
              <w:rPr>
                <w:rFonts w:cs="Times New Roman"/>
                <w:sz w:val="20"/>
                <w:szCs w:val="20"/>
              </w:rPr>
              <w:t>2</w:t>
            </w:r>
          </w:p>
        </w:tc>
        <w:tc>
          <w:tcPr>
            <w:tcW w:w="567" w:type="dxa"/>
          </w:tcPr>
          <w:p w14:paraId="47C426BC" w14:textId="77777777" w:rsidR="007345CF" w:rsidRPr="00771955" w:rsidRDefault="007345CF" w:rsidP="00B23BB4">
            <w:pPr>
              <w:rPr>
                <w:rFonts w:cs="Times New Roman"/>
                <w:sz w:val="20"/>
                <w:szCs w:val="20"/>
              </w:rPr>
            </w:pPr>
            <w:r w:rsidRPr="00771955">
              <w:rPr>
                <w:rFonts w:cs="Times New Roman"/>
                <w:sz w:val="20"/>
                <w:szCs w:val="20"/>
              </w:rPr>
              <w:t>15</w:t>
            </w:r>
          </w:p>
        </w:tc>
        <w:tc>
          <w:tcPr>
            <w:tcW w:w="425" w:type="dxa"/>
          </w:tcPr>
          <w:p w14:paraId="4B0EC79F" w14:textId="77777777" w:rsidR="007345CF" w:rsidRPr="00771955" w:rsidRDefault="007345CF" w:rsidP="00B23BB4">
            <w:pPr>
              <w:rPr>
                <w:rFonts w:cs="Times New Roman"/>
                <w:sz w:val="20"/>
                <w:szCs w:val="20"/>
              </w:rPr>
            </w:pPr>
            <w:r w:rsidRPr="00771955">
              <w:rPr>
                <w:rFonts w:cs="Times New Roman"/>
                <w:sz w:val="20"/>
                <w:szCs w:val="20"/>
              </w:rPr>
              <w:t>3</w:t>
            </w:r>
          </w:p>
        </w:tc>
        <w:tc>
          <w:tcPr>
            <w:tcW w:w="425" w:type="dxa"/>
            <w:tcBorders>
              <w:right w:val="single" w:sz="18" w:space="0" w:color="auto"/>
            </w:tcBorders>
          </w:tcPr>
          <w:p w14:paraId="110D09FD" w14:textId="77777777" w:rsidR="007345CF" w:rsidRPr="00771955" w:rsidRDefault="007345CF" w:rsidP="00B23BB4">
            <w:pPr>
              <w:rPr>
                <w:rFonts w:cs="Times New Roman"/>
                <w:sz w:val="20"/>
                <w:szCs w:val="20"/>
              </w:rPr>
            </w:pPr>
            <w:r w:rsidRPr="00771955">
              <w:rPr>
                <w:rFonts w:cs="Times New Roman"/>
                <w:sz w:val="20"/>
                <w:szCs w:val="20"/>
              </w:rPr>
              <w:t>-</w:t>
            </w:r>
          </w:p>
        </w:tc>
        <w:tc>
          <w:tcPr>
            <w:tcW w:w="426" w:type="dxa"/>
            <w:tcBorders>
              <w:left w:val="single" w:sz="18" w:space="0" w:color="auto"/>
            </w:tcBorders>
          </w:tcPr>
          <w:p w14:paraId="3C44DF9D" w14:textId="77777777" w:rsidR="007345CF" w:rsidRPr="00771955" w:rsidRDefault="007345CF" w:rsidP="00B23BB4">
            <w:pPr>
              <w:rPr>
                <w:rFonts w:cs="Times New Roman"/>
                <w:sz w:val="20"/>
                <w:szCs w:val="20"/>
              </w:rPr>
            </w:pPr>
            <w:r w:rsidRPr="00771955">
              <w:rPr>
                <w:rFonts w:cs="Times New Roman"/>
                <w:sz w:val="20"/>
                <w:szCs w:val="20"/>
              </w:rPr>
              <w:t>3</w:t>
            </w:r>
          </w:p>
        </w:tc>
        <w:tc>
          <w:tcPr>
            <w:tcW w:w="425" w:type="dxa"/>
          </w:tcPr>
          <w:p w14:paraId="3943666C" w14:textId="77777777" w:rsidR="007345CF" w:rsidRPr="00771955" w:rsidRDefault="007345CF" w:rsidP="00B23BB4">
            <w:pPr>
              <w:rPr>
                <w:rFonts w:cs="Times New Roman"/>
                <w:sz w:val="20"/>
                <w:szCs w:val="20"/>
              </w:rPr>
            </w:pPr>
            <w:r w:rsidRPr="00771955">
              <w:rPr>
                <w:rFonts w:cs="Times New Roman"/>
                <w:sz w:val="20"/>
                <w:szCs w:val="20"/>
              </w:rPr>
              <w:t>12</w:t>
            </w:r>
          </w:p>
        </w:tc>
        <w:tc>
          <w:tcPr>
            <w:tcW w:w="425" w:type="dxa"/>
          </w:tcPr>
          <w:p w14:paraId="69BD15A6" w14:textId="77777777" w:rsidR="007345CF" w:rsidRPr="00771955" w:rsidRDefault="007345CF" w:rsidP="00B23BB4">
            <w:pPr>
              <w:rPr>
                <w:rFonts w:cs="Times New Roman"/>
                <w:sz w:val="20"/>
                <w:szCs w:val="20"/>
              </w:rPr>
            </w:pPr>
            <w:r w:rsidRPr="00771955">
              <w:rPr>
                <w:rFonts w:cs="Times New Roman"/>
                <w:sz w:val="20"/>
                <w:szCs w:val="20"/>
              </w:rPr>
              <w:t>5</w:t>
            </w:r>
          </w:p>
        </w:tc>
        <w:tc>
          <w:tcPr>
            <w:tcW w:w="425" w:type="dxa"/>
            <w:tcBorders>
              <w:right w:val="single" w:sz="18" w:space="0" w:color="auto"/>
            </w:tcBorders>
          </w:tcPr>
          <w:p w14:paraId="15F46809" w14:textId="77777777" w:rsidR="007345CF" w:rsidRPr="00771955" w:rsidRDefault="007345CF" w:rsidP="00B23BB4">
            <w:pPr>
              <w:rPr>
                <w:rFonts w:cs="Times New Roman"/>
                <w:sz w:val="20"/>
                <w:szCs w:val="20"/>
              </w:rPr>
            </w:pPr>
            <w:r w:rsidRPr="00771955">
              <w:rPr>
                <w:rFonts w:cs="Times New Roman"/>
                <w:sz w:val="20"/>
                <w:szCs w:val="20"/>
              </w:rPr>
              <w:t>-</w:t>
            </w:r>
          </w:p>
        </w:tc>
        <w:tc>
          <w:tcPr>
            <w:tcW w:w="426" w:type="dxa"/>
            <w:tcBorders>
              <w:left w:val="single" w:sz="18" w:space="0" w:color="auto"/>
            </w:tcBorders>
          </w:tcPr>
          <w:p w14:paraId="5C47D5DE" w14:textId="77777777" w:rsidR="007345CF" w:rsidRPr="00771955" w:rsidRDefault="007345CF" w:rsidP="00B23BB4">
            <w:pPr>
              <w:rPr>
                <w:rFonts w:cs="Times New Roman"/>
                <w:sz w:val="20"/>
                <w:szCs w:val="20"/>
              </w:rPr>
            </w:pPr>
            <w:r w:rsidRPr="00771955">
              <w:rPr>
                <w:rFonts w:cs="Times New Roman"/>
                <w:sz w:val="20"/>
                <w:szCs w:val="20"/>
              </w:rPr>
              <w:t>2</w:t>
            </w:r>
          </w:p>
        </w:tc>
        <w:tc>
          <w:tcPr>
            <w:tcW w:w="425" w:type="dxa"/>
          </w:tcPr>
          <w:p w14:paraId="4AE4931E" w14:textId="77777777" w:rsidR="007345CF" w:rsidRPr="00771955" w:rsidRDefault="007345CF" w:rsidP="00B23BB4">
            <w:pPr>
              <w:rPr>
                <w:rFonts w:cs="Times New Roman"/>
                <w:sz w:val="20"/>
                <w:szCs w:val="20"/>
              </w:rPr>
            </w:pPr>
            <w:r w:rsidRPr="00771955">
              <w:rPr>
                <w:rFonts w:cs="Times New Roman"/>
                <w:sz w:val="20"/>
                <w:szCs w:val="20"/>
              </w:rPr>
              <w:t>15</w:t>
            </w:r>
          </w:p>
        </w:tc>
        <w:tc>
          <w:tcPr>
            <w:tcW w:w="425" w:type="dxa"/>
          </w:tcPr>
          <w:p w14:paraId="3DECCE33" w14:textId="77777777" w:rsidR="007345CF" w:rsidRPr="00771955" w:rsidRDefault="007345CF" w:rsidP="00B23BB4">
            <w:pPr>
              <w:rPr>
                <w:rFonts w:cs="Times New Roman"/>
                <w:sz w:val="20"/>
                <w:szCs w:val="20"/>
              </w:rPr>
            </w:pPr>
            <w:r w:rsidRPr="00771955">
              <w:rPr>
                <w:rFonts w:cs="Times New Roman"/>
                <w:sz w:val="20"/>
                <w:szCs w:val="20"/>
              </w:rPr>
              <w:t>3</w:t>
            </w:r>
          </w:p>
        </w:tc>
        <w:tc>
          <w:tcPr>
            <w:tcW w:w="425" w:type="dxa"/>
            <w:tcBorders>
              <w:right w:val="single" w:sz="18" w:space="0" w:color="auto"/>
            </w:tcBorders>
          </w:tcPr>
          <w:p w14:paraId="40AF4E5F"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left w:val="single" w:sz="18" w:space="0" w:color="auto"/>
            </w:tcBorders>
          </w:tcPr>
          <w:p w14:paraId="205E762B" w14:textId="77777777" w:rsidR="007345CF" w:rsidRPr="00771955" w:rsidRDefault="007345CF" w:rsidP="00B23BB4">
            <w:pPr>
              <w:rPr>
                <w:rFonts w:cs="Times New Roman"/>
                <w:sz w:val="20"/>
                <w:szCs w:val="20"/>
              </w:rPr>
            </w:pPr>
            <w:r w:rsidRPr="00771955">
              <w:rPr>
                <w:rFonts w:cs="Times New Roman"/>
                <w:sz w:val="20"/>
                <w:szCs w:val="20"/>
              </w:rPr>
              <w:t>7</w:t>
            </w:r>
          </w:p>
        </w:tc>
        <w:tc>
          <w:tcPr>
            <w:tcW w:w="425" w:type="dxa"/>
          </w:tcPr>
          <w:p w14:paraId="62E8196C" w14:textId="77777777" w:rsidR="007345CF" w:rsidRPr="00771955" w:rsidRDefault="007345CF" w:rsidP="00B23BB4">
            <w:pPr>
              <w:rPr>
                <w:rFonts w:cs="Times New Roman"/>
                <w:sz w:val="20"/>
                <w:szCs w:val="20"/>
              </w:rPr>
            </w:pPr>
            <w:r w:rsidRPr="00771955">
              <w:rPr>
                <w:rFonts w:cs="Times New Roman"/>
                <w:sz w:val="20"/>
                <w:szCs w:val="20"/>
              </w:rPr>
              <w:t>11</w:t>
            </w:r>
          </w:p>
        </w:tc>
        <w:tc>
          <w:tcPr>
            <w:tcW w:w="409" w:type="dxa"/>
            <w:tcBorders>
              <w:right w:val="single" w:sz="18" w:space="0" w:color="auto"/>
            </w:tcBorders>
          </w:tcPr>
          <w:p w14:paraId="7D244136" w14:textId="77777777" w:rsidR="007345CF" w:rsidRPr="00771955" w:rsidRDefault="007345CF" w:rsidP="00B23BB4">
            <w:pPr>
              <w:rPr>
                <w:rFonts w:cs="Times New Roman"/>
                <w:sz w:val="20"/>
                <w:szCs w:val="20"/>
              </w:rPr>
            </w:pPr>
            <w:r w:rsidRPr="00771955">
              <w:rPr>
                <w:rFonts w:cs="Times New Roman"/>
                <w:sz w:val="20"/>
                <w:szCs w:val="20"/>
              </w:rPr>
              <w:t>2</w:t>
            </w:r>
          </w:p>
        </w:tc>
        <w:tc>
          <w:tcPr>
            <w:tcW w:w="442" w:type="dxa"/>
            <w:tcBorders>
              <w:left w:val="single" w:sz="18" w:space="0" w:color="auto"/>
              <w:right w:val="single" w:sz="18" w:space="0" w:color="auto"/>
            </w:tcBorders>
          </w:tcPr>
          <w:p w14:paraId="72E6B3EB" w14:textId="77777777" w:rsidR="007345CF" w:rsidRPr="00771955" w:rsidRDefault="007345CF" w:rsidP="00B23BB4">
            <w:pPr>
              <w:rPr>
                <w:rFonts w:cs="Times New Roman"/>
                <w:sz w:val="20"/>
                <w:szCs w:val="20"/>
              </w:rPr>
            </w:pPr>
            <w:r w:rsidRPr="00771955">
              <w:rPr>
                <w:rFonts w:cs="Times New Roman"/>
                <w:sz w:val="20"/>
                <w:szCs w:val="20"/>
              </w:rPr>
              <w:t>-</w:t>
            </w:r>
          </w:p>
        </w:tc>
      </w:tr>
      <w:tr w:rsidR="007345CF" w:rsidRPr="00771955" w14:paraId="5C6A0E2E" w14:textId="77777777" w:rsidTr="00B23BB4">
        <w:trPr>
          <w:trHeight w:val="621"/>
        </w:trPr>
        <w:tc>
          <w:tcPr>
            <w:tcW w:w="284" w:type="dxa"/>
            <w:tcBorders>
              <w:left w:val="single" w:sz="18" w:space="0" w:color="auto"/>
              <w:right w:val="single" w:sz="18" w:space="0" w:color="auto"/>
            </w:tcBorders>
          </w:tcPr>
          <w:p w14:paraId="37DB7904" w14:textId="77777777" w:rsidR="007345CF" w:rsidRPr="00771955" w:rsidRDefault="007345CF" w:rsidP="00B23BB4">
            <w:pPr>
              <w:jc w:val="both"/>
              <w:rPr>
                <w:rFonts w:cs="Times New Roman"/>
                <w:sz w:val="20"/>
                <w:szCs w:val="20"/>
              </w:rPr>
            </w:pPr>
            <w:r w:rsidRPr="00771955">
              <w:rPr>
                <w:rFonts w:cs="Times New Roman"/>
                <w:sz w:val="20"/>
                <w:szCs w:val="20"/>
              </w:rPr>
              <w:t>4</w:t>
            </w:r>
          </w:p>
        </w:tc>
        <w:tc>
          <w:tcPr>
            <w:tcW w:w="1135" w:type="dxa"/>
            <w:tcBorders>
              <w:left w:val="single" w:sz="18" w:space="0" w:color="auto"/>
              <w:right w:val="single" w:sz="18" w:space="0" w:color="auto"/>
            </w:tcBorders>
          </w:tcPr>
          <w:p w14:paraId="79BE5B07" w14:textId="77777777" w:rsidR="007345CF" w:rsidRPr="00771955" w:rsidRDefault="007345CF" w:rsidP="00B23BB4">
            <w:pPr>
              <w:jc w:val="both"/>
              <w:rPr>
                <w:rFonts w:cs="Times New Roman"/>
                <w:sz w:val="20"/>
                <w:szCs w:val="20"/>
              </w:rPr>
            </w:pPr>
            <w:r w:rsidRPr="00771955">
              <w:rPr>
                <w:rFonts w:cs="Times New Roman"/>
                <w:sz w:val="20"/>
                <w:szCs w:val="20"/>
              </w:rPr>
              <w:t xml:space="preserve">Старший </w:t>
            </w:r>
          </w:p>
          <w:p w14:paraId="16B70DD0" w14:textId="77777777" w:rsidR="007345CF" w:rsidRPr="00771955" w:rsidRDefault="007345CF" w:rsidP="00B23BB4">
            <w:pPr>
              <w:jc w:val="both"/>
              <w:rPr>
                <w:rFonts w:cs="Times New Roman"/>
                <w:sz w:val="20"/>
                <w:szCs w:val="20"/>
              </w:rPr>
            </w:pPr>
            <w:r w:rsidRPr="00771955">
              <w:rPr>
                <w:rFonts w:cs="Times New Roman"/>
                <w:sz w:val="20"/>
                <w:szCs w:val="20"/>
              </w:rPr>
              <w:t>дошкольный</w:t>
            </w:r>
          </w:p>
          <w:p w14:paraId="07999831" w14:textId="77777777" w:rsidR="007345CF" w:rsidRPr="00771955" w:rsidRDefault="007345CF" w:rsidP="00B23BB4">
            <w:pPr>
              <w:jc w:val="both"/>
              <w:rPr>
                <w:rFonts w:cs="Times New Roman"/>
                <w:sz w:val="20"/>
                <w:szCs w:val="20"/>
              </w:rPr>
            </w:pPr>
            <w:r w:rsidRPr="00771955">
              <w:rPr>
                <w:rFonts w:cs="Times New Roman"/>
                <w:sz w:val="20"/>
                <w:szCs w:val="20"/>
              </w:rPr>
              <w:t>возраст</w:t>
            </w:r>
          </w:p>
        </w:tc>
        <w:tc>
          <w:tcPr>
            <w:tcW w:w="567" w:type="dxa"/>
            <w:tcBorders>
              <w:left w:val="single" w:sz="18" w:space="0" w:color="auto"/>
              <w:right w:val="single" w:sz="18" w:space="0" w:color="auto"/>
            </w:tcBorders>
          </w:tcPr>
          <w:p w14:paraId="2A70490C" w14:textId="77777777" w:rsidR="007345CF" w:rsidRPr="00771955" w:rsidRDefault="007345CF" w:rsidP="00B23BB4">
            <w:pPr>
              <w:rPr>
                <w:rFonts w:cs="Times New Roman"/>
                <w:sz w:val="20"/>
                <w:szCs w:val="20"/>
              </w:rPr>
            </w:pPr>
            <w:r w:rsidRPr="00771955">
              <w:rPr>
                <w:rFonts w:cs="Times New Roman"/>
                <w:sz w:val="20"/>
                <w:szCs w:val="20"/>
              </w:rPr>
              <w:t>32</w:t>
            </w:r>
          </w:p>
        </w:tc>
        <w:tc>
          <w:tcPr>
            <w:tcW w:w="425" w:type="dxa"/>
            <w:tcBorders>
              <w:left w:val="single" w:sz="18" w:space="0" w:color="auto"/>
            </w:tcBorders>
          </w:tcPr>
          <w:p w14:paraId="30AF2282" w14:textId="77777777" w:rsidR="007345CF" w:rsidRPr="00771955" w:rsidRDefault="007345CF" w:rsidP="00B23BB4">
            <w:pPr>
              <w:rPr>
                <w:rFonts w:cs="Times New Roman"/>
                <w:sz w:val="20"/>
                <w:szCs w:val="20"/>
              </w:rPr>
            </w:pPr>
            <w:r w:rsidRPr="00771955">
              <w:rPr>
                <w:rFonts w:cs="Times New Roman"/>
                <w:sz w:val="20"/>
                <w:szCs w:val="20"/>
              </w:rPr>
              <w:t>15</w:t>
            </w:r>
          </w:p>
        </w:tc>
        <w:tc>
          <w:tcPr>
            <w:tcW w:w="425" w:type="dxa"/>
          </w:tcPr>
          <w:p w14:paraId="49CBA433" w14:textId="77777777" w:rsidR="007345CF" w:rsidRPr="00771955" w:rsidRDefault="007345CF" w:rsidP="00B23BB4">
            <w:pPr>
              <w:rPr>
                <w:rFonts w:cs="Times New Roman"/>
                <w:sz w:val="20"/>
                <w:szCs w:val="20"/>
              </w:rPr>
            </w:pPr>
            <w:r w:rsidRPr="00771955">
              <w:rPr>
                <w:rFonts w:cs="Times New Roman"/>
                <w:sz w:val="20"/>
                <w:szCs w:val="20"/>
              </w:rPr>
              <w:t>16</w:t>
            </w:r>
          </w:p>
        </w:tc>
        <w:tc>
          <w:tcPr>
            <w:tcW w:w="425" w:type="dxa"/>
          </w:tcPr>
          <w:p w14:paraId="2467239A" w14:textId="77777777" w:rsidR="007345CF" w:rsidRPr="00771955" w:rsidRDefault="007345CF" w:rsidP="00B23BB4">
            <w:pPr>
              <w:rPr>
                <w:rFonts w:cs="Times New Roman"/>
                <w:sz w:val="20"/>
                <w:szCs w:val="20"/>
              </w:rPr>
            </w:pPr>
            <w:r w:rsidRPr="00771955">
              <w:rPr>
                <w:rFonts w:cs="Times New Roman"/>
                <w:sz w:val="20"/>
                <w:szCs w:val="20"/>
              </w:rPr>
              <w:t>1</w:t>
            </w:r>
          </w:p>
        </w:tc>
        <w:tc>
          <w:tcPr>
            <w:tcW w:w="426" w:type="dxa"/>
            <w:tcBorders>
              <w:right w:val="single" w:sz="18" w:space="0" w:color="auto"/>
            </w:tcBorders>
          </w:tcPr>
          <w:p w14:paraId="23CD9414"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left w:val="single" w:sz="18" w:space="0" w:color="auto"/>
            </w:tcBorders>
          </w:tcPr>
          <w:p w14:paraId="20B68189" w14:textId="77777777" w:rsidR="007345CF" w:rsidRPr="00771955" w:rsidRDefault="007345CF" w:rsidP="00B23BB4">
            <w:pPr>
              <w:rPr>
                <w:rFonts w:cs="Times New Roman"/>
                <w:sz w:val="20"/>
                <w:szCs w:val="20"/>
              </w:rPr>
            </w:pPr>
            <w:r w:rsidRPr="00771955">
              <w:rPr>
                <w:rFonts w:cs="Times New Roman"/>
                <w:sz w:val="20"/>
                <w:szCs w:val="20"/>
              </w:rPr>
              <w:t>12</w:t>
            </w:r>
          </w:p>
        </w:tc>
        <w:tc>
          <w:tcPr>
            <w:tcW w:w="567" w:type="dxa"/>
          </w:tcPr>
          <w:p w14:paraId="14941613" w14:textId="77777777" w:rsidR="007345CF" w:rsidRPr="00771955" w:rsidRDefault="007345CF" w:rsidP="00B23BB4">
            <w:pPr>
              <w:rPr>
                <w:rFonts w:cs="Times New Roman"/>
                <w:sz w:val="20"/>
                <w:szCs w:val="20"/>
              </w:rPr>
            </w:pPr>
            <w:r w:rsidRPr="00771955">
              <w:rPr>
                <w:rFonts w:cs="Times New Roman"/>
                <w:sz w:val="20"/>
                <w:szCs w:val="20"/>
              </w:rPr>
              <w:t>18</w:t>
            </w:r>
          </w:p>
        </w:tc>
        <w:tc>
          <w:tcPr>
            <w:tcW w:w="425" w:type="dxa"/>
          </w:tcPr>
          <w:p w14:paraId="101F9E50" w14:textId="77777777" w:rsidR="007345CF" w:rsidRPr="00771955" w:rsidRDefault="007345CF" w:rsidP="00B23BB4">
            <w:pPr>
              <w:rPr>
                <w:rFonts w:cs="Times New Roman"/>
                <w:sz w:val="20"/>
                <w:szCs w:val="20"/>
              </w:rPr>
            </w:pPr>
            <w:r w:rsidRPr="00771955">
              <w:rPr>
                <w:rFonts w:cs="Times New Roman"/>
                <w:sz w:val="20"/>
                <w:szCs w:val="20"/>
              </w:rPr>
              <w:t>2</w:t>
            </w:r>
          </w:p>
        </w:tc>
        <w:tc>
          <w:tcPr>
            <w:tcW w:w="425" w:type="dxa"/>
            <w:tcBorders>
              <w:right w:val="single" w:sz="18" w:space="0" w:color="auto"/>
            </w:tcBorders>
          </w:tcPr>
          <w:p w14:paraId="28091A83" w14:textId="77777777" w:rsidR="007345CF" w:rsidRPr="00771955" w:rsidRDefault="007345CF" w:rsidP="00B23BB4">
            <w:pPr>
              <w:rPr>
                <w:rFonts w:cs="Times New Roman"/>
                <w:sz w:val="20"/>
                <w:szCs w:val="20"/>
              </w:rPr>
            </w:pPr>
            <w:r w:rsidRPr="00771955">
              <w:rPr>
                <w:rFonts w:cs="Times New Roman"/>
                <w:sz w:val="20"/>
                <w:szCs w:val="20"/>
              </w:rPr>
              <w:t>-</w:t>
            </w:r>
          </w:p>
        </w:tc>
        <w:tc>
          <w:tcPr>
            <w:tcW w:w="426" w:type="dxa"/>
            <w:tcBorders>
              <w:left w:val="single" w:sz="18" w:space="0" w:color="auto"/>
            </w:tcBorders>
          </w:tcPr>
          <w:p w14:paraId="004AD6F4" w14:textId="77777777" w:rsidR="007345CF" w:rsidRPr="00771955" w:rsidRDefault="007345CF" w:rsidP="00B23BB4">
            <w:pPr>
              <w:rPr>
                <w:rFonts w:cs="Times New Roman"/>
                <w:sz w:val="20"/>
                <w:szCs w:val="20"/>
              </w:rPr>
            </w:pPr>
            <w:r w:rsidRPr="00771955">
              <w:rPr>
                <w:rFonts w:cs="Times New Roman"/>
                <w:sz w:val="20"/>
                <w:szCs w:val="20"/>
              </w:rPr>
              <w:t>9</w:t>
            </w:r>
          </w:p>
        </w:tc>
        <w:tc>
          <w:tcPr>
            <w:tcW w:w="425" w:type="dxa"/>
          </w:tcPr>
          <w:p w14:paraId="52250D6E" w14:textId="77777777" w:rsidR="007345CF" w:rsidRPr="00771955" w:rsidRDefault="007345CF" w:rsidP="00B23BB4">
            <w:pPr>
              <w:rPr>
                <w:rFonts w:cs="Times New Roman"/>
                <w:sz w:val="20"/>
                <w:szCs w:val="20"/>
              </w:rPr>
            </w:pPr>
            <w:r w:rsidRPr="00771955">
              <w:rPr>
                <w:rFonts w:cs="Times New Roman"/>
                <w:sz w:val="20"/>
                <w:szCs w:val="20"/>
              </w:rPr>
              <w:t>20</w:t>
            </w:r>
          </w:p>
        </w:tc>
        <w:tc>
          <w:tcPr>
            <w:tcW w:w="425" w:type="dxa"/>
          </w:tcPr>
          <w:p w14:paraId="7281170A" w14:textId="77777777" w:rsidR="007345CF" w:rsidRPr="00771955" w:rsidRDefault="007345CF" w:rsidP="00B23BB4">
            <w:pPr>
              <w:rPr>
                <w:rFonts w:cs="Times New Roman"/>
                <w:sz w:val="20"/>
                <w:szCs w:val="20"/>
              </w:rPr>
            </w:pPr>
            <w:r w:rsidRPr="00771955">
              <w:rPr>
                <w:rFonts w:cs="Times New Roman"/>
                <w:sz w:val="20"/>
                <w:szCs w:val="20"/>
              </w:rPr>
              <w:t>2</w:t>
            </w:r>
          </w:p>
        </w:tc>
        <w:tc>
          <w:tcPr>
            <w:tcW w:w="425" w:type="dxa"/>
            <w:tcBorders>
              <w:right w:val="single" w:sz="18" w:space="0" w:color="auto"/>
            </w:tcBorders>
          </w:tcPr>
          <w:p w14:paraId="5D5DE04E" w14:textId="77777777" w:rsidR="007345CF" w:rsidRPr="00771955" w:rsidRDefault="007345CF" w:rsidP="00B23BB4">
            <w:pPr>
              <w:rPr>
                <w:rFonts w:cs="Times New Roman"/>
                <w:sz w:val="20"/>
                <w:szCs w:val="20"/>
              </w:rPr>
            </w:pPr>
            <w:r w:rsidRPr="00771955">
              <w:rPr>
                <w:rFonts w:cs="Times New Roman"/>
                <w:sz w:val="20"/>
                <w:szCs w:val="20"/>
              </w:rPr>
              <w:t>1</w:t>
            </w:r>
          </w:p>
        </w:tc>
        <w:tc>
          <w:tcPr>
            <w:tcW w:w="426" w:type="dxa"/>
            <w:tcBorders>
              <w:left w:val="single" w:sz="18" w:space="0" w:color="auto"/>
            </w:tcBorders>
          </w:tcPr>
          <w:p w14:paraId="7572EBF8" w14:textId="77777777" w:rsidR="007345CF" w:rsidRPr="00771955" w:rsidRDefault="007345CF" w:rsidP="00B23BB4">
            <w:pPr>
              <w:rPr>
                <w:rFonts w:cs="Times New Roman"/>
                <w:sz w:val="20"/>
                <w:szCs w:val="20"/>
              </w:rPr>
            </w:pPr>
            <w:r w:rsidRPr="00771955">
              <w:rPr>
                <w:rFonts w:cs="Times New Roman"/>
                <w:sz w:val="20"/>
                <w:szCs w:val="20"/>
              </w:rPr>
              <w:t>8</w:t>
            </w:r>
          </w:p>
        </w:tc>
        <w:tc>
          <w:tcPr>
            <w:tcW w:w="425" w:type="dxa"/>
          </w:tcPr>
          <w:p w14:paraId="54D38EEA" w14:textId="77777777" w:rsidR="007345CF" w:rsidRPr="00771955" w:rsidRDefault="007345CF" w:rsidP="00B23BB4">
            <w:pPr>
              <w:rPr>
                <w:rFonts w:cs="Times New Roman"/>
                <w:sz w:val="20"/>
                <w:szCs w:val="20"/>
              </w:rPr>
            </w:pPr>
            <w:r w:rsidRPr="00771955">
              <w:rPr>
                <w:rFonts w:cs="Times New Roman"/>
                <w:sz w:val="20"/>
                <w:szCs w:val="20"/>
              </w:rPr>
              <w:t>18</w:t>
            </w:r>
          </w:p>
        </w:tc>
        <w:tc>
          <w:tcPr>
            <w:tcW w:w="425" w:type="dxa"/>
          </w:tcPr>
          <w:p w14:paraId="531E90BB" w14:textId="77777777" w:rsidR="007345CF" w:rsidRPr="00771955" w:rsidRDefault="007345CF" w:rsidP="00B23BB4">
            <w:pPr>
              <w:rPr>
                <w:rFonts w:cs="Times New Roman"/>
                <w:sz w:val="20"/>
                <w:szCs w:val="20"/>
              </w:rPr>
            </w:pPr>
            <w:r w:rsidRPr="00771955">
              <w:rPr>
                <w:rFonts w:cs="Times New Roman"/>
                <w:sz w:val="20"/>
                <w:szCs w:val="20"/>
              </w:rPr>
              <w:t>5</w:t>
            </w:r>
          </w:p>
        </w:tc>
        <w:tc>
          <w:tcPr>
            <w:tcW w:w="425" w:type="dxa"/>
            <w:tcBorders>
              <w:right w:val="single" w:sz="18" w:space="0" w:color="auto"/>
            </w:tcBorders>
          </w:tcPr>
          <w:p w14:paraId="56A33B16" w14:textId="77777777" w:rsidR="007345CF" w:rsidRPr="00771955" w:rsidRDefault="007345CF" w:rsidP="00B23BB4">
            <w:pPr>
              <w:rPr>
                <w:rFonts w:cs="Times New Roman"/>
                <w:sz w:val="20"/>
                <w:szCs w:val="20"/>
              </w:rPr>
            </w:pPr>
            <w:r w:rsidRPr="00771955">
              <w:rPr>
                <w:rFonts w:cs="Times New Roman"/>
                <w:sz w:val="20"/>
                <w:szCs w:val="20"/>
              </w:rPr>
              <w:t>1</w:t>
            </w:r>
          </w:p>
        </w:tc>
        <w:tc>
          <w:tcPr>
            <w:tcW w:w="425" w:type="dxa"/>
            <w:tcBorders>
              <w:left w:val="single" w:sz="18" w:space="0" w:color="auto"/>
            </w:tcBorders>
          </w:tcPr>
          <w:p w14:paraId="4F1E9D13" w14:textId="77777777" w:rsidR="007345CF" w:rsidRPr="00771955" w:rsidRDefault="007345CF" w:rsidP="00B23BB4">
            <w:pPr>
              <w:rPr>
                <w:rFonts w:cs="Times New Roman"/>
                <w:sz w:val="20"/>
                <w:szCs w:val="20"/>
              </w:rPr>
            </w:pPr>
            <w:r w:rsidRPr="00771955">
              <w:rPr>
                <w:rFonts w:cs="Times New Roman"/>
                <w:sz w:val="20"/>
                <w:szCs w:val="20"/>
              </w:rPr>
              <w:t>12</w:t>
            </w:r>
          </w:p>
        </w:tc>
        <w:tc>
          <w:tcPr>
            <w:tcW w:w="425" w:type="dxa"/>
          </w:tcPr>
          <w:p w14:paraId="647CB2D3" w14:textId="77777777" w:rsidR="007345CF" w:rsidRPr="00771955" w:rsidRDefault="007345CF" w:rsidP="00B23BB4">
            <w:pPr>
              <w:rPr>
                <w:rFonts w:cs="Times New Roman"/>
                <w:sz w:val="20"/>
                <w:szCs w:val="20"/>
              </w:rPr>
            </w:pPr>
            <w:r w:rsidRPr="00771955">
              <w:rPr>
                <w:rFonts w:cs="Times New Roman"/>
                <w:sz w:val="20"/>
                <w:szCs w:val="20"/>
              </w:rPr>
              <w:t>18</w:t>
            </w:r>
          </w:p>
        </w:tc>
        <w:tc>
          <w:tcPr>
            <w:tcW w:w="409" w:type="dxa"/>
            <w:tcBorders>
              <w:right w:val="single" w:sz="18" w:space="0" w:color="auto"/>
            </w:tcBorders>
          </w:tcPr>
          <w:p w14:paraId="1EE52916" w14:textId="77777777" w:rsidR="007345CF" w:rsidRPr="00771955" w:rsidRDefault="007345CF" w:rsidP="00B23BB4">
            <w:pPr>
              <w:rPr>
                <w:rFonts w:cs="Times New Roman"/>
                <w:sz w:val="20"/>
                <w:szCs w:val="20"/>
              </w:rPr>
            </w:pPr>
            <w:r w:rsidRPr="00771955">
              <w:rPr>
                <w:rFonts w:cs="Times New Roman"/>
                <w:sz w:val="20"/>
                <w:szCs w:val="20"/>
              </w:rPr>
              <w:t>2</w:t>
            </w:r>
          </w:p>
        </w:tc>
        <w:tc>
          <w:tcPr>
            <w:tcW w:w="442" w:type="dxa"/>
            <w:tcBorders>
              <w:left w:val="single" w:sz="18" w:space="0" w:color="auto"/>
              <w:right w:val="single" w:sz="18" w:space="0" w:color="auto"/>
            </w:tcBorders>
          </w:tcPr>
          <w:p w14:paraId="58660210" w14:textId="77777777" w:rsidR="007345CF" w:rsidRPr="00771955" w:rsidRDefault="007345CF" w:rsidP="00B23BB4">
            <w:pPr>
              <w:rPr>
                <w:rFonts w:cs="Times New Roman"/>
                <w:sz w:val="20"/>
                <w:szCs w:val="20"/>
              </w:rPr>
            </w:pPr>
            <w:r w:rsidRPr="00771955">
              <w:rPr>
                <w:rFonts w:cs="Times New Roman"/>
                <w:sz w:val="20"/>
                <w:szCs w:val="20"/>
              </w:rPr>
              <w:t>-</w:t>
            </w:r>
          </w:p>
        </w:tc>
      </w:tr>
      <w:tr w:rsidR="007345CF" w:rsidRPr="00771955" w14:paraId="013D6A4C" w14:textId="77777777" w:rsidTr="00B23BB4">
        <w:trPr>
          <w:trHeight w:val="522"/>
        </w:trPr>
        <w:tc>
          <w:tcPr>
            <w:tcW w:w="284" w:type="dxa"/>
            <w:tcBorders>
              <w:left w:val="single" w:sz="18" w:space="0" w:color="auto"/>
              <w:bottom w:val="single" w:sz="18" w:space="0" w:color="auto"/>
              <w:right w:val="single" w:sz="18" w:space="0" w:color="auto"/>
            </w:tcBorders>
          </w:tcPr>
          <w:p w14:paraId="6BAEE9E7" w14:textId="77777777" w:rsidR="007345CF" w:rsidRPr="00771955" w:rsidRDefault="007345CF" w:rsidP="00B23BB4">
            <w:pPr>
              <w:jc w:val="both"/>
              <w:rPr>
                <w:rFonts w:cs="Times New Roman"/>
                <w:sz w:val="20"/>
                <w:szCs w:val="20"/>
              </w:rPr>
            </w:pPr>
            <w:r w:rsidRPr="00771955">
              <w:rPr>
                <w:rFonts w:cs="Times New Roman"/>
                <w:sz w:val="20"/>
                <w:szCs w:val="20"/>
              </w:rPr>
              <w:t>5</w:t>
            </w:r>
          </w:p>
        </w:tc>
        <w:tc>
          <w:tcPr>
            <w:tcW w:w="1135" w:type="dxa"/>
            <w:tcBorders>
              <w:left w:val="single" w:sz="18" w:space="0" w:color="auto"/>
              <w:bottom w:val="single" w:sz="18" w:space="0" w:color="auto"/>
              <w:right w:val="single" w:sz="18" w:space="0" w:color="auto"/>
            </w:tcBorders>
          </w:tcPr>
          <w:p w14:paraId="3050320A" w14:textId="77777777" w:rsidR="007345CF" w:rsidRPr="00771955" w:rsidRDefault="007345CF" w:rsidP="00B23BB4">
            <w:pPr>
              <w:jc w:val="both"/>
              <w:rPr>
                <w:rFonts w:cs="Times New Roman"/>
                <w:sz w:val="20"/>
                <w:szCs w:val="20"/>
              </w:rPr>
            </w:pPr>
            <w:r w:rsidRPr="00771955">
              <w:rPr>
                <w:rFonts w:cs="Times New Roman"/>
                <w:sz w:val="20"/>
                <w:szCs w:val="20"/>
              </w:rPr>
              <w:t>Подготовительная группа</w:t>
            </w:r>
          </w:p>
        </w:tc>
        <w:tc>
          <w:tcPr>
            <w:tcW w:w="567" w:type="dxa"/>
            <w:tcBorders>
              <w:left w:val="single" w:sz="18" w:space="0" w:color="auto"/>
              <w:bottom w:val="single" w:sz="18" w:space="0" w:color="auto"/>
              <w:right w:val="single" w:sz="18" w:space="0" w:color="auto"/>
            </w:tcBorders>
          </w:tcPr>
          <w:p w14:paraId="0F9C6B80" w14:textId="77777777" w:rsidR="007345CF" w:rsidRPr="00771955" w:rsidRDefault="007345CF" w:rsidP="00B23BB4">
            <w:pPr>
              <w:rPr>
                <w:rFonts w:cs="Times New Roman"/>
                <w:sz w:val="20"/>
                <w:szCs w:val="20"/>
              </w:rPr>
            </w:pPr>
            <w:r w:rsidRPr="00771955">
              <w:rPr>
                <w:rFonts w:cs="Times New Roman"/>
                <w:sz w:val="20"/>
                <w:szCs w:val="20"/>
              </w:rPr>
              <w:t>30</w:t>
            </w:r>
          </w:p>
        </w:tc>
        <w:tc>
          <w:tcPr>
            <w:tcW w:w="425" w:type="dxa"/>
            <w:tcBorders>
              <w:left w:val="single" w:sz="18" w:space="0" w:color="auto"/>
              <w:bottom w:val="single" w:sz="18" w:space="0" w:color="auto"/>
            </w:tcBorders>
          </w:tcPr>
          <w:p w14:paraId="7ED4B402" w14:textId="77777777" w:rsidR="007345CF" w:rsidRPr="00771955" w:rsidRDefault="007345CF" w:rsidP="00B23BB4">
            <w:pPr>
              <w:rPr>
                <w:rFonts w:cs="Times New Roman"/>
                <w:sz w:val="20"/>
                <w:szCs w:val="20"/>
              </w:rPr>
            </w:pPr>
            <w:r w:rsidRPr="00771955">
              <w:rPr>
                <w:rFonts w:cs="Times New Roman"/>
                <w:sz w:val="20"/>
                <w:szCs w:val="20"/>
              </w:rPr>
              <w:t>13</w:t>
            </w:r>
          </w:p>
        </w:tc>
        <w:tc>
          <w:tcPr>
            <w:tcW w:w="425" w:type="dxa"/>
            <w:tcBorders>
              <w:bottom w:val="single" w:sz="18" w:space="0" w:color="auto"/>
            </w:tcBorders>
          </w:tcPr>
          <w:p w14:paraId="410ABEDE" w14:textId="77777777" w:rsidR="007345CF" w:rsidRPr="00771955" w:rsidRDefault="007345CF" w:rsidP="00B23BB4">
            <w:pPr>
              <w:rPr>
                <w:rFonts w:cs="Times New Roman"/>
                <w:sz w:val="20"/>
                <w:szCs w:val="20"/>
              </w:rPr>
            </w:pPr>
            <w:r w:rsidRPr="00771955">
              <w:rPr>
                <w:rFonts w:cs="Times New Roman"/>
                <w:sz w:val="20"/>
                <w:szCs w:val="20"/>
              </w:rPr>
              <w:t>15</w:t>
            </w:r>
          </w:p>
        </w:tc>
        <w:tc>
          <w:tcPr>
            <w:tcW w:w="425" w:type="dxa"/>
            <w:tcBorders>
              <w:bottom w:val="single" w:sz="18" w:space="0" w:color="auto"/>
            </w:tcBorders>
          </w:tcPr>
          <w:p w14:paraId="54491427" w14:textId="77777777" w:rsidR="007345CF" w:rsidRPr="00771955" w:rsidRDefault="007345CF" w:rsidP="00B23BB4">
            <w:pPr>
              <w:rPr>
                <w:rFonts w:cs="Times New Roman"/>
                <w:sz w:val="20"/>
                <w:szCs w:val="20"/>
              </w:rPr>
            </w:pPr>
            <w:r w:rsidRPr="00771955">
              <w:rPr>
                <w:rFonts w:cs="Times New Roman"/>
                <w:sz w:val="20"/>
                <w:szCs w:val="20"/>
              </w:rPr>
              <w:t>2</w:t>
            </w:r>
          </w:p>
        </w:tc>
        <w:tc>
          <w:tcPr>
            <w:tcW w:w="426" w:type="dxa"/>
            <w:tcBorders>
              <w:bottom w:val="single" w:sz="18" w:space="0" w:color="auto"/>
              <w:right w:val="single" w:sz="18" w:space="0" w:color="auto"/>
            </w:tcBorders>
          </w:tcPr>
          <w:p w14:paraId="1296FD47"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left w:val="single" w:sz="18" w:space="0" w:color="auto"/>
              <w:bottom w:val="single" w:sz="18" w:space="0" w:color="auto"/>
            </w:tcBorders>
          </w:tcPr>
          <w:p w14:paraId="457F4FDB" w14:textId="77777777" w:rsidR="007345CF" w:rsidRPr="00771955" w:rsidRDefault="007345CF" w:rsidP="00B23BB4">
            <w:pPr>
              <w:rPr>
                <w:rFonts w:cs="Times New Roman"/>
                <w:sz w:val="20"/>
                <w:szCs w:val="20"/>
              </w:rPr>
            </w:pPr>
            <w:r w:rsidRPr="00771955">
              <w:rPr>
                <w:rFonts w:cs="Times New Roman"/>
                <w:sz w:val="20"/>
                <w:szCs w:val="20"/>
              </w:rPr>
              <w:t>8</w:t>
            </w:r>
          </w:p>
        </w:tc>
        <w:tc>
          <w:tcPr>
            <w:tcW w:w="567" w:type="dxa"/>
            <w:tcBorders>
              <w:bottom w:val="single" w:sz="18" w:space="0" w:color="auto"/>
            </w:tcBorders>
          </w:tcPr>
          <w:p w14:paraId="40274DD7" w14:textId="77777777" w:rsidR="007345CF" w:rsidRPr="00771955" w:rsidRDefault="007345CF" w:rsidP="00B23BB4">
            <w:pPr>
              <w:rPr>
                <w:rFonts w:cs="Times New Roman"/>
                <w:sz w:val="20"/>
                <w:szCs w:val="20"/>
              </w:rPr>
            </w:pPr>
            <w:r w:rsidRPr="00771955">
              <w:rPr>
                <w:rFonts w:cs="Times New Roman"/>
                <w:sz w:val="20"/>
                <w:szCs w:val="20"/>
              </w:rPr>
              <w:t>20</w:t>
            </w:r>
          </w:p>
        </w:tc>
        <w:tc>
          <w:tcPr>
            <w:tcW w:w="425" w:type="dxa"/>
            <w:tcBorders>
              <w:bottom w:val="single" w:sz="18" w:space="0" w:color="auto"/>
            </w:tcBorders>
          </w:tcPr>
          <w:p w14:paraId="3EE1FD4F" w14:textId="77777777" w:rsidR="007345CF" w:rsidRPr="00771955" w:rsidRDefault="007345CF" w:rsidP="00B23BB4">
            <w:pPr>
              <w:rPr>
                <w:rFonts w:cs="Times New Roman"/>
                <w:sz w:val="20"/>
                <w:szCs w:val="20"/>
              </w:rPr>
            </w:pPr>
            <w:r w:rsidRPr="00771955">
              <w:rPr>
                <w:rFonts w:cs="Times New Roman"/>
                <w:sz w:val="20"/>
                <w:szCs w:val="20"/>
              </w:rPr>
              <w:t>2</w:t>
            </w:r>
          </w:p>
        </w:tc>
        <w:tc>
          <w:tcPr>
            <w:tcW w:w="425" w:type="dxa"/>
            <w:tcBorders>
              <w:bottom w:val="single" w:sz="18" w:space="0" w:color="auto"/>
              <w:right w:val="single" w:sz="18" w:space="0" w:color="auto"/>
            </w:tcBorders>
          </w:tcPr>
          <w:p w14:paraId="7EBF8F1F" w14:textId="77777777" w:rsidR="007345CF" w:rsidRPr="00771955" w:rsidRDefault="007345CF" w:rsidP="00B23BB4">
            <w:pPr>
              <w:rPr>
                <w:rFonts w:cs="Times New Roman"/>
                <w:sz w:val="20"/>
                <w:szCs w:val="20"/>
              </w:rPr>
            </w:pPr>
            <w:r w:rsidRPr="00771955">
              <w:rPr>
                <w:rFonts w:cs="Times New Roman"/>
                <w:sz w:val="20"/>
                <w:szCs w:val="20"/>
              </w:rPr>
              <w:t>-</w:t>
            </w:r>
          </w:p>
        </w:tc>
        <w:tc>
          <w:tcPr>
            <w:tcW w:w="426" w:type="dxa"/>
            <w:tcBorders>
              <w:left w:val="single" w:sz="18" w:space="0" w:color="auto"/>
              <w:bottom w:val="single" w:sz="18" w:space="0" w:color="auto"/>
            </w:tcBorders>
          </w:tcPr>
          <w:p w14:paraId="15E286C9" w14:textId="77777777" w:rsidR="007345CF" w:rsidRPr="00771955" w:rsidRDefault="007345CF" w:rsidP="00B23BB4">
            <w:pPr>
              <w:rPr>
                <w:rFonts w:cs="Times New Roman"/>
                <w:sz w:val="20"/>
                <w:szCs w:val="20"/>
              </w:rPr>
            </w:pPr>
            <w:r w:rsidRPr="00771955">
              <w:rPr>
                <w:rFonts w:cs="Times New Roman"/>
                <w:sz w:val="20"/>
                <w:szCs w:val="20"/>
              </w:rPr>
              <w:t>8</w:t>
            </w:r>
          </w:p>
        </w:tc>
        <w:tc>
          <w:tcPr>
            <w:tcW w:w="425" w:type="dxa"/>
            <w:tcBorders>
              <w:bottom w:val="single" w:sz="18" w:space="0" w:color="auto"/>
            </w:tcBorders>
          </w:tcPr>
          <w:p w14:paraId="2E597D80" w14:textId="77777777" w:rsidR="007345CF" w:rsidRPr="00771955" w:rsidRDefault="007345CF" w:rsidP="00B23BB4">
            <w:pPr>
              <w:rPr>
                <w:rFonts w:cs="Times New Roman"/>
                <w:sz w:val="20"/>
                <w:szCs w:val="20"/>
              </w:rPr>
            </w:pPr>
            <w:r w:rsidRPr="00771955">
              <w:rPr>
                <w:rFonts w:cs="Times New Roman"/>
                <w:sz w:val="20"/>
                <w:szCs w:val="20"/>
              </w:rPr>
              <w:t>19</w:t>
            </w:r>
          </w:p>
        </w:tc>
        <w:tc>
          <w:tcPr>
            <w:tcW w:w="425" w:type="dxa"/>
            <w:tcBorders>
              <w:bottom w:val="single" w:sz="18" w:space="0" w:color="auto"/>
            </w:tcBorders>
          </w:tcPr>
          <w:p w14:paraId="3A305EFB" w14:textId="77777777" w:rsidR="007345CF" w:rsidRPr="00771955" w:rsidRDefault="007345CF" w:rsidP="00B23BB4">
            <w:pPr>
              <w:rPr>
                <w:rFonts w:cs="Times New Roman"/>
                <w:sz w:val="20"/>
                <w:szCs w:val="20"/>
              </w:rPr>
            </w:pPr>
            <w:r w:rsidRPr="00771955">
              <w:rPr>
                <w:rFonts w:cs="Times New Roman"/>
                <w:sz w:val="20"/>
                <w:szCs w:val="20"/>
              </w:rPr>
              <w:t>3</w:t>
            </w:r>
          </w:p>
        </w:tc>
        <w:tc>
          <w:tcPr>
            <w:tcW w:w="425" w:type="dxa"/>
            <w:tcBorders>
              <w:bottom w:val="single" w:sz="18" w:space="0" w:color="auto"/>
              <w:right w:val="single" w:sz="18" w:space="0" w:color="auto"/>
            </w:tcBorders>
          </w:tcPr>
          <w:p w14:paraId="6CB8A7F6" w14:textId="77777777" w:rsidR="007345CF" w:rsidRPr="00771955" w:rsidRDefault="007345CF" w:rsidP="00B23BB4">
            <w:pPr>
              <w:rPr>
                <w:rFonts w:cs="Times New Roman"/>
                <w:sz w:val="20"/>
                <w:szCs w:val="20"/>
              </w:rPr>
            </w:pPr>
            <w:r w:rsidRPr="00771955">
              <w:rPr>
                <w:rFonts w:cs="Times New Roman"/>
                <w:sz w:val="20"/>
                <w:szCs w:val="20"/>
              </w:rPr>
              <w:t>-</w:t>
            </w:r>
          </w:p>
        </w:tc>
        <w:tc>
          <w:tcPr>
            <w:tcW w:w="426" w:type="dxa"/>
            <w:tcBorders>
              <w:left w:val="single" w:sz="18" w:space="0" w:color="auto"/>
              <w:bottom w:val="single" w:sz="18" w:space="0" w:color="auto"/>
            </w:tcBorders>
          </w:tcPr>
          <w:p w14:paraId="03106DF9" w14:textId="77777777" w:rsidR="007345CF" w:rsidRPr="00771955" w:rsidRDefault="007345CF" w:rsidP="00B23BB4">
            <w:pPr>
              <w:rPr>
                <w:rFonts w:cs="Times New Roman"/>
                <w:sz w:val="20"/>
                <w:szCs w:val="20"/>
              </w:rPr>
            </w:pPr>
            <w:r w:rsidRPr="00771955">
              <w:rPr>
                <w:rFonts w:cs="Times New Roman"/>
                <w:sz w:val="20"/>
                <w:szCs w:val="20"/>
              </w:rPr>
              <w:t>14</w:t>
            </w:r>
          </w:p>
        </w:tc>
        <w:tc>
          <w:tcPr>
            <w:tcW w:w="425" w:type="dxa"/>
            <w:tcBorders>
              <w:bottom w:val="single" w:sz="18" w:space="0" w:color="auto"/>
            </w:tcBorders>
          </w:tcPr>
          <w:p w14:paraId="2857A8A0" w14:textId="77777777" w:rsidR="007345CF" w:rsidRPr="00771955" w:rsidRDefault="007345CF" w:rsidP="00B23BB4">
            <w:pPr>
              <w:rPr>
                <w:rFonts w:cs="Times New Roman"/>
                <w:sz w:val="20"/>
                <w:szCs w:val="20"/>
              </w:rPr>
            </w:pPr>
            <w:r w:rsidRPr="00771955">
              <w:rPr>
                <w:rFonts w:cs="Times New Roman"/>
                <w:sz w:val="20"/>
                <w:szCs w:val="20"/>
              </w:rPr>
              <w:t>16</w:t>
            </w:r>
          </w:p>
        </w:tc>
        <w:tc>
          <w:tcPr>
            <w:tcW w:w="425" w:type="dxa"/>
            <w:tcBorders>
              <w:bottom w:val="single" w:sz="18" w:space="0" w:color="auto"/>
            </w:tcBorders>
          </w:tcPr>
          <w:p w14:paraId="45ECBA53"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bottom w:val="single" w:sz="18" w:space="0" w:color="auto"/>
              <w:right w:val="single" w:sz="18" w:space="0" w:color="auto"/>
            </w:tcBorders>
          </w:tcPr>
          <w:p w14:paraId="25B4D579"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left w:val="single" w:sz="18" w:space="0" w:color="auto"/>
              <w:bottom w:val="single" w:sz="18" w:space="0" w:color="auto"/>
            </w:tcBorders>
          </w:tcPr>
          <w:p w14:paraId="256E5C33" w14:textId="77777777" w:rsidR="007345CF" w:rsidRPr="00771955" w:rsidRDefault="007345CF" w:rsidP="00B23BB4">
            <w:pPr>
              <w:rPr>
                <w:rFonts w:cs="Times New Roman"/>
                <w:sz w:val="20"/>
                <w:szCs w:val="20"/>
              </w:rPr>
            </w:pPr>
            <w:r w:rsidRPr="00771955">
              <w:rPr>
                <w:rFonts w:cs="Times New Roman"/>
                <w:sz w:val="20"/>
                <w:szCs w:val="20"/>
              </w:rPr>
              <w:t>12</w:t>
            </w:r>
          </w:p>
        </w:tc>
        <w:tc>
          <w:tcPr>
            <w:tcW w:w="425" w:type="dxa"/>
            <w:tcBorders>
              <w:bottom w:val="single" w:sz="18" w:space="0" w:color="auto"/>
            </w:tcBorders>
          </w:tcPr>
          <w:p w14:paraId="15D3D0D2" w14:textId="77777777" w:rsidR="007345CF" w:rsidRPr="00771955" w:rsidRDefault="007345CF" w:rsidP="00B23BB4">
            <w:pPr>
              <w:rPr>
                <w:rFonts w:cs="Times New Roman"/>
                <w:sz w:val="20"/>
                <w:szCs w:val="20"/>
              </w:rPr>
            </w:pPr>
            <w:r w:rsidRPr="00771955">
              <w:rPr>
                <w:rFonts w:cs="Times New Roman"/>
                <w:sz w:val="20"/>
                <w:szCs w:val="20"/>
              </w:rPr>
              <w:t>18</w:t>
            </w:r>
          </w:p>
        </w:tc>
        <w:tc>
          <w:tcPr>
            <w:tcW w:w="409" w:type="dxa"/>
            <w:tcBorders>
              <w:bottom w:val="single" w:sz="18" w:space="0" w:color="auto"/>
              <w:right w:val="single" w:sz="18" w:space="0" w:color="auto"/>
            </w:tcBorders>
          </w:tcPr>
          <w:p w14:paraId="79FEB5EB" w14:textId="77777777" w:rsidR="007345CF" w:rsidRPr="00771955" w:rsidRDefault="007345CF" w:rsidP="00B23BB4">
            <w:pPr>
              <w:rPr>
                <w:rFonts w:cs="Times New Roman"/>
                <w:sz w:val="20"/>
                <w:szCs w:val="20"/>
              </w:rPr>
            </w:pPr>
            <w:r w:rsidRPr="00771955">
              <w:rPr>
                <w:rFonts w:cs="Times New Roman"/>
                <w:sz w:val="20"/>
                <w:szCs w:val="20"/>
              </w:rPr>
              <w:t>-</w:t>
            </w:r>
          </w:p>
        </w:tc>
        <w:tc>
          <w:tcPr>
            <w:tcW w:w="442" w:type="dxa"/>
            <w:tcBorders>
              <w:left w:val="single" w:sz="18" w:space="0" w:color="auto"/>
              <w:bottom w:val="single" w:sz="18" w:space="0" w:color="auto"/>
              <w:right w:val="single" w:sz="18" w:space="0" w:color="auto"/>
            </w:tcBorders>
          </w:tcPr>
          <w:p w14:paraId="3B95E9F7" w14:textId="77777777" w:rsidR="007345CF" w:rsidRPr="00771955" w:rsidRDefault="007345CF" w:rsidP="00B23BB4">
            <w:pPr>
              <w:rPr>
                <w:rFonts w:cs="Times New Roman"/>
                <w:sz w:val="20"/>
                <w:szCs w:val="20"/>
              </w:rPr>
            </w:pPr>
            <w:r w:rsidRPr="00771955">
              <w:rPr>
                <w:rFonts w:cs="Times New Roman"/>
                <w:sz w:val="20"/>
                <w:szCs w:val="20"/>
              </w:rPr>
              <w:t>-</w:t>
            </w:r>
          </w:p>
        </w:tc>
      </w:tr>
      <w:tr w:rsidR="007345CF" w:rsidRPr="00771955" w14:paraId="3E958967" w14:textId="77777777" w:rsidTr="00B23BB4">
        <w:trPr>
          <w:trHeight w:val="119"/>
        </w:trPr>
        <w:tc>
          <w:tcPr>
            <w:tcW w:w="284" w:type="dxa"/>
            <w:vMerge w:val="restart"/>
            <w:tcBorders>
              <w:top w:val="single" w:sz="18" w:space="0" w:color="auto"/>
              <w:left w:val="single" w:sz="18" w:space="0" w:color="auto"/>
              <w:right w:val="nil"/>
            </w:tcBorders>
          </w:tcPr>
          <w:p w14:paraId="2C23969D" w14:textId="77777777" w:rsidR="007345CF" w:rsidRPr="00771955" w:rsidRDefault="007345CF" w:rsidP="00B23BB4">
            <w:pPr>
              <w:rPr>
                <w:rFonts w:cs="Times New Roman"/>
                <w:sz w:val="20"/>
                <w:szCs w:val="20"/>
              </w:rPr>
            </w:pPr>
          </w:p>
        </w:tc>
        <w:tc>
          <w:tcPr>
            <w:tcW w:w="1135" w:type="dxa"/>
            <w:vMerge w:val="restart"/>
            <w:tcBorders>
              <w:top w:val="single" w:sz="18" w:space="0" w:color="auto"/>
              <w:left w:val="single" w:sz="18" w:space="0" w:color="auto"/>
              <w:right w:val="nil"/>
            </w:tcBorders>
          </w:tcPr>
          <w:p w14:paraId="6C55D6EE" w14:textId="77777777" w:rsidR="007345CF" w:rsidRPr="00771955" w:rsidRDefault="007345CF" w:rsidP="00B23BB4">
            <w:pPr>
              <w:rPr>
                <w:rFonts w:cs="Times New Roman"/>
                <w:sz w:val="20"/>
                <w:szCs w:val="20"/>
              </w:rPr>
            </w:pPr>
            <w:r w:rsidRPr="00771955">
              <w:rPr>
                <w:rFonts w:cs="Times New Roman"/>
                <w:sz w:val="20"/>
                <w:szCs w:val="20"/>
              </w:rPr>
              <w:t>Всего</w:t>
            </w:r>
          </w:p>
        </w:tc>
        <w:tc>
          <w:tcPr>
            <w:tcW w:w="567" w:type="dxa"/>
            <w:tcBorders>
              <w:top w:val="single" w:sz="18" w:space="0" w:color="auto"/>
              <w:left w:val="single" w:sz="18" w:space="0" w:color="auto"/>
              <w:right w:val="single" w:sz="18" w:space="0" w:color="auto"/>
            </w:tcBorders>
          </w:tcPr>
          <w:p w14:paraId="34236242" w14:textId="77777777" w:rsidR="007345CF" w:rsidRPr="00771955" w:rsidRDefault="007345CF" w:rsidP="00B23BB4">
            <w:pPr>
              <w:rPr>
                <w:rFonts w:cs="Times New Roman"/>
                <w:sz w:val="20"/>
                <w:szCs w:val="20"/>
              </w:rPr>
            </w:pPr>
            <w:r w:rsidRPr="00771955">
              <w:rPr>
                <w:rFonts w:cs="Times New Roman"/>
                <w:sz w:val="20"/>
                <w:szCs w:val="20"/>
              </w:rPr>
              <w:t>142</w:t>
            </w:r>
          </w:p>
          <w:p w14:paraId="4C7D4E86" w14:textId="77777777" w:rsidR="007345CF" w:rsidRPr="00771955" w:rsidRDefault="007345CF" w:rsidP="00B23BB4">
            <w:pPr>
              <w:rPr>
                <w:rFonts w:cs="Times New Roman"/>
                <w:sz w:val="20"/>
                <w:szCs w:val="20"/>
              </w:rPr>
            </w:pPr>
          </w:p>
        </w:tc>
        <w:tc>
          <w:tcPr>
            <w:tcW w:w="425" w:type="dxa"/>
            <w:tcBorders>
              <w:top w:val="single" w:sz="18" w:space="0" w:color="auto"/>
              <w:left w:val="single" w:sz="18" w:space="0" w:color="auto"/>
            </w:tcBorders>
          </w:tcPr>
          <w:p w14:paraId="7E3A4EA1" w14:textId="77777777" w:rsidR="007345CF" w:rsidRPr="00771955" w:rsidRDefault="007345CF" w:rsidP="00B23BB4">
            <w:pPr>
              <w:rPr>
                <w:rFonts w:cs="Times New Roman"/>
                <w:sz w:val="20"/>
                <w:szCs w:val="20"/>
              </w:rPr>
            </w:pPr>
            <w:r w:rsidRPr="00771955">
              <w:rPr>
                <w:rFonts w:cs="Times New Roman"/>
                <w:sz w:val="20"/>
                <w:szCs w:val="20"/>
              </w:rPr>
              <w:t>35</w:t>
            </w:r>
          </w:p>
        </w:tc>
        <w:tc>
          <w:tcPr>
            <w:tcW w:w="425" w:type="dxa"/>
            <w:tcBorders>
              <w:top w:val="single" w:sz="18" w:space="0" w:color="auto"/>
            </w:tcBorders>
          </w:tcPr>
          <w:p w14:paraId="1DE78288" w14:textId="77777777" w:rsidR="007345CF" w:rsidRPr="00771955" w:rsidRDefault="007345CF" w:rsidP="00B23BB4">
            <w:pPr>
              <w:rPr>
                <w:rFonts w:cs="Times New Roman"/>
                <w:sz w:val="20"/>
                <w:szCs w:val="20"/>
              </w:rPr>
            </w:pPr>
            <w:r w:rsidRPr="00771955">
              <w:rPr>
                <w:rFonts w:cs="Times New Roman"/>
                <w:sz w:val="20"/>
                <w:szCs w:val="20"/>
              </w:rPr>
              <w:t>81</w:t>
            </w:r>
          </w:p>
        </w:tc>
        <w:tc>
          <w:tcPr>
            <w:tcW w:w="425" w:type="dxa"/>
            <w:tcBorders>
              <w:top w:val="single" w:sz="18" w:space="0" w:color="auto"/>
            </w:tcBorders>
          </w:tcPr>
          <w:p w14:paraId="5587619D" w14:textId="77777777" w:rsidR="007345CF" w:rsidRPr="00771955" w:rsidRDefault="007345CF" w:rsidP="00B23BB4">
            <w:pPr>
              <w:rPr>
                <w:rFonts w:cs="Times New Roman"/>
                <w:sz w:val="20"/>
                <w:szCs w:val="20"/>
              </w:rPr>
            </w:pPr>
            <w:r w:rsidRPr="00771955">
              <w:rPr>
                <w:rFonts w:cs="Times New Roman"/>
                <w:sz w:val="20"/>
                <w:szCs w:val="20"/>
              </w:rPr>
              <w:t>24</w:t>
            </w:r>
          </w:p>
        </w:tc>
        <w:tc>
          <w:tcPr>
            <w:tcW w:w="426" w:type="dxa"/>
            <w:tcBorders>
              <w:top w:val="single" w:sz="18" w:space="0" w:color="auto"/>
              <w:right w:val="single" w:sz="18" w:space="0" w:color="auto"/>
            </w:tcBorders>
          </w:tcPr>
          <w:p w14:paraId="45B8A571" w14:textId="77777777" w:rsidR="007345CF" w:rsidRPr="00771955" w:rsidRDefault="007345CF" w:rsidP="00B23BB4">
            <w:pPr>
              <w:rPr>
                <w:rFonts w:cs="Times New Roman"/>
                <w:sz w:val="20"/>
                <w:szCs w:val="20"/>
              </w:rPr>
            </w:pPr>
            <w:r w:rsidRPr="00771955">
              <w:rPr>
                <w:rFonts w:cs="Times New Roman"/>
                <w:sz w:val="20"/>
                <w:szCs w:val="20"/>
              </w:rPr>
              <w:t>5</w:t>
            </w:r>
          </w:p>
        </w:tc>
        <w:tc>
          <w:tcPr>
            <w:tcW w:w="425" w:type="dxa"/>
            <w:tcBorders>
              <w:top w:val="single" w:sz="18" w:space="0" w:color="auto"/>
              <w:left w:val="single" w:sz="18" w:space="0" w:color="auto"/>
            </w:tcBorders>
          </w:tcPr>
          <w:p w14:paraId="57AFBEFC" w14:textId="77777777" w:rsidR="007345CF" w:rsidRPr="00771955" w:rsidRDefault="007345CF" w:rsidP="00B23BB4">
            <w:pPr>
              <w:rPr>
                <w:rFonts w:cs="Times New Roman"/>
                <w:sz w:val="20"/>
                <w:szCs w:val="20"/>
              </w:rPr>
            </w:pPr>
            <w:r w:rsidRPr="00771955">
              <w:rPr>
                <w:rFonts w:cs="Times New Roman"/>
                <w:sz w:val="20"/>
                <w:szCs w:val="20"/>
              </w:rPr>
              <w:t>29</w:t>
            </w:r>
          </w:p>
        </w:tc>
        <w:tc>
          <w:tcPr>
            <w:tcW w:w="567" w:type="dxa"/>
            <w:tcBorders>
              <w:top w:val="single" w:sz="18" w:space="0" w:color="auto"/>
            </w:tcBorders>
          </w:tcPr>
          <w:p w14:paraId="0C3EA8B6" w14:textId="77777777" w:rsidR="007345CF" w:rsidRPr="00771955" w:rsidRDefault="007345CF" w:rsidP="00B23BB4">
            <w:pPr>
              <w:rPr>
                <w:rFonts w:cs="Times New Roman"/>
                <w:sz w:val="20"/>
                <w:szCs w:val="20"/>
              </w:rPr>
            </w:pPr>
            <w:r w:rsidRPr="00771955">
              <w:rPr>
                <w:rFonts w:cs="Times New Roman"/>
                <w:sz w:val="20"/>
                <w:szCs w:val="20"/>
              </w:rPr>
              <w:t>78</w:t>
            </w:r>
          </w:p>
        </w:tc>
        <w:tc>
          <w:tcPr>
            <w:tcW w:w="425" w:type="dxa"/>
            <w:tcBorders>
              <w:top w:val="single" w:sz="18" w:space="0" w:color="auto"/>
            </w:tcBorders>
          </w:tcPr>
          <w:p w14:paraId="5ADAF574" w14:textId="77777777" w:rsidR="007345CF" w:rsidRPr="00771955" w:rsidRDefault="007345CF" w:rsidP="00B23BB4">
            <w:pPr>
              <w:rPr>
                <w:rFonts w:cs="Times New Roman"/>
                <w:sz w:val="20"/>
                <w:szCs w:val="20"/>
              </w:rPr>
            </w:pPr>
            <w:r w:rsidRPr="00771955">
              <w:rPr>
                <w:rFonts w:cs="Times New Roman"/>
                <w:sz w:val="20"/>
                <w:szCs w:val="20"/>
              </w:rPr>
              <w:t>31</w:t>
            </w:r>
          </w:p>
        </w:tc>
        <w:tc>
          <w:tcPr>
            <w:tcW w:w="425" w:type="dxa"/>
            <w:tcBorders>
              <w:top w:val="single" w:sz="18" w:space="0" w:color="auto"/>
              <w:right w:val="single" w:sz="18" w:space="0" w:color="auto"/>
            </w:tcBorders>
          </w:tcPr>
          <w:p w14:paraId="1D074AD8" w14:textId="77777777" w:rsidR="007345CF" w:rsidRPr="00771955" w:rsidRDefault="007345CF" w:rsidP="00B23BB4">
            <w:pPr>
              <w:rPr>
                <w:rFonts w:cs="Times New Roman"/>
                <w:sz w:val="20"/>
                <w:szCs w:val="20"/>
              </w:rPr>
            </w:pPr>
            <w:r w:rsidRPr="00771955">
              <w:rPr>
                <w:rFonts w:cs="Times New Roman"/>
                <w:sz w:val="20"/>
                <w:szCs w:val="20"/>
              </w:rPr>
              <w:t>7</w:t>
            </w:r>
          </w:p>
        </w:tc>
        <w:tc>
          <w:tcPr>
            <w:tcW w:w="426" w:type="dxa"/>
            <w:tcBorders>
              <w:top w:val="single" w:sz="18" w:space="0" w:color="auto"/>
              <w:left w:val="single" w:sz="18" w:space="0" w:color="auto"/>
            </w:tcBorders>
          </w:tcPr>
          <w:p w14:paraId="3BCF02EE" w14:textId="77777777" w:rsidR="007345CF" w:rsidRPr="00771955" w:rsidRDefault="007345CF" w:rsidP="00B23BB4">
            <w:pPr>
              <w:rPr>
                <w:rFonts w:cs="Times New Roman"/>
                <w:sz w:val="20"/>
                <w:szCs w:val="20"/>
              </w:rPr>
            </w:pPr>
            <w:r w:rsidRPr="00771955">
              <w:rPr>
                <w:rFonts w:cs="Times New Roman"/>
                <w:sz w:val="20"/>
                <w:szCs w:val="20"/>
              </w:rPr>
              <w:t>21</w:t>
            </w:r>
          </w:p>
        </w:tc>
        <w:tc>
          <w:tcPr>
            <w:tcW w:w="425" w:type="dxa"/>
            <w:tcBorders>
              <w:top w:val="single" w:sz="18" w:space="0" w:color="auto"/>
            </w:tcBorders>
          </w:tcPr>
          <w:p w14:paraId="0FB042B9" w14:textId="77777777" w:rsidR="007345CF" w:rsidRPr="00771955" w:rsidRDefault="007345CF" w:rsidP="00B23BB4">
            <w:pPr>
              <w:rPr>
                <w:rFonts w:cs="Times New Roman"/>
                <w:sz w:val="20"/>
                <w:szCs w:val="20"/>
              </w:rPr>
            </w:pPr>
            <w:r w:rsidRPr="00771955">
              <w:rPr>
                <w:rFonts w:cs="Times New Roman"/>
                <w:sz w:val="20"/>
                <w:szCs w:val="20"/>
              </w:rPr>
              <w:t>87</w:t>
            </w:r>
          </w:p>
        </w:tc>
        <w:tc>
          <w:tcPr>
            <w:tcW w:w="425" w:type="dxa"/>
            <w:tcBorders>
              <w:top w:val="single" w:sz="18" w:space="0" w:color="auto"/>
            </w:tcBorders>
          </w:tcPr>
          <w:p w14:paraId="77FC7A03" w14:textId="77777777" w:rsidR="007345CF" w:rsidRPr="00771955" w:rsidRDefault="007345CF" w:rsidP="00B23BB4">
            <w:pPr>
              <w:rPr>
                <w:rFonts w:cs="Times New Roman"/>
                <w:sz w:val="20"/>
                <w:szCs w:val="20"/>
              </w:rPr>
            </w:pPr>
            <w:r w:rsidRPr="00771955">
              <w:rPr>
                <w:rFonts w:cs="Times New Roman"/>
                <w:sz w:val="20"/>
                <w:szCs w:val="20"/>
              </w:rPr>
              <w:t>32</w:t>
            </w:r>
          </w:p>
        </w:tc>
        <w:tc>
          <w:tcPr>
            <w:tcW w:w="425" w:type="dxa"/>
            <w:tcBorders>
              <w:top w:val="single" w:sz="18" w:space="0" w:color="auto"/>
              <w:right w:val="single" w:sz="18" w:space="0" w:color="auto"/>
            </w:tcBorders>
          </w:tcPr>
          <w:p w14:paraId="2BE1B7E2" w14:textId="77777777" w:rsidR="007345CF" w:rsidRPr="00771955" w:rsidRDefault="007345CF" w:rsidP="00B23BB4">
            <w:pPr>
              <w:rPr>
                <w:rFonts w:cs="Times New Roman"/>
                <w:sz w:val="20"/>
                <w:szCs w:val="20"/>
              </w:rPr>
            </w:pPr>
            <w:r w:rsidRPr="00771955">
              <w:rPr>
                <w:rFonts w:cs="Times New Roman"/>
                <w:sz w:val="20"/>
                <w:szCs w:val="20"/>
              </w:rPr>
              <w:t>5</w:t>
            </w:r>
          </w:p>
        </w:tc>
        <w:tc>
          <w:tcPr>
            <w:tcW w:w="426" w:type="dxa"/>
            <w:tcBorders>
              <w:top w:val="single" w:sz="18" w:space="0" w:color="auto"/>
              <w:left w:val="single" w:sz="18" w:space="0" w:color="auto"/>
            </w:tcBorders>
          </w:tcPr>
          <w:p w14:paraId="0D581712" w14:textId="77777777" w:rsidR="007345CF" w:rsidRPr="00771955" w:rsidRDefault="007345CF" w:rsidP="00B23BB4">
            <w:pPr>
              <w:rPr>
                <w:rFonts w:cs="Times New Roman"/>
                <w:sz w:val="20"/>
                <w:szCs w:val="20"/>
              </w:rPr>
            </w:pPr>
            <w:r w:rsidRPr="00771955">
              <w:rPr>
                <w:rFonts w:cs="Times New Roman"/>
                <w:sz w:val="20"/>
                <w:szCs w:val="20"/>
              </w:rPr>
              <w:t>24</w:t>
            </w:r>
          </w:p>
        </w:tc>
        <w:tc>
          <w:tcPr>
            <w:tcW w:w="425" w:type="dxa"/>
            <w:tcBorders>
              <w:top w:val="single" w:sz="18" w:space="0" w:color="auto"/>
            </w:tcBorders>
          </w:tcPr>
          <w:p w14:paraId="0779C956" w14:textId="77777777" w:rsidR="007345CF" w:rsidRPr="00771955" w:rsidRDefault="007345CF" w:rsidP="00B23BB4">
            <w:pPr>
              <w:rPr>
                <w:rFonts w:cs="Times New Roman"/>
                <w:sz w:val="20"/>
                <w:szCs w:val="20"/>
              </w:rPr>
            </w:pPr>
            <w:r w:rsidRPr="00771955">
              <w:rPr>
                <w:rFonts w:cs="Times New Roman"/>
                <w:sz w:val="20"/>
                <w:szCs w:val="20"/>
              </w:rPr>
              <w:t>83</w:t>
            </w:r>
          </w:p>
        </w:tc>
        <w:tc>
          <w:tcPr>
            <w:tcW w:w="425" w:type="dxa"/>
            <w:tcBorders>
              <w:top w:val="single" w:sz="18" w:space="0" w:color="auto"/>
            </w:tcBorders>
          </w:tcPr>
          <w:p w14:paraId="662D99C5" w14:textId="77777777" w:rsidR="007345CF" w:rsidRPr="00771955" w:rsidRDefault="007345CF" w:rsidP="00B23BB4">
            <w:pPr>
              <w:rPr>
                <w:rFonts w:cs="Times New Roman"/>
                <w:sz w:val="20"/>
                <w:szCs w:val="20"/>
              </w:rPr>
            </w:pPr>
            <w:r w:rsidRPr="00771955">
              <w:rPr>
                <w:rFonts w:cs="Times New Roman"/>
                <w:sz w:val="20"/>
                <w:szCs w:val="20"/>
              </w:rPr>
              <w:t>29</w:t>
            </w:r>
          </w:p>
        </w:tc>
        <w:tc>
          <w:tcPr>
            <w:tcW w:w="425" w:type="dxa"/>
            <w:tcBorders>
              <w:top w:val="single" w:sz="18" w:space="0" w:color="auto"/>
              <w:right w:val="single" w:sz="18" w:space="0" w:color="auto"/>
            </w:tcBorders>
          </w:tcPr>
          <w:p w14:paraId="7E70F6E0" w14:textId="77777777" w:rsidR="007345CF" w:rsidRPr="00771955" w:rsidRDefault="007345CF" w:rsidP="00B23BB4">
            <w:pPr>
              <w:rPr>
                <w:rFonts w:cs="Times New Roman"/>
                <w:sz w:val="20"/>
                <w:szCs w:val="20"/>
              </w:rPr>
            </w:pPr>
            <w:r w:rsidRPr="00771955">
              <w:rPr>
                <w:rFonts w:cs="Times New Roman"/>
                <w:sz w:val="20"/>
                <w:szCs w:val="20"/>
              </w:rPr>
              <w:t>4</w:t>
            </w:r>
          </w:p>
        </w:tc>
        <w:tc>
          <w:tcPr>
            <w:tcW w:w="425" w:type="dxa"/>
            <w:tcBorders>
              <w:top w:val="single" w:sz="18" w:space="0" w:color="auto"/>
              <w:left w:val="single" w:sz="18" w:space="0" w:color="auto"/>
            </w:tcBorders>
          </w:tcPr>
          <w:p w14:paraId="4EBBE72F" w14:textId="77777777" w:rsidR="007345CF" w:rsidRPr="00771955" w:rsidRDefault="007345CF" w:rsidP="00B23BB4">
            <w:pPr>
              <w:rPr>
                <w:rFonts w:cs="Times New Roman"/>
                <w:sz w:val="20"/>
                <w:szCs w:val="20"/>
              </w:rPr>
            </w:pPr>
            <w:r w:rsidRPr="00771955">
              <w:rPr>
                <w:rFonts w:cs="Times New Roman"/>
                <w:sz w:val="20"/>
                <w:szCs w:val="20"/>
              </w:rPr>
              <w:t>31</w:t>
            </w:r>
          </w:p>
        </w:tc>
        <w:tc>
          <w:tcPr>
            <w:tcW w:w="425" w:type="dxa"/>
            <w:tcBorders>
              <w:top w:val="single" w:sz="18" w:space="0" w:color="auto"/>
            </w:tcBorders>
          </w:tcPr>
          <w:p w14:paraId="19A0E100" w14:textId="77777777" w:rsidR="007345CF" w:rsidRPr="00771955" w:rsidRDefault="007345CF" w:rsidP="00B23BB4">
            <w:pPr>
              <w:rPr>
                <w:rFonts w:cs="Times New Roman"/>
                <w:sz w:val="20"/>
                <w:szCs w:val="20"/>
              </w:rPr>
            </w:pPr>
            <w:r w:rsidRPr="00771955">
              <w:rPr>
                <w:rFonts w:cs="Times New Roman"/>
                <w:sz w:val="20"/>
                <w:szCs w:val="20"/>
              </w:rPr>
              <w:t>94</w:t>
            </w:r>
          </w:p>
        </w:tc>
        <w:tc>
          <w:tcPr>
            <w:tcW w:w="409" w:type="dxa"/>
            <w:tcBorders>
              <w:top w:val="single" w:sz="18" w:space="0" w:color="auto"/>
              <w:right w:val="single" w:sz="18" w:space="0" w:color="auto"/>
            </w:tcBorders>
          </w:tcPr>
          <w:p w14:paraId="4BE47831" w14:textId="77777777" w:rsidR="007345CF" w:rsidRPr="00771955" w:rsidRDefault="007345CF" w:rsidP="00B23BB4">
            <w:pPr>
              <w:rPr>
                <w:rFonts w:cs="Times New Roman"/>
                <w:sz w:val="20"/>
                <w:szCs w:val="20"/>
              </w:rPr>
            </w:pPr>
            <w:r w:rsidRPr="00771955">
              <w:rPr>
                <w:rFonts w:cs="Times New Roman"/>
                <w:sz w:val="20"/>
                <w:szCs w:val="20"/>
              </w:rPr>
              <w:t>17</w:t>
            </w:r>
          </w:p>
        </w:tc>
        <w:tc>
          <w:tcPr>
            <w:tcW w:w="442" w:type="dxa"/>
            <w:tcBorders>
              <w:top w:val="single" w:sz="18" w:space="0" w:color="auto"/>
              <w:left w:val="single" w:sz="18" w:space="0" w:color="auto"/>
              <w:right w:val="single" w:sz="18" w:space="0" w:color="auto"/>
            </w:tcBorders>
          </w:tcPr>
          <w:p w14:paraId="16E3DCAD" w14:textId="77777777" w:rsidR="007345CF" w:rsidRPr="00771955" w:rsidRDefault="007345CF" w:rsidP="00B23BB4">
            <w:pPr>
              <w:rPr>
                <w:rFonts w:cs="Times New Roman"/>
                <w:sz w:val="20"/>
                <w:szCs w:val="20"/>
              </w:rPr>
            </w:pPr>
            <w:r w:rsidRPr="00771955">
              <w:rPr>
                <w:rFonts w:cs="Times New Roman"/>
                <w:sz w:val="20"/>
                <w:szCs w:val="20"/>
              </w:rPr>
              <w:t>3</w:t>
            </w:r>
          </w:p>
        </w:tc>
      </w:tr>
      <w:tr w:rsidR="007345CF" w:rsidRPr="00771955" w14:paraId="5A23A6B7" w14:textId="77777777" w:rsidTr="00B23BB4">
        <w:tc>
          <w:tcPr>
            <w:tcW w:w="284" w:type="dxa"/>
            <w:vMerge/>
            <w:tcBorders>
              <w:left w:val="single" w:sz="18" w:space="0" w:color="auto"/>
              <w:bottom w:val="single" w:sz="18" w:space="0" w:color="auto"/>
              <w:right w:val="nil"/>
            </w:tcBorders>
          </w:tcPr>
          <w:p w14:paraId="09C502DF" w14:textId="77777777" w:rsidR="007345CF" w:rsidRPr="00771955" w:rsidRDefault="007345CF" w:rsidP="00B23BB4">
            <w:pPr>
              <w:rPr>
                <w:rFonts w:cs="Times New Roman"/>
                <w:b/>
                <w:sz w:val="20"/>
                <w:szCs w:val="20"/>
              </w:rPr>
            </w:pPr>
          </w:p>
        </w:tc>
        <w:tc>
          <w:tcPr>
            <w:tcW w:w="1135" w:type="dxa"/>
            <w:vMerge/>
            <w:tcBorders>
              <w:left w:val="single" w:sz="18" w:space="0" w:color="auto"/>
              <w:bottom w:val="single" w:sz="18" w:space="0" w:color="auto"/>
              <w:right w:val="nil"/>
            </w:tcBorders>
          </w:tcPr>
          <w:p w14:paraId="660BDF4E" w14:textId="77777777" w:rsidR="007345CF" w:rsidRPr="00771955" w:rsidRDefault="007345CF" w:rsidP="00B23BB4">
            <w:pPr>
              <w:rPr>
                <w:rFonts w:cs="Times New Roman"/>
                <w:b/>
                <w:sz w:val="20"/>
                <w:szCs w:val="20"/>
              </w:rPr>
            </w:pPr>
          </w:p>
        </w:tc>
        <w:tc>
          <w:tcPr>
            <w:tcW w:w="567" w:type="dxa"/>
            <w:tcBorders>
              <w:left w:val="single" w:sz="18" w:space="0" w:color="auto"/>
              <w:bottom w:val="single" w:sz="18" w:space="0" w:color="auto"/>
              <w:right w:val="single" w:sz="18" w:space="0" w:color="auto"/>
            </w:tcBorders>
          </w:tcPr>
          <w:p w14:paraId="70829950" w14:textId="77777777" w:rsidR="007345CF" w:rsidRPr="00771955" w:rsidRDefault="007345CF" w:rsidP="00B23BB4">
            <w:pPr>
              <w:rPr>
                <w:rFonts w:cs="Times New Roman"/>
                <w:sz w:val="20"/>
                <w:szCs w:val="20"/>
              </w:rPr>
            </w:pPr>
            <w:r w:rsidRPr="00771955">
              <w:rPr>
                <w:rFonts w:cs="Times New Roman"/>
                <w:sz w:val="20"/>
                <w:szCs w:val="20"/>
              </w:rPr>
              <w:t>100%</w:t>
            </w:r>
          </w:p>
          <w:p w14:paraId="5D407411" w14:textId="77777777" w:rsidR="007345CF" w:rsidRPr="00771955" w:rsidRDefault="007345CF" w:rsidP="00B23BB4">
            <w:pPr>
              <w:rPr>
                <w:rFonts w:cs="Times New Roman"/>
                <w:sz w:val="20"/>
                <w:szCs w:val="20"/>
              </w:rPr>
            </w:pPr>
          </w:p>
        </w:tc>
        <w:tc>
          <w:tcPr>
            <w:tcW w:w="425" w:type="dxa"/>
            <w:tcBorders>
              <w:left w:val="single" w:sz="18" w:space="0" w:color="auto"/>
              <w:bottom w:val="single" w:sz="18" w:space="0" w:color="auto"/>
            </w:tcBorders>
          </w:tcPr>
          <w:p w14:paraId="0CB1A07F" w14:textId="77777777" w:rsidR="007345CF" w:rsidRPr="00771955" w:rsidRDefault="007345CF" w:rsidP="00B23BB4">
            <w:pPr>
              <w:rPr>
                <w:rFonts w:cs="Times New Roman"/>
                <w:b/>
                <w:sz w:val="20"/>
                <w:szCs w:val="20"/>
              </w:rPr>
            </w:pPr>
            <w:r w:rsidRPr="00771955">
              <w:rPr>
                <w:rFonts w:cs="Times New Roman"/>
                <w:b/>
                <w:sz w:val="20"/>
                <w:szCs w:val="20"/>
              </w:rPr>
              <w:t>24%</w:t>
            </w:r>
          </w:p>
        </w:tc>
        <w:tc>
          <w:tcPr>
            <w:tcW w:w="425" w:type="dxa"/>
            <w:tcBorders>
              <w:bottom w:val="single" w:sz="18" w:space="0" w:color="auto"/>
            </w:tcBorders>
          </w:tcPr>
          <w:p w14:paraId="1566E655" w14:textId="77777777" w:rsidR="007345CF" w:rsidRPr="00771955" w:rsidRDefault="007345CF" w:rsidP="00B23BB4">
            <w:pPr>
              <w:rPr>
                <w:rFonts w:cs="Times New Roman"/>
                <w:b/>
                <w:sz w:val="20"/>
                <w:szCs w:val="20"/>
              </w:rPr>
            </w:pPr>
            <w:r w:rsidRPr="00771955">
              <w:rPr>
                <w:rFonts w:cs="Times New Roman"/>
                <w:b/>
                <w:sz w:val="20"/>
                <w:szCs w:val="20"/>
              </w:rPr>
              <w:t>56%</w:t>
            </w:r>
          </w:p>
        </w:tc>
        <w:tc>
          <w:tcPr>
            <w:tcW w:w="425" w:type="dxa"/>
            <w:tcBorders>
              <w:bottom w:val="single" w:sz="18" w:space="0" w:color="auto"/>
            </w:tcBorders>
          </w:tcPr>
          <w:p w14:paraId="279EF537" w14:textId="77777777" w:rsidR="007345CF" w:rsidRPr="00771955" w:rsidRDefault="007345CF" w:rsidP="00B23BB4">
            <w:pPr>
              <w:rPr>
                <w:rFonts w:cs="Times New Roman"/>
                <w:sz w:val="20"/>
                <w:szCs w:val="20"/>
              </w:rPr>
            </w:pPr>
            <w:r w:rsidRPr="00771955">
              <w:rPr>
                <w:rFonts w:cs="Times New Roman"/>
                <w:sz w:val="20"/>
                <w:szCs w:val="20"/>
              </w:rPr>
              <w:t>17%</w:t>
            </w:r>
          </w:p>
        </w:tc>
        <w:tc>
          <w:tcPr>
            <w:tcW w:w="426" w:type="dxa"/>
            <w:tcBorders>
              <w:bottom w:val="single" w:sz="18" w:space="0" w:color="auto"/>
              <w:right w:val="single" w:sz="18" w:space="0" w:color="auto"/>
            </w:tcBorders>
          </w:tcPr>
          <w:p w14:paraId="18320A83" w14:textId="77777777" w:rsidR="007345CF" w:rsidRPr="00771955" w:rsidRDefault="007345CF" w:rsidP="00B23BB4">
            <w:pPr>
              <w:rPr>
                <w:rFonts w:cs="Times New Roman"/>
                <w:sz w:val="20"/>
                <w:szCs w:val="20"/>
              </w:rPr>
            </w:pPr>
            <w:r w:rsidRPr="00771955">
              <w:rPr>
                <w:rFonts w:cs="Times New Roman"/>
                <w:sz w:val="20"/>
                <w:szCs w:val="20"/>
              </w:rPr>
              <w:t>3%</w:t>
            </w:r>
          </w:p>
        </w:tc>
        <w:tc>
          <w:tcPr>
            <w:tcW w:w="425" w:type="dxa"/>
            <w:tcBorders>
              <w:left w:val="single" w:sz="18" w:space="0" w:color="auto"/>
              <w:bottom w:val="single" w:sz="18" w:space="0" w:color="auto"/>
            </w:tcBorders>
          </w:tcPr>
          <w:p w14:paraId="52C9FAA9" w14:textId="77777777" w:rsidR="007345CF" w:rsidRPr="00771955" w:rsidRDefault="007345CF" w:rsidP="00B23BB4">
            <w:pPr>
              <w:rPr>
                <w:rFonts w:cs="Times New Roman"/>
                <w:b/>
                <w:sz w:val="20"/>
                <w:szCs w:val="20"/>
              </w:rPr>
            </w:pPr>
            <w:r w:rsidRPr="00771955">
              <w:rPr>
                <w:rFonts w:cs="Times New Roman"/>
                <w:b/>
                <w:sz w:val="20"/>
                <w:szCs w:val="20"/>
              </w:rPr>
              <w:t>23</w:t>
            </w:r>
          </w:p>
          <w:p w14:paraId="29A212A4" w14:textId="77777777" w:rsidR="007345CF" w:rsidRPr="00771955" w:rsidRDefault="007345CF" w:rsidP="00B23BB4">
            <w:pPr>
              <w:rPr>
                <w:rFonts w:cs="Times New Roman"/>
                <w:b/>
                <w:sz w:val="20"/>
                <w:szCs w:val="20"/>
              </w:rPr>
            </w:pPr>
            <w:r w:rsidRPr="00771955">
              <w:rPr>
                <w:rFonts w:cs="Times New Roman"/>
                <w:b/>
                <w:sz w:val="20"/>
                <w:szCs w:val="20"/>
              </w:rPr>
              <w:t>%</w:t>
            </w:r>
          </w:p>
        </w:tc>
        <w:tc>
          <w:tcPr>
            <w:tcW w:w="567" w:type="dxa"/>
            <w:tcBorders>
              <w:bottom w:val="single" w:sz="18" w:space="0" w:color="auto"/>
            </w:tcBorders>
          </w:tcPr>
          <w:p w14:paraId="49B1F0F9" w14:textId="77777777" w:rsidR="007345CF" w:rsidRPr="00771955" w:rsidRDefault="007345CF" w:rsidP="00B23BB4">
            <w:pPr>
              <w:rPr>
                <w:rFonts w:cs="Times New Roman"/>
                <w:b/>
                <w:sz w:val="20"/>
                <w:szCs w:val="20"/>
              </w:rPr>
            </w:pPr>
            <w:r w:rsidRPr="00771955">
              <w:rPr>
                <w:rFonts w:cs="Times New Roman"/>
                <w:b/>
                <w:sz w:val="20"/>
                <w:szCs w:val="20"/>
              </w:rPr>
              <w:t>54</w:t>
            </w:r>
          </w:p>
          <w:p w14:paraId="4A7660AA" w14:textId="77777777" w:rsidR="007345CF" w:rsidRPr="00771955" w:rsidRDefault="007345CF" w:rsidP="00B23BB4">
            <w:pPr>
              <w:rPr>
                <w:rFonts w:cs="Times New Roman"/>
                <w:b/>
                <w:sz w:val="20"/>
                <w:szCs w:val="20"/>
              </w:rPr>
            </w:pPr>
            <w:r w:rsidRPr="00771955">
              <w:rPr>
                <w:rFonts w:cs="Times New Roman"/>
                <w:b/>
                <w:sz w:val="20"/>
                <w:szCs w:val="20"/>
              </w:rPr>
              <w:t>%</w:t>
            </w:r>
          </w:p>
        </w:tc>
        <w:tc>
          <w:tcPr>
            <w:tcW w:w="425" w:type="dxa"/>
            <w:tcBorders>
              <w:bottom w:val="single" w:sz="18" w:space="0" w:color="auto"/>
            </w:tcBorders>
          </w:tcPr>
          <w:p w14:paraId="3A673C4A" w14:textId="77777777" w:rsidR="007345CF" w:rsidRPr="00771955" w:rsidRDefault="007345CF" w:rsidP="00B23BB4">
            <w:pPr>
              <w:rPr>
                <w:rFonts w:cs="Times New Roman"/>
                <w:sz w:val="20"/>
                <w:szCs w:val="20"/>
              </w:rPr>
            </w:pPr>
            <w:r w:rsidRPr="00771955">
              <w:rPr>
                <w:rFonts w:cs="Times New Roman"/>
                <w:sz w:val="20"/>
                <w:szCs w:val="20"/>
              </w:rPr>
              <w:t>21</w:t>
            </w:r>
          </w:p>
          <w:p w14:paraId="2580B741"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bottom w:val="single" w:sz="18" w:space="0" w:color="auto"/>
              <w:right w:val="single" w:sz="18" w:space="0" w:color="auto"/>
            </w:tcBorders>
          </w:tcPr>
          <w:p w14:paraId="56030052" w14:textId="77777777" w:rsidR="007345CF" w:rsidRPr="00771955" w:rsidRDefault="007345CF" w:rsidP="00B23BB4">
            <w:pPr>
              <w:rPr>
                <w:rFonts w:cs="Times New Roman"/>
                <w:sz w:val="20"/>
                <w:szCs w:val="20"/>
              </w:rPr>
            </w:pPr>
            <w:r w:rsidRPr="00771955">
              <w:rPr>
                <w:rFonts w:cs="Times New Roman"/>
                <w:sz w:val="20"/>
                <w:szCs w:val="20"/>
              </w:rPr>
              <w:t>2</w:t>
            </w:r>
          </w:p>
          <w:p w14:paraId="4C301D1C" w14:textId="77777777" w:rsidR="007345CF" w:rsidRPr="00771955" w:rsidRDefault="007345CF" w:rsidP="00B23BB4">
            <w:pPr>
              <w:rPr>
                <w:rFonts w:cs="Times New Roman"/>
                <w:sz w:val="20"/>
                <w:szCs w:val="20"/>
              </w:rPr>
            </w:pPr>
            <w:r w:rsidRPr="00771955">
              <w:rPr>
                <w:rFonts w:cs="Times New Roman"/>
                <w:sz w:val="20"/>
                <w:szCs w:val="20"/>
              </w:rPr>
              <w:t>%</w:t>
            </w:r>
          </w:p>
        </w:tc>
        <w:tc>
          <w:tcPr>
            <w:tcW w:w="426" w:type="dxa"/>
            <w:tcBorders>
              <w:left w:val="single" w:sz="18" w:space="0" w:color="auto"/>
              <w:bottom w:val="single" w:sz="18" w:space="0" w:color="auto"/>
            </w:tcBorders>
          </w:tcPr>
          <w:p w14:paraId="6CD99469" w14:textId="77777777" w:rsidR="007345CF" w:rsidRPr="00771955" w:rsidRDefault="007345CF" w:rsidP="00B23BB4">
            <w:pPr>
              <w:rPr>
                <w:rFonts w:cs="Times New Roman"/>
                <w:b/>
                <w:sz w:val="20"/>
                <w:szCs w:val="20"/>
              </w:rPr>
            </w:pPr>
            <w:r w:rsidRPr="00771955">
              <w:rPr>
                <w:rFonts w:cs="Times New Roman"/>
                <w:b/>
                <w:sz w:val="20"/>
                <w:szCs w:val="20"/>
              </w:rPr>
              <w:t>14</w:t>
            </w:r>
          </w:p>
          <w:p w14:paraId="721F66CB" w14:textId="77777777" w:rsidR="007345CF" w:rsidRPr="00771955" w:rsidRDefault="007345CF" w:rsidP="00B23BB4">
            <w:pPr>
              <w:rPr>
                <w:rFonts w:cs="Times New Roman"/>
                <w:b/>
                <w:sz w:val="20"/>
                <w:szCs w:val="20"/>
              </w:rPr>
            </w:pPr>
            <w:r w:rsidRPr="00771955">
              <w:rPr>
                <w:rFonts w:cs="Times New Roman"/>
                <w:b/>
                <w:sz w:val="20"/>
                <w:szCs w:val="20"/>
              </w:rPr>
              <w:t>%</w:t>
            </w:r>
          </w:p>
        </w:tc>
        <w:tc>
          <w:tcPr>
            <w:tcW w:w="425" w:type="dxa"/>
            <w:tcBorders>
              <w:bottom w:val="single" w:sz="18" w:space="0" w:color="auto"/>
            </w:tcBorders>
          </w:tcPr>
          <w:p w14:paraId="39B77441" w14:textId="77777777" w:rsidR="007345CF" w:rsidRPr="00771955" w:rsidRDefault="007345CF" w:rsidP="00B23BB4">
            <w:pPr>
              <w:rPr>
                <w:rFonts w:cs="Times New Roman"/>
                <w:b/>
                <w:sz w:val="20"/>
                <w:szCs w:val="20"/>
              </w:rPr>
            </w:pPr>
            <w:r w:rsidRPr="00771955">
              <w:rPr>
                <w:rFonts w:cs="Times New Roman"/>
                <w:b/>
                <w:sz w:val="20"/>
                <w:szCs w:val="20"/>
              </w:rPr>
              <w:t>60</w:t>
            </w:r>
          </w:p>
          <w:p w14:paraId="4DF3BADA" w14:textId="77777777" w:rsidR="007345CF" w:rsidRPr="00771955" w:rsidRDefault="007345CF" w:rsidP="00B23BB4">
            <w:pPr>
              <w:rPr>
                <w:rFonts w:cs="Times New Roman"/>
                <w:b/>
                <w:sz w:val="20"/>
                <w:szCs w:val="20"/>
              </w:rPr>
            </w:pPr>
            <w:r w:rsidRPr="00771955">
              <w:rPr>
                <w:rFonts w:cs="Times New Roman"/>
                <w:b/>
                <w:sz w:val="20"/>
                <w:szCs w:val="20"/>
              </w:rPr>
              <w:t>%</w:t>
            </w:r>
          </w:p>
        </w:tc>
        <w:tc>
          <w:tcPr>
            <w:tcW w:w="425" w:type="dxa"/>
            <w:tcBorders>
              <w:bottom w:val="single" w:sz="18" w:space="0" w:color="auto"/>
            </w:tcBorders>
          </w:tcPr>
          <w:p w14:paraId="1A5423DA" w14:textId="77777777" w:rsidR="007345CF" w:rsidRPr="00771955" w:rsidRDefault="007345CF" w:rsidP="00B23BB4">
            <w:pPr>
              <w:rPr>
                <w:rFonts w:cs="Times New Roman"/>
                <w:sz w:val="20"/>
                <w:szCs w:val="20"/>
              </w:rPr>
            </w:pPr>
            <w:r w:rsidRPr="00771955">
              <w:rPr>
                <w:rFonts w:cs="Times New Roman"/>
                <w:sz w:val="20"/>
                <w:szCs w:val="20"/>
              </w:rPr>
              <w:t>23</w:t>
            </w:r>
          </w:p>
          <w:p w14:paraId="28F00FD4"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bottom w:val="single" w:sz="18" w:space="0" w:color="auto"/>
              <w:right w:val="single" w:sz="18" w:space="0" w:color="auto"/>
            </w:tcBorders>
          </w:tcPr>
          <w:p w14:paraId="1C9C033F" w14:textId="77777777" w:rsidR="007345CF" w:rsidRPr="00771955" w:rsidRDefault="007345CF" w:rsidP="00B23BB4">
            <w:pPr>
              <w:rPr>
                <w:rFonts w:cs="Times New Roman"/>
                <w:sz w:val="20"/>
                <w:szCs w:val="20"/>
              </w:rPr>
            </w:pPr>
            <w:r w:rsidRPr="00771955">
              <w:rPr>
                <w:rFonts w:cs="Times New Roman"/>
                <w:sz w:val="20"/>
                <w:szCs w:val="20"/>
              </w:rPr>
              <w:t>3</w:t>
            </w:r>
          </w:p>
          <w:p w14:paraId="28354973" w14:textId="77777777" w:rsidR="007345CF" w:rsidRPr="00771955" w:rsidRDefault="007345CF" w:rsidP="00B23BB4">
            <w:pPr>
              <w:rPr>
                <w:rFonts w:cs="Times New Roman"/>
                <w:sz w:val="20"/>
                <w:szCs w:val="20"/>
              </w:rPr>
            </w:pPr>
            <w:r w:rsidRPr="00771955">
              <w:rPr>
                <w:rFonts w:cs="Times New Roman"/>
                <w:sz w:val="20"/>
                <w:szCs w:val="20"/>
              </w:rPr>
              <w:t>%</w:t>
            </w:r>
          </w:p>
        </w:tc>
        <w:tc>
          <w:tcPr>
            <w:tcW w:w="426" w:type="dxa"/>
            <w:tcBorders>
              <w:left w:val="single" w:sz="18" w:space="0" w:color="auto"/>
              <w:bottom w:val="single" w:sz="18" w:space="0" w:color="auto"/>
            </w:tcBorders>
          </w:tcPr>
          <w:p w14:paraId="1F4F9825" w14:textId="77777777" w:rsidR="007345CF" w:rsidRPr="00771955" w:rsidRDefault="007345CF" w:rsidP="00B23BB4">
            <w:pPr>
              <w:jc w:val="both"/>
              <w:rPr>
                <w:rFonts w:cs="Times New Roman"/>
                <w:b/>
                <w:sz w:val="20"/>
                <w:szCs w:val="20"/>
              </w:rPr>
            </w:pPr>
            <w:r w:rsidRPr="00771955">
              <w:rPr>
                <w:rFonts w:cs="Times New Roman"/>
                <w:b/>
                <w:sz w:val="20"/>
                <w:szCs w:val="20"/>
              </w:rPr>
              <w:t>17</w:t>
            </w:r>
          </w:p>
          <w:p w14:paraId="4B8C9556" w14:textId="77777777" w:rsidR="007345CF" w:rsidRPr="00771955" w:rsidRDefault="007345CF" w:rsidP="00B23BB4">
            <w:pPr>
              <w:jc w:val="both"/>
              <w:rPr>
                <w:rFonts w:cs="Times New Roman"/>
                <w:b/>
                <w:sz w:val="20"/>
                <w:szCs w:val="20"/>
              </w:rPr>
            </w:pPr>
            <w:r w:rsidRPr="00771955">
              <w:rPr>
                <w:rFonts w:cs="Times New Roman"/>
                <w:b/>
                <w:sz w:val="20"/>
                <w:szCs w:val="20"/>
              </w:rPr>
              <w:t>%</w:t>
            </w:r>
          </w:p>
        </w:tc>
        <w:tc>
          <w:tcPr>
            <w:tcW w:w="425" w:type="dxa"/>
            <w:tcBorders>
              <w:bottom w:val="single" w:sz="18" w:space="0" w:color="auto"/>
            </w:tcBorders>
          </w:tcPr>
          <w:p w14:paraId="6B49F289" w14:textId="77777777" w:rsidR="007345CF" w:rsidRPr="00771955" w:rsidRDefault="007345CF" w:rsidP="00B23BB4">
            <w:pPr>
              <w:rPr>
                <w:rFonts w:cs="Times New Roman"/>
                <w:b/>
                <w:sz w:val="20"/>
                <w:szCs w:val="20"/>
              </w:rPr>
            </w:pPr>
            <w:r w:rsidRPr="00771955">
              <w:rPr>
                <w:rFonts w:cs="Times New Roman"/>
                <w:b/>
                <w:sz w:val="20"/>
                <w:szCs w:val="20"/>
              </w:rPr>
              <w:t>60</w:t>
            </w:r>
          </w:p>
          <w:p w14:paraId="0EEA5A00" w14:textId="77777777" w:rsidR="007345CF" w:rsidRPr="00771955" w:rsidRDefault="007345CF" w:rsidP="00B23BB4">
            <w:pPr>
              <w:rPr>
                <w:rFonts w:cs="Times New Roman"/>
                <w:b/>
                <w:sz w:val="20"/>
                <w:szCs w:val="20"/>
              </w:rPr>
            </w:pPr>
            <w:r w:rsidRPr="00771955">
              <w:rPr>
                <w:rFonts w:cs="Times New Roman"/>
                <w:b/>
                <w:sz w:val="20"/>
                <w:szCs w:val="20"/>
              </w:rPr>
              <w:t>%</w:t>
            </w:r>
          </w:p>
        </w:tc>
        <w:tc>
          <w:tcPr>
            <w:tcW w:w="425" w:type="dxa"/>
            <w:tcBorders>
              <w:bottom w:val="single" w:sz="18" w:space="0" w:color="auto"/>
            </w:tcBorders>
          </w:tcPr>
          <w:p w14:paraId="4F8B5896" w14:textId="77777777" w:rsidR="007345CF" w:rsidRPr="00771955" w:rsidRDefault="007345CF" w:rsidP="00B23BB4">
            <w:pPr>
              <w:rPr>
                <w:rFonts w:cs="Times New Roman"/>
                <w:sz w:val="20"/>
                <w:szCs w:val="20"/>
              </w:rPr>
            </w:pPr>
            <w:r w:rsidRPr="00771955">
              <w:rPr>
                <w:rFonts w:cs="Times New Roman"/>
                <w:sz w:val="20"/>
                <w:szCs w:val="20"/>
              </w:rPr>
              <w:t>20</w:t>
            </w:r>
          </w:p>
          <w:p w14:paraId="2FD2613D"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bottom w:val="single" w:sz="18" w:space="0" w:color="auto"/>
              <w:right w:val="single" w:sz="18" w:space="0" w:color="auto"/>
            </w:tcBorders>
          </w:tcPr>
          <w:p w14:paraId="34E92678" w14:textId="77777777" w:rsidR="007345CF" w:rsidRPr="00771955" w:rsidRDefault="007345CF" w:rsidP="00B23BB4">
            <w:pPr>
              <w:rPr>
                <w:rFonts w:cs="Times New Roman"/>
                <w:sz w:val="20"/>
                <w:szCs w:val="20"/>
              </w:rPr>
            </w:pPr>
            <w:r w:rsidRPr="00771955">
              <w:rPr>
                <w:rFonts w:cs="Times New Roman"/>
                <w:sz w:val="20"/>
                <w:szCs w:val="20"/>
              </w:rPr>
              <w:t>3</w:t>
            </w:r>
          </w:p>
          <w:p w14:paraId="6F75A41B" w14:textId="77777777" w:rsidR="007345CF" w:rsidRPr="00771955" w:rsidRDefault="007345CF" w:rsidP="00B23BB4">
            <w:pPr>
              <w:rPr>
                <w:rFonts w:cs="Times New Roman"/>
                <w:sz w:val="20"/>
                <w:szCs w:val="20"/>
              </w:rPr>
            </w:pPr>
            <w:r w:rsidRPr="00771955">
              <w:rPr>
                <w:rFonts w:cs="Times New Roman"/>
                <w:sz w:val="20"/>
                <w:szCs w:val="20"/>
              </w:rPr>
              <w:t>%</w:t>
            </w:r>
          </w:p>
        </w:tc>
        <w:tc>
          <w:tcPr>
            <w:tcW w:w="425" w:type="dxa"/>
            <w:tcBorders>
              <w:left w:val="single" w:sz="18" w:space="0" w:color="auto"/>
              <w:bottom w:val="single" w:sz="18" w:space="0" w:color="auto"/>
            </w:tcBorders>
          </w:tcPr>
          <w:p w14:paraId="0F2589D6" w14:textId="77777777" w:rsidR="007345CF" w:rsidRPr="00771955" w:rsidRDefault="007345CF" w:rsidP="00B23BB4">
            <w:pPr>
              <w:rPr>
                <w:rFonts w:cs="Times New Roman"/>
                <w:b/>
                <w:sz w:val="20"/>
                <w:szCs w:val="20"/>
              </w:rPr>
            </w:pPr>
            <w:r w:rsidRPr="00771955">
              <w:rPr>
                <w:rFonts w:cs="Times New Roman"/>
                <w:b/>
                <w:sz w:val="20"/>
                <w:szCs w:val="20"/>
              </w:rPr>
              <w:t>21%</w:t>
            </w:r>
          </w:p>
        </w:tc>
        <w:tc>
          <w:tcPr>
            <w:tcW w:w="425" w:type="dxa"/>
            <w:tcBorders>
              <w:bottom w:val="single" w:sz="18" w:space="0" w:color="auto"/>
            </w:tcBorders>
          </w:tcPr>
          <w:p w14:paraId="2E258B1E" w14:textId="77777777" w:rsidR="007345CF" w:rsidRPr="00771955" w:rsidRDefault="007345CF" w:rsidP="00B23BB4">
            <w:pPr>
              <w:rPr>
                <w:rFonts w:cs="Times New Roman"/>
                <w:b/>
                <w:sz w:val="20"/>
                <w:szCs w:val="20"/>
              </w:rPr>
            </w:pPr>
            <w:r w:rsidRPr="00771955">
              <w:rPr>
                <w:rFonts w:cs="Times New Roman"/>
                <w:b/>
                <w:sz w:val="20"/>
                <w:szCs w:val="20"/>
              </w:rPr>
              <w:t>66%</w:t>
            </w:r>
          </w:p>
        </w:tc>
        <w:tc>
          <w:tcPr>
            <w:tcW w:w="409" w:type="dxa"/>
            <w:tcBorders>
              <w:bottom w:val="single" w:sz="18" w:space="0" w:color="auto"/>
              <w:right w:val="single" w:sz="18" w:space="0" w:color="auto"/>
            </w:tcBorders>
          </w:tcPr>
          <w:p w14:paraId="7156D676" w14:textId="77777777" w:rsidR="007345CF" w:rsidRPr="00771955" w:rsidRDefault="007345CF" w:rsidP="00B23BB4">
            <w:pPr>
              <w:rPr>
                <w:rFonts w:cs="Times New Roman"/>
                <w:sz w:val="20"/>
                <w:szCs w:val="20"/>
              </w:rPr>
            </w:pPr>
            <w:r w:rsidRPr="00771955">
              <w:rPr>
                <w:rFonts w:cs="Times New Roman"/>
                <w:sz w:val="20"/>
                <w:szCs w:val="20"/>
              </w:rPr>
              <w:t>11%</w:t>
            </w:r>
          </w:p>
        </w:tc>
        <w:tc>
          <w:tcPr>
            <w:tcW w:w="442" w:type="dxa"/>
            <w:tcBorders>
              <w:left w:val="single" w:sz="18" w:space="0" w:color="auto"/>
              <w:bottom w:val="single" w:sz="18" w:space="0" w:color="auto"/>
              <w:right w:val="single" w:sz="18" w:space="0" w:color="auto"/>
            </w:tcBorders>
          </w:tcPr>
          <w:p w14:paraId="2B6E6188" w14:textId="77777777" w:rsidR="007345CF" w:rsidRPr="00771955" w:rsidRDefault="007345CF" w:rsidP="00B23BB4">
            <w:pPr>
              <w:rPr>
                <w:rFonts w:cs="Times New Roman"/>
                <w:sz w:val="20"/>
                <w:szCs w:val="20"/>
              </w:rPr>
            </w:pPr>
            <w:r w:rsidRPr="00771955">
              <w:rPr>
                <w:rFonts w:cs="Times New Roman"/>
                <w:sz w:val="20"/>
                <w:szCs w:val="20"/>
              </w:rPr>
              <w:t>2</w:t>
            </w:r>
          </w:p>
          <w:p w14:paraId="44A07134" w14:textId="77777777" w:rsidR="007345CF" w:rsidRPr="00771955" w:rsidRDefault="007345CF" w:rsidP="00B23BB4">
            <w:pPr>
              <w:rPr>
                <w:rFonts w:cs="Times New Roman"/>
                <w:sz w:val="20"/>
                <w:szCs w:val="20"/>
              </w:rPr>
            </w:pPr>
            <w:r w:rsidRPr="00771955">
              <w:rPr>
                <w:rFonts w:cs="Times New Roman"/>
                <w:sz w:val="20"/>
                <w:szCs w:val="20"/>
              </w:rPr>
              <w:t>%</w:t>
            </w:r>
          </w:p>
        </w:tc>
      </w:tr>
    </w:tbl>
    <w:p w14:paraId="2572B20A" w14:textId="0C96AFFE" w:rsidR="007345CF" w:rsidRDefault="007345CF" w:rsidP="002F5382">
      <w:pPr>
        <w:spacing w:after="0" w:line="240" w:lineRule="auto"/>
        <w:jc w:val="both"/>
        <w:rPr>
          <w:rFonts w:ascii="Times New Roman" w:eastAsia="Times New Roman" w:hAnsi="Times New Roman" w:cs="Times New Roman"/>
          <w:b/>
          <w:bCs/>
          <w:sz w:val="28"/>
          <w:szCs w:val="28"/>
          <w:lang w:eastAsia="ar-SA"/>
        </w:rPr>
      </w:pPr>
    </w:p>
    <w:p w14:paraId="0BEA4E36" w14:textId="36C7328B" w:rsidR="0004005D" w:rsidRDefault="0004005D" w:rsidP="002F5382">
      <w:pPr>
        <w:spacing w:after="0" w:line="240" w:lineRule="auto"/>
        <w:jc w:val="both"/>
        <w:rPr>
          <w:rFonts w:ascii="Times New Roman" w:eastAsia="Times New Roman" w:hAnsi="Times New Roman" w:cs="Times New Roman"/>
          <w:b/>
          <w:bCs/>
          <w:sz w:val="28"/>
          <w:szCs w:val="28"/>
          <w:lang w:eastAsia="ar-SA"/>
        </w:rPr>
      </w:pPr>
    </w:p>
    <w:p w14:paraId="515D5DCA" w14:textId="238DB91F" w:rsidR="00366C18" w:rsidRPr="00366C18" w:rsidRDefault="00366C18" w:rsidP="00FB55D4">
      <w:pPr>
        <w:spacing w:after="0" w:line="240" w:lineRule="auto"/>
        <w:ind w:firstLine="708"/>
        <w:jc w:val="both"/>
        <w:rPr>
          <w:rFonts w:ascii="Times New Roman" w:eastAsia="Times New Roman" w:hAnsi="Times New Roman" w:cs="Times New Roman"/>
          <w:sz w:val="28"/>
          <w:szCs w:val="28"/>
          <w:lang w:eastAsia="ar-SA"/>
        </w:rPr>
      </w:pPr>
      <w:r w:rsidRPr="00366C18">
        <w:rPr>
          <w:rFonts w:ascii="Times New Roman" w:eastAsia="Times New Roman" w:hAnsi="Times New Roman" w:cs="Times New Roman"/>
          <w:sz w:val="28"/>
          <w:szCs w:val="28"/>
          <w:lang w:eastAsia="ar-SA"/>
        </w:rPr>
        <w:lastRenderedPageBreak/>
        <w:t xml:space="preserve">Мониторинг качества подготовки воспитанников групп компенсирующего типа в рамках педагогической диагностики показал достаточный уровень </w:t>
      </w:r>
      <w:r w:rsidR="00FB55D4">
        <w:rPr>
          <w:rFonts w:ascii="Times New Roman" w:eastAsia="Times New Roman" w:hAnsi="Times New Roman" w:cs="Times New Roman"/>
          <w:sz w:val="28"/>
          <w:szCs w:val="28"/>
          <w:lang w:eastAsia="ar-SA"/>
        </w:rPr>
        <w:t xml:space="preserve">освоения программы детьми. Причиной выпуска в школу 2 воспитанников, нуждающихся в логопедической помощи, обусловлен сложностью речевого нарушения. </w:t>
      </w:r>
    </w:p>
    <w:p w14:paraId="49D248A2" w14:textId="77777777" w:rsidR="00145DA7" w:rsidRDefault="00145DA7" w:rsidP="002F5382">
      <w:pPr>
        <w:spacing w:after="0" w:line="240" w:lineRule="auto"/>
        <w:jc w:val="both"/>
        <w:rPr>
          <w:rFonts w:ascii="Times New Roman" w:eastAsia="Times New Roman" w:hAnsi="Times New Roman" w:cs="Times New Roman"/>
          <w:b/>
          <w:bCs/>
          <w:sz w:val="28"/>
          <w:szCs w:val="28"/>
          <w:lang w:eastAsia="ar-SA"/>
        </w:rPr>
      </w:pPr>
    </w:p>
    <w:p w14:paraId="13850BE9" w14:textId="3EAE8FE0" w:rsidR="00366C18" w:rsidRDefault="00366C18" w:rsidP="002F5382">
      <w:pPr>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Таблица качества подготовки обучающихся групп компенсирующего типа для детей с ОНР.</w:t>
      </w:r>
    </w:p>
    <w:tbl>
      <w:tblPr>
        <w:tblStyle w:val="a3"/>
        <w:tblW w:w="0" w:type="auto"/>
        <w:tblLook w:val="04A0" w:firstRow="1" w:lastRow="0" w:firstColumn="1" w:lastColumn="0" w:noHBand="0" w:noVBand="1"/>
      </w:tblPr>
      <w:tblGrid>
        <w:gridCol w:w="771"/>
        <w:gridCol w:w="1153"/>
        <w:gridCol w:w="686"/>
        <w:gridCol w:w="1304"/>
        <w:gridCol w:w="1304"/>
        <w:gridCol w:w="1167"/>
        <w:gridCol w:w="772"/>
        <w:gridCol w:w="1167"/>
        <w:gridCol w:w="1304"/>
      </w:tblGrid>
      <w:tr w:rsidR="00366C18" w14:paraId="588FC629" w14:textId="77777777" w:rsidTr="00366C18">
        <w:tc>
          <w:tcPr>
            <w:tcW w:w="2830" w:type="dxa"/>
            <w:gridSpan w:val="3"/>
          </w:tcPr>
          <w:p w14:paraId="7135BED4" w14:textId="7FF4892F" w:rsidR="002C044B" w:rsidRPr="002C044B" w:rsidRDefault="002C044B" w:rsidP="002F5382">
            <w:pPr>
              <w:jc w:val="both"/>
              <w:rPr>
                <w:rFonts w:ascii="Times New Roman" w:eastAsia="Times New Roman" w:hAnsi="Times New Roman" w:cs="Times New Roman"/>
                <w:sz w:val="16"/>
                <w:szCs w:val="16"/>
                <w:lang w:eastAsia="ar-SA"/>
              </w:rPr>
            </w:pPr>
            <w:proofErr w:type="gramStart"/>
            <w:r w:rsidRPr="002C044B">
              <w:rPr>
                <w:rFonts w:ascii="Times New Roman" w:eastAsia="Times New Roman" w:hAnsi="Times New Roman" w:cs="Times New Roman"/>
                <w:sz w:val="16"/>
                <w:szCs w:val="16"/>
                <w:lang w:eastAsia="ar-SA"/>
              </w:rPr>
              <w:t>Количество детей</w:t>
            </w:r>
            <w:proofErr w:type="gramEnd"/>
            <w:r w:rsidRPr="002C044B">
              <w:rPr>
                <w:rFonts w:ascii="Times New Roman" w:eastAsia="Times New Roman" w:hAnsi="Times New Roman" w:cs="Times New Roman"/>
                <w:sz w:val="16"/>
                <w:szCs w:val="16"/>
                <w:lang w:eastAsia="ar-SA"/>
              </w:rPr>
              <w:t xml:space="preserve"> обследованных учителем-логопедом</w:t>
            </w:r>
          </w:p>
        </w:tc>
        <w:tc>
          <w:tcPr>
            <w:tcW w:w="1097" w:type="dxa"/>
            <w:vMerge w:val="restart"/>
          </w:tcPr>
          <w:p w14:paraId="35E6CAD8" w14:textId="02CBF7B4" w:rsidR="002C044B" w:rsidRPr="002C044B" w:rsidRDefault="002C044B" w:rsidP="002F5382">
            <w:pPr>
              <w:jc w:val="both"/>
              <w:rPr>
                <w:rFonts w:ascii="Times New Roman" w:eastAsia="Times New Roman" w:hAnsi="Times New Roman" w:cs="Times New Roman"/>
                <w:sz w:val="16"/>
                <w:szCs w:val="16"/>
                <w:lang w:eastAsia="ar-SA"/>
              </w:rPr>
            </w:pPr>
            <w:r w:rsidRPr="002C044B">
              <w:rPr>
                <w:rFonts w:ascii="Times New Roman" w:eastAsia="Times New Roman" w:hAnsi="Times New Roman" w:cs="Times New Roman"/>
                <w:sz w:val="16"/>
                <w:szCs w:val="16"/>
                <w:lang w:eastAsia="ar-SA"/>
              </w:rPr>
              <w:t>Дети,</w:t>
            </w:r>
            <w:r>
              <w:rPr>
                <w:rFonts w:ascii="Times New Roman" w:eastAsia="Times New Roman" w:hAnsi="Times New Roman" w:cs="Times New Roman"/>
                <w:sz w:val="16"/>
                <w:szCs w:val="16"/>
                <w:lang w:eastAsia="ar-SA"/>
              </w:rPr>
              <w:t xml:space="preserve"> </w:t>
            </w:r>
            <w:r w:rsidRPr="002C044B">
              <w:rPr>
                <w:rFonts w:ascii="Times New Roman" w:eastAsia="Times New Roman" w:hAnsi="Times New Roman" w:cs="Times New Roman"/>
                <w:sz w:val="16"/>
                <w:szCs w:val="16"/>
                <w:lang w:eastAsia="ar-SA"/>
              </w:rPr>
              <w:t>охваченные логопедической помощ</w:t>
            </w:r>
            <w:r>
              <w:rPr>
                <w:rFonts w:ascii="Times New Roman" w:eastAsia="Times New Roman" w:hAnsi="Times New Roman" w:cs="Times New Roman"/>
                <w:sz w:val="16"/>
                <w:szCs w:val="16"/>
                <w:lang w:eastAsia="ar-SA"/>
              </w:rPr>
              <w:t>ь</w:t>
            </w:r>
            <w:r w:rsidRPr="002C044B">
              <w:rPr>
                <w:rFonts w:ascii="Times New Roman" w:eastAsia="Times New Roman" w:hAnsi="Times New Roman" w:cs="Times New Roman"/>
                <w:sz w:val="16"/>
                <w:szCs w:val="16"/>
                <w:lang w:eastAsia="ar-SA"/>
              </w:rPr>
              <w:t>ю</w:t>
            </w:r>
          </w:p>
        </w:tc>
        <w:tc>
          <w:tcPr>
            <w:tcW w:w="1290" w:type="dxa"/>
            <w:vMerge w:val="restart"/>
          </w:tcPr>
          <w:p w14:paraId="720095CF" w14:textId="1A3DA6A0" w:rsidR="002C044B" w:rsidRPr="002C044B" w:rsidRDefault="002C044B" w:rsidP="002F5382">
            <w:pPr>
              <w:jc w:val="both"/>
              <w:rPr>
                <w:rFonts w:ascii="Times New Roman" w:eastAsia="Times New Roman" w:hAnsi="Times New Roman" w:cs="Times New Roman"/>
                <w:sz w:val="16"/>
                <w:szCs w:val="16"/>
                <w:lang w:eastAsia="ar-SA"/>
              </w:rPr>
            </w:pPr>
            <w:r w:rsidRPr="002C044B">
              <w:rPr>
                <w:rFonts w:ascii="Times New Roman" w:eastAsia="Times New Roman" w:hAnsi="Times New Roman" w:cs="Times New Roman"/>
                <w:sz w:val="16"/>
                <w:szCs w:val="16"/>
                <w:lang w:eastAsia="ar-SA"/>
              </w:rPr>
              <w:t>Дети, не охваченные логопедической помощью</w:t>
            </w:r>
          </w:p>
        </w:tc>
        <w:tc>
          <w:tcPr>
            <w:tcW w:w="1155" w:type="dxa"/>
            <w:vMerge w:val="restart"/>
          </w:tcPr>
          <w:p w14:paraId="1B802222" w14:textId="44152E93" w:rsidR="002C044B" w:rsidRPr="002C044B" w:rsidRDefault="002C044B" w:rsidP="002F5382">
            <w:pPr>
              <w:jc w:val="both"/>
              <w:rPr>
                <w:rFonts w:ascii="Times New Roman" w:eastAsia="Times New Roman" w:hAnsi="Times New Roman" w:cs="Times New Roman"/>
                <w:sz w:val="16"/>
                <w:szCs w:val="16"/>
                <w:lang w:eastAsia="ar-SA"/>
              </w:rPr>
            </w:pPr>
            <w:r w:rsidRPr="002C044B">
              <w:rPr>
                <w:rFonts w:ascii="Times New Roman" w:eastAsia="Times New Roman" w:hAnsi="Times New Roman" w:cs="Times New Roman"/>
                <w:sz w:val="16"/>
                <w:szCs w:val="16"/>
                <w:lang w:eastAsia="ar-SA"/>
              </w:rPr>
              <w:t>Дети, выпущенные с исправленной речью в группу общего типа.</w:t>
            </w:r>
          </w:p>
        </w:tc>
        <w:tc>
          <w:tcPr>
            <w:tcW w:w="3256" w:type="dxa"/>
            <w:gridSpan w:val="3"/>
          </w:tcPr>
          <w:p w14:paraId="19226BD7" w14:textId="70A8A0A8" w:rsidR="002C044B" w:rsidRPr="002C044B" w:rsidRDefault="002C044B" w:rsidP="002F5382">
            <w:pPr>
              <w:jc w:val="both"/>
              <w:rPr>
                <w:rFonts w:ascii="Times New Roman" w:eastAsia="Times New Roman" w:hAnsi="Times New Roman" w:cs="Times New Roman"/>
                <w:sz w:val="16"/>
                <w:szCs w:val="16"/>
                <w:lang w:eastAsia="ar-SA"/>
              </w:rPr>
            </w:pPr>
            <w:r w:rsidRPr="002C044B">
              <w:rPr>
                <w:rFonts w:ascii="Times New Roman" w:eastAsia="Times New Roman" w:hAnsi="Times New Roman" w:cs="Times New Roman"/>
                <w:sz w:val="16"/>
                <w:szCs w:val="16"/>
                <w:lang w:eastAsia="ar-SA"/>
              </w:rPr>
              <w:t>Дети, выпущенные в общеобразовательную организацию</w:t>
            </w:r>
          </w:p>
        </w:tc>
      </w:tr>
      <w:tr w:rsidR="00366C18" w14:paraId="6F8B4D96" w14:textId="77777777" w:rsidTr="00366C18">
        <w:tc>
          <w:tcPr>
            <w:tcW w:w="812" w:type="dxa"/>
          </w:tcPr>
          <w:p w14:paraId="1EB1EF6F" w14:textId="23A629E9" w:rsidR="002C044B" w:rsidRPr="002C044B" w:rsidRDefault="002C044B" w:rsidP="002F5382">
            <w:pPr>
              <w:jc w:val="both"/>
              <w:rPr>
                <w:rFonts w:ascii="Times New Roman" w:eastAsia="Times New Roman" w:hAnsi="Times New Roman" w:cs="Times New Roman"/>
                <w:sz w:val="16"/>
                <w:szCs w:val="16"/>
                <w:lang w:eastAsia="ar-SA"/>
              </w:rPr>
            </w:pPr>
            <w:r w:rsidRPr="002C044B">
              <w:rPr>
                <w:rFonts w:ascii="Times New Roman" w:eastAsia="Times New Roman" w:hAnsi="Times New Roman" w:cs="Times New Roman"/>
                <w:sz w:val="16"/>
                <w:szCs w:val="16"/>
                <w:lang w:eastAsia="ar-SA"/>
              </w:rPr>
              <w:t>Всего</w:t>
            </w:r>
          </w:p>
        </w:tc>
        <w:tc>
          <w:tcPr>
            <w:tcW w:w="1141" w:type="dxa"/>
          </w:tcPr>
          <w:p w14:paraId="2B3B3551" w14:textId="4AE66092" w:rsidR="002C044B" w:rsidRPr="002C044B" w:rsidRDefault="002C044B" w:rsidP="002F5382">
            <w:pPr>
              <w:jc w:val="both"/>
              <w:rPr>
                <w:rFonts w:ascii="Times New Roman" w:eastAsia="Times New Roman" w:hAnsi="Times New Roman" w:cs="Times New Roman"/>
                <w:sz w:val="16"/>
                <w:szCs w:val="16"/>
                <w:lang w:eastAsia="ar-SA"/>
              </w:rPr>
            </w:pPr>
            <w:r w:rsidRPr="002C044B">
              <w:rPr>
                <w:rFonts w:ascii="Times New Roman" w:eastAsia="Times New Roman" w:hAnsi="Times New Roman" w:cs="Times New Roman"/>
                <w:sz w:val="16"/>
                <w:szCs w:val="16"/>
                <w:lang w:eastAsia="ar-SA"/>
              </w:rPr>
              <w:t>Из них</w:t>
            </w:r>
            <w:r>
              <w:rPr>
                <w:rFonts w:ascii="Times New Roman" w:eastAsia="Times New Roman" w:hAnsi="Times New Roman" w:cs="Times New Roman"/>
                <w:sz w:val="16"/>
                <w:szCs w:val="16"/>
                <w:lang w:eastAsia="ar-SA"/>
              </w:rPr>
              <w:t xml:space="preserve"> </w:t>
            </w:r>
            <w:r w:rsidRPr="002C044B">
              <w:rPr>
                <w:rFonts w:ascii="Times New Roman" w:eastAsia="Times New Roman" w:hAnsi="Times New Roman" w:cs="Times New Roman"/>
                <w:sz w:val="16"/>
                <w:szCs w:val="16"/>
                <w:lang w:eastAsia="ar-SA"/>
              </w:rPr>
              <w:t xml:space="preserve">выявленных с </w:t>
            </w:r>
            <w:r>
              <w:rPr>
                <w:rFonts w:ascii="Times New Roman" w:eastAsia="Times New Roman" w:hAnsi="Times New Roman" w:cs="Times New Roman"/>
                <w:sz w:val="16"/>
                <w:szCs w:val="16"/>
                <w:lang w:eastAsia="ar-SA"/>
              </w:rPr>
              <w:t>н</w:t>
            </w:r>
            <w:r w:rsidRPr="002C044B">
              <w:rPr>
                <w:rFonts w:ascii="Times New Roman" w:eastAsia="Times New Roman" w:hAnsi="Times New Roman" w:cs="Times New Roman"/>
                <w:sz w:val="16"/>
                <w:szCs w:val="16"/>
                <w:lang w:eastAsia="ar-SA"/>
              </w:rPr>
              <w:t>арушениями речи</w:t>
            </w:r>
          </w:p>
        </w:tc>
        <w:tc>
          <w:tcPr>
            <w:tcW w:w="877" w:type="dxa"/>
          </w:tcPr>
          <w:p w14:paraId="19791C8D" w14:textId="4CA8844A" w:rsidR="002C044B" w:rsidRPr="002C044B" w:rsidRDefault="002C044B" w:rsidP="002F5382">
            <w:pPr>
              <w:jc w:val="both"/>
              <w:rPr>
                <w:rFonts w:ascii="Times New Roman" w:eastAsia="Times New Roman" w:hAnsi="Times New Roman" w:cs="Times New Roman"/>
                <w:sz w:val="16"/>
                <w:szCs w:val="16"/>
                <w:lang w:eastAsia="ar-SA"/>
              </w:rPr>
            </w:pPr>
            <w:r w:rsidRPr="002C044B">
              <w:rPr>
                <w:rFonts w:ascii="Times New Roman" w:eastAsia="Times New Roman" w:hAnsi="Times New Roman" w:cs="Times New Roman"/>
                <w:sz w:val="16"/>
                <w:szCs w:val="16"/>
                <w:lang w:eastAsia="ar-SA"/>
              </w:rPr>
              <w:t>Из них с чистой речью</w:t>
            </w:r>
          </w:p>
        </w:tc>
        <w:tc>
          <w:tcPr>
            <w:tcW w:w="1097" w:type="dxa"/>
            <w:vMerge/>
          </w:tcPr>
          <w:p w14:paraId="56490292" w14:textId="77777777" w:rsidR="002C044B" w:rsidRPr="002C044B" w:rsidRDefault="002C044B" w:rsidP="002F5382">
            <w:pPr>
              <w:jc w:val="both"/>
              <w:rPr>
                <w:rFonts w:ascii="Times New Roman" w:eastAsia="Times New Roman" w:hAnsi="Times New Roman" w:cs="Times New Roman"/>
                <w:sz w:val="16"/>
                <w:szCs w:val="16"/>
                <w:lang w:eastAsia="ar-SA"/>
              </w:rPr>
            </w:pPr>
          </w:p>
        </w:tc>
        <w:tc>
          <w:tcPr>
            <w:tcW w:w="1290" w:type="dxa"/>
            <w:vMerge/>
          </w:tcPr>
          <w:p w14:paraId="49F48177" w14:textId="77777777" w:rsidR="002C044B" w:rsidRPr="002C044B" w:rsidRDefault="002C044B" w:rsidP="002F5382">
            <w:pPr>
              <w:jc w:val="both"/>
              <w:rPr>
                <w:rFonts w:ascii="Times New Roman" w:eastAsia="Times New Roman" w:hAnsi="Times New Roman" w:cs="Times New Roman"/>
                <w:sz w:val="16"/>
                <w:szCs w:val="16"/>
                <w:lang w:eastAsia="ar-SA"/>
              </w:rPr>
            </w:pPr>
          </w:p>
        </w:tc>
        <w:tc>
          <w:tcPr>
            <w:tcW w:w="1155" w:type="dxa"/>
            <w:vMerge/>
          </w:tcPr>
          <w:p w14:paraId="441797AF" w14:textId="77777777" w:rsidR="002C044B" w:rsidRPr="002C044B" w:rsidRDefault="002C044B" w:rsidP="002F5382">
            <w:pPr>
              <w:jc w:val="both"/>
              <w:rPr>
                <w:rFonts w:ascii="Times New Roman" w:eastAsia="Times New Roman" w:hAnsi="Times New Roman" w:cs="Times New Roman"/>
                <w:sz w:val="16"/>
                <w:szCs w:val="16"/>
                <w:lang w:eastAsia="ar-SA"/>
              </w:rPr>
            </w:pPr>
          </w:p>
        </w:tc>
        <w:tc>
          <w:tcPr>
            <w:tcW w:w="811" w:type="dxa"/>
          </w:tcPr>
          <w:p w14:paraId="5822EC2A" w14:textId="53C90A86" w:rsidR="002C044B" w:rsidRPr="002C044B" w:rsidRDefault="002C044B" w:rsidP="002F5382">
            <w:pPr>
              <w:jc w:val="both"/>
              <w:rPr>
                <w:rFonts w:ascii="Times New Roman" w:eastAsia="Times New Roman" w:hAnsi="Times New Roman" w:cs="Times New Roman"/>
                <w:sz w:val="16"/>
                <w:szCs w:val="16"/>
                <w:lang w:eastAsia="ar-SA"/>
              </w:rPr>
            </w:pPr>
            <w:r w:rsidRPr="002C044B">
              <w:rPr>
                <w:rFonts w:ascii="Times New Roman" w:eastAsia="Times New Roman" w:hAnsi="Times New Roman" w:cs="Times New Roman"/>
                <w:sz w:val="16"/>
                <w:szCs w:val="16"/>
                <w:lang w:eastAsia="ar-SA"/>
              </w:rPr>
              <w:t>Всего</w:t>
            </w:r>
          </w:p>
        </w:tc>
        <w:tc>
          <w:tcPr>
            <w:tcW w:w="1155" w:type="dxa"/>
          </w:tcPr>
          <w:p w14:paraId="4ECAEE0F" w14:textId="13B5F8A5" w:rsidR="002C044B" w:rsidRPr="002C044B" w:rsidRDefault="002C044B" w:rsidP="002F5382">
            <w:pPr>
              <w:jc w:val="both"/>
              <w:rPr>
                <w:rFonts w:ascii="Times New Roman" w:eastAsia="Times New Roman" w:hAnsi="Times New Roman" w:cs="Times New Roman"/>
                <w:sz w:val="16"/>
                <w:szCs w:val="16"/>
                <w:lang w:eastAsia="ar-SA"/>
              </w:rPr>
            </w:pPr>
            <w:r w:rsidRPr="002C044B">
              <w:rPr>
                <w:rFonts w:ascii="Times New Roman" w:eastAsia="Times New Roman" w:hAnsi="Times New Roman" w:cs="Times New Roman"/>
                <w:sz w:val="16"/>
                <w:szCs w:val="16"/>
                <w:lang w:eastAsia="ar-SA"/>
              </w:rPr>
              <w:t>С исправленной речью</w:t>
            </w:r>
          </w:p>
        </w:tc>
        <w:tc>
          <w:tcPr>
            <w:tcW w:w="1290" w:type="dxa"/>
          </w:tcPr>
          <w:p w14:paraId="5A1B9761" w14:textId="3763564F" w:rsidR="002C044B" w:rsidRPr="002C044B" w:rsidRDefault="002C044B" w:rsidP="002F5382">
            <w:pPr>
              <w:jc w:val="both"/>
              <w:rPr>
                <w:rFonts w:ascii="Times New Roman" w:eastAsia="Times New Roman" w:hAnsi="Times New Roman" w:cs="Times New Roman"/>
                <w:sz w:val="16"/>
                <w:szCs w:val="16"/>
                <w:lang w:eastAsia="ar-SA"/>
              </w:rPr>
            </w:pPr>
            <w:r w:rsidRPr="002C044B">
              <w:rPr>
                <w:rFonts w:ascii="Times New Roman" w:eastAsia="Times New Roman" w:hAnsi="Times New Roman" w:cs="Times New Roman"/>
                <w:sz w:val="16"/>
                <w:szCs w:val="16"/>
                <w:lang w:eastAsia="ar-SA"/>
              </w:rPr>
              <w:t>Нуждающиеся в логопедической помощи</w:t>
            </w:r>
          </w:p>
        </w:tc>
      </w:tr>
      <w:tr w:rsidR="00366C18" w14:paraId="3B6E9B1C" w14:textId="77777777" w:rsidTr="00366C18">
        <w:tc>
          <w:tcPr>
            <w:tcW w:w="812" w:type="dxa"/>
          </w:tcPr>
          <w:p w14:paraId="4E2C5C2B" w14:textId="0515BBB4" w:rsidR="002C044B" w:rsidRPr="00366C18" w:rsidRDefault="002C044B"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118</w:t>
            </w:r>
          </w:p>
        </w:tc>
        <w:tc>
          <w:tcPr>
            <w:tcW w:w="1141" w:type="dxa"/>
          </w:tcPr>
          <w:p w14:paraId="16D8AE06" w14:textId="397D0D2B" w:rsidR="002C044B" w:rsidRPr="00366C18" w:rsidRDefault="002C044B"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102</w:t>
            </w:r>
          </w:p>
        </w:tc>
        <w:tc>
          <w:tcPr>
            <w:tcW w:w="877" w:type="dxa"/>
          </w:tcPr>
          <w:p w14:paraId="1198CBD6" w14:textId="763BFDD9" w:rsidR="002C044B" w:rsidRPr="00366C18" w:rsidRDefault="002C044B"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16</w:t>
            </w:r>
          </w:p>
        </w:tc>
        <w:tc>
          <w:tcPr>
            <w:tcW w:w="1097" w:type="dxa"/>
          </w:tcPr>
          <w:p w14:paraId="2DD0984D" w14:textId="1C9FF362" w:rsidR="002C044B" w:rsidRPr="00366C18" w:rsidRDefault="002C044B"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24</w:t>
            </w:r>
          </w:p>
        </w:tc>
        <w:tc>
          <w:tcPr>
            <w:tcW w:w="1290" w:type="dxa"/>
          </w:tcPr>
          <w:p w14:paraId="366F875B" w14:textId="642436BE" w:rsidR="002C044B" w:rsidRPr="00366C18" w:rsidRDefault="002C044B"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78</w:t>
            </w:r>
          </w:p>
        </w:tc>
        <w:tc>
          <w:tcPr>
            <w:tcW w:w="1155" w:type="dxa"/>
          </w:tcPr>
          <w:p w14:paraId="6FA88F8A" w14:textId="25351320" w:rsidR="002C044B" w:rsidRPr="00366C18" w:rsidRDefault="002C044B"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0</w:t>
            </w:r>
          </w:p>
        </w:tc>
        <w:tc>
          <w:tcPr>
            <w:tcW w:w="811" w:type="dxa"/>
          </w:tcPr>
          <w:p w14:paraId="30978709" w14:textId="20BB8E49" w:rsidR="002C044B" w:rsidRPr="00366C18" w:rsidRDefault="002C044B"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11</w:t>
            </w:r>
          </w:p>
        </w:tc>
        <w:tc>
          <w:tcPr>
            <w:tcW w:w="1155" w:type="dxa"/>
          </w:tcPr>
          <w:p w14:paraId="40243F4F" w14:textId="564E4AEE" w:rsidR="002C044B" w:rsidRPr="00366C18" w:rsidRDefault="002C044B"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9</w:t>
            </w:r>
          </w:p>
        </w:tc>
        <w:tc>
          <w:tcPr>
            <w:tcW w:w="1290" w:type="dxa"/>
          </w:tcPr>
          <w:p w14:paraId="499D87C6" w14:textId="149D6E78" w:rsidR="002C044B" w:rsidRPr="00366C18" w:rsidRDefault="002C044B"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2</w:t>
            </w:r>
          </w:p>
        </w:tc>
      </w:tr>
      <w:tr w:rsidR="00366C18" w14:paraId="103725F2" w14:textId="77777777" w:rsidTr="00366C18">
        <w:tc>
          <w:tcPr>
            <w:tcW w:w="812" w:type="dxa"/>
          </w:tcPr>
          <w:p w14:paraId="1D415565" w14:textId="254EA2EE" w:rsidR="002C044B" w:rsidRPr="00366C18" w:rsidRDefault="00366C18"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100%</w:t>
            </w:r>
          </w:p>
        </w:tc>
        <w:tc>
          <w:tcPr>
            <w:tcW w:w="1141" w:type="dxa"/>
          </w:tcPr>
          <w:p w14:paraId="6E75BD75" w14:textId="4B306C66" w:rsidR="002C044B" w:rsidRPr="00366C18" w:rsidRDefault="00366C18"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86%</w:t>
            </w:r>
          </w:p>
        </w:tc>
        <w:tc>
          <w:tcPr>
            <w:tcW w:w="877" w:type="dxa"/>
          </w:tcPr>
          <w:p w14:paraId="35F2336E" w14:textId="2541A6AD" w:rsidR="002C044B" w:rsidRPr="00366C18" w:rsidRDefault="00366C18"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14%</w:t>
            </w:r>
          </w:p>
        </w:tc>
        <w:tc>
          <w:tcPr>
            <w:tcW w:w="1097" w:type="dxa"/>
          </w:tcPr>
          <w:p w14:paraId="27ABDB9A" w14:textId="39AC4439" w:rsidR="002C044B" w:rsidRPr="00366C18" w:rsidRDefault="00366C18"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20%</w:t>
            </w:r>
          </w:p>
        </w:tc>
        <w:tc>
          <w:tcPr>
            <w:tcW w:w="1290" w:type="dxa"/>
          </w:tcPr>
          <w:p w14:paraId="07147838" w14:textId="771C5544" w:rsidR="002C044B" w:rsidRPr="00366C18" w:rsidRDefault="00366C18"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80%</w:t>
            </w:r>
          </w:p>
        </w:tc>
        <w:tc>
          <w:tcPr>
            <w:tcW w:w="1155" w:type="dxa"/>
          </w:tcPr>
          <w:p w14:paraId="3754A495" w14:textId="3D90D07A" w:rsidR="002C044B" w:rsidRPr="00366C18" w:rsidRDefault="00366C18"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0%</w:t>
            </w:r>
          </w:p>
        </w:tc>
        <w:tc>
          <w:tcPr>
            <w:tcW w:w="811" w:type="dxa"/>
          </w:tcPr>
          <w:p w14:paraId="453AB05C" w14:textId="0C5B71C2" w:rsidR="002C044B" w:rsidRPr="00366C18" w:rsidRDefault="00366C18"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100%</w:t>
            </w:r>
          </w:p>
        </w:tc>
        <w:tc>
          <w:tcPr>
            <w:tcW w:w="1155" w:type="dxa"/>
          </w:tcPr>
          <w:p w14:paraId="778C9727" w14:textId="6FCCF0A5" w:rsidR="002C044B" w:rsidRPr="00366C18" w:rsidRDefault="00366C18"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81%</w:t>
            </w:r>
          </w:p>
        </w:tc>
        <w:tc>
          <w:tcPr>
            <w:tcW w:w="1290" w:type="dxa"/>
          </w:tcPr>
          <w:p w14:paraId="678FBC49" w14:textId="24431ED1" w:rsidR="002C044B" w:rsidRPr="00366C18" w:rsidRDefault="00366C18" w:rsidP="002F5382">
            <w:pPr>
              <w:jc w:val="both"/>
              <w:rPr>
                <w:rFonts w:ascii="Times New Roman" w:eastAsia="Times New Roman" w:hAnsi="Times New Roman" w:cs="Times New Roman"/>
                <w:sz w:val="24"/>
                <w:szCs w:val="24"/>
                <w:lang w:eastAsia="ar-SA"/>
              </w:rPr>
            </w:pPr>
            <w:r w:rsidRPr="00366C18">
              <w:rPr>
                <w:rFonts w:ascii="Times New Roman" w:eastAsia="Times New Roman" w:hAnsi="Times New Roman" w:cs="Times New Roman"/>
                <w:sz w:val="24"/>
                <w:szCs w:val="24"/>
                <w:lang w:eastAsia="ar-SA"/>
              </w:rPr>
              <w:t>19%</w:t>
            </w:r>
          </w:p>
        </w:tc>
      </w:tr>
    </w:tbl>
    <w:p w14:paraId="10BF7246" w14:textId="16EE36FF" w:rsidR="0004005D" w:rsidRDefault="0004005D" w:rsidP="002F5382">
      <w:pPr>
        <w:spacing w:after="0" w:line="240" w:lineRule="auto"/>
        <w:jc w:val="both"/>
        <w:rPr>
          <w:rFonts w:ascii="Times New Roman" w:eastAsia="Times New Roman" w:hAnsi="Times New Roman" w:cs="Times New Roman"/>
          <w:b/>
          <w:bCs/>
          <w:sz w:val="28"/>
          <w:szCs w:val="28"/>
          <w:lang w:eastAsia="ar-SA"/>
        </w:rPr>
      </w:pPr>
    </w:p>
    <w:p w14:paraId="4BC0A3E9" w14:textId="186DF053" w:rsidR="00FB55D4" w:rsidRDefault="00FB55D4" w:rsidP="002F5382">
      <w:pPr>
        <w:spacing w:after="0" w:line="240" w:lineRule="auto"/>
        <w:jc w:val="both"/>
        <w:rPr>
          <w:rFonts w:ascii="Times New Roman" w:eastAsia="Times New Roman" w:hAnsi="Times New Roman" w:cs="Times New Roman"/>
          <w:sz w:val="28"/>
          <w:szCs w:val="28"/>
          <w:lang w:eastAsia="ar-SA"/>
        </w:rPr>
      </w:pPr>
      <w:r w:rsidRPr="00FB55D4">
        <w:rPr>
          <w:rFonts w:ascii="Times New Roman" w:eastAsia="Times New Roman" w:hAnsi="Times New Roman" w:cs="Times New Roman"/>
          <w:sz w:val="28"/>
          <w:szCs w:val="28"/>
          <w:lang w:eastAsia="ar-SA"/>
        </w:rPr>
        <w:t>Вывод:</w:t>
      </w:r>
      <w:r>
        <w:rPr>
          <w:rFonts w:ascii="Times New Roman" w:eastAsia="Times New Roman" w:hAnsi="Times New Roman" w:cs="Times New Roman"/>
          <w:sz w:val="28"/>
          <w:szCs w:val="28"/>
          <w:lang w:eastAsia="ar-SA"/>
        </w:rPr>
        <w:t xml:space="preserve"> содержание и качество подготовки </w:t>
      </w:r>
      <w:proofErr w:type="gramStart"/>
      <w:r>
        <w:rPr>
          <w:rFonts w:ascii="Times New Roman" w:eastAsia="Times New Roman" w:hAnsi="Times New Roman" w:cs="Times New Roman"/>
          <w:sz w:val="28"/>
          <w:szCs w:val="28"/>
          <w:lang w:eastAsia="ar-SA"/>
        </w:rPr>
        <w:t>обучающихся  соответствует</w:t>
      </w:r>
      <w:proofErr w:type="gramEnd"/>
      <w:r>
        <w:rPr>
          <w:rFonts w:ascii="Times New Roman" w:eastAsia="Times New Roman" w:hAnsi="Times New Roman" w:cs="Times New Roman"/>
          <w:sz w:val="28"/>
          <w:szCs w:val="28"/>
          <w:lang w:eastAsia="ar-SA"/>
        </w:rPr>
        <w:t xml:space="preserve"> требованиям ФГОС и ФОП ДО к результатам обучения.</w:t>
      </w:r>
    </w:p>
    <w:p w14:paraId="4CA9526E" w14:textId="16CC1B3B" w:rsidR="00FB55D4" w:rsidRDefault="00FB55D4" w:rsidP="002F5382">
      <w:pPr>
        <w:spacing w:after="0" w:line="240" w:lineRule="auto"/>
        <w:jc w:val="both"/>
        <w:rPr>
          <w:rFonts w:ascii="Times New Roman" w:eastAsia="Times New Roman" w:hAnsi="Times New Roman" w:cs="Times New Roman"/>
          <w:sz w:val="28"/>
          <w:szCs w:val="28"/>
          <w:lang w:eastAsia="ar-SA"/>
        </w:rPr>
      </w:pPr>
    </w:p>
    <w:p w14:paraId="2F3D7509" w14:textId="14C76DBC" w:rsidR="00FB55D4" w:rsidRDefault="00FB55D4" w:rsidP="002F5382">
      <w:pPr>
        <w:spacing w:after="0" w:line="240" w:lineRule="auto"/>
        <w:jc w:val="both"/>
        <w:rPr>
          <w:rFonts w:ascii="Times New Roman" w:eastAsia="Times New Roman" w:hAnsi="Times New Roman" w:cs="Times New Roman"/>
          <w:b/>
          <w:bCs/>
          <w:sz w:val="28"/>
          <w:szCs w:val="28"/>
          <w:lang w:eastAsia="ar-SA"/>
        </w:rPr>
      </w:pPr>
      <w:r w:rsidRPr="00FB55D4">
        <w:rPr>
          <w:rFonts w:ascii="Times New Roman" w:eastAsia="Times New Roman" w:hAnsi="Times New Roman" w:cs="Times New Roman"/>
          <w:b/>
          <w:bCs/>
          <w:sz w:val="28"/>
          <w:szCs w:val="28"/>
          <w:lang w:eastAsia="ar-SA"/>
        </w:rPr>
        <w:t xml:space="preserve">4.Оценка организации учебного процесса </w:t>
      </w:r>
    </w:p>
    <w:p w14:paraId="732E7786" w14:textId="77777777" w:rsidR="0036598C" w:rsidRPr="0036598C" w:rsidRDefault="0036598C" w:rsidP="0036598C">
      <w:pPr>
        <w:spacing w:after="0" w:line="240" w:lineRule="auto"/>
        <w:ind w:firstLine="708"/>
        <w:jc w:val="both"/>
        <w:rPr>
          <w:rFonts w:ascii="Times New Roman" w:hAnsi="Times New Roman" w:cs="Times New Roman"/>
          <w:sz w:val="28"/>
          <w:szCs w:val="28"/>
        </w:rPr>
      </w:pPr>
      <w:r w:rsidRPr="0036598C">
        <w:rPr>
          <w:rFonts w:ascii="Times New Roman" w:hAnsi="Times New Roman" w:cs="Times New Roman"/>
          <w:sz w:val="28"/>
          <w:szCs w:val="28"/>
        </w:rPr>
        <w:t>С сентября 2023</w:t>
      </w:r>
      <w:proofErr w:type="gramStart"/>
      <w:r w:rsidRPr="0036598C">
        <w:rPr>
          <w:rFonts w:ascii="Times New Roman" w:hAnsi="Times New Roman" w:cs="Times New Roman"/>
          <w:sz w:val="28"/>
          <w:szCs w:val="28"/>
        </w:rPr>
        <w:t>года  педагоги</w:t>
      </w:r>
      <w:proofErr w:type="gramEnd"/>
      <w:r w:rsidRPr="0036598C">
        <w:rPr>
          <w:rFonts w:ascii="Times New Roman" w:hAnsi="Times New Roman" w:cs="Times New Roman"/>
          <w:sz w:val="28"/>
          <w:szCs w:val="28"/>
        </w:rPr>
        <w:t xml:space="preserve"> МБДОУ перешли на работу по ООП МБДОУ, разработанной на основе Федеральной образовательной  программы  дошкольного образования (ФОП ДО) и Федеральной адаптированной программы коррекционно-развивающей работы с детьми с ОВЗ (ФАПКРР). </w:t>
      </w:r>
    </w:p>
    <w:p w14:paraId="58AC3A3A" w14:textId="77777777" w:rsidR="0036598C" w:rsidRPr="0036598C" w:rsidRDefault="0036598C" w:rsidP="0036598C">
      <w:pPr>
        <w:autoSpaceDE w:val="0"/>
        <w:autoSpaceDN w:val="0"/>
        <w:adjustRightInd w:val="0"/>
        <w:spacing w:after="0" w:line="240" w:lineRule="auto"/>
        <w:ind w:firstLine="708"/>
        <w:jc w:val="both"/>
        <w:rPr>
          <w:rFonts w:ascii="Times New Roman" w:hAnsi="Times New Roman" w:cs="Times New Roman"/>
          <w:sz w:val="28"/>
          <w:szCs w:val="28"/>
        </w:rPr>
      </w:pPr>
      <w:r w:rsidRPr="0036598C">
        <w:rPr>
          <w:rFonts w:ascii="Times New Roman" w:hAnsi="Times New Roman" w:cs="Times New Roman"/>
          <w:sz w:val="28"/>
          <w:szCs w:val="28"/>
        </w:rPr>
        <w:t xml:space="preserve">Учебный план определял особенности осуществления образовательной деятельности по основным общеобразовательным программам - образовательным программам дошкольного образования, в том числе особенности организации образовательной деятельности для обучающихся с ограниченными возможностями здоровья. В Учебном плане предусмотрены закономерности и особенности распределения учебной нагрузки для детей в возрасте от 1,5 до 7 лет, а также для детей, имеющих нарушения речевого развития. </w:t>
      </w:r>
    </w:p>
    <w:p w14:paraId="6242A84C" w14:textId="77777777" w:rsidR="0036598C" w:rsidRPr="0036598C" w:rsidRDefault="0036598C" w:rsidP="0036598C">
      <w:pPr>
        <w:shd w:val="clear" w:color="auto" w:fill="FFFFFF"/>
        <w:spacing w:line="240" w:lineRule="auto"/>
        <w:jc w:val="both"/>
        <w:rPr>
          <w:rFonts w:ascii="Times New Roman" w:hAnsi="Times New Roman" w:cs="Times New Roman"/>
          <w:sz w:val="28"/>
          <w:szCs w:val="28"/>
        </w:rPr>
      </w:pPr>
      <w:r w:rsidRPr="0036598C">
        <w:rPr>
          <w:rFonts w:ascii="Times New Roman" w:hAnsi="Times New Roman" w:cs="Times New Roman"/>
          <w:sz w:val="28"/>
          <w:szCs w:val="28"/>
        </w:rPr>
        <w:t>Содержание календарного учебного плана включает в себя следующие сведения:</w:t>
      </w:r>
    </w:p>
    <w:p w14:paraId="323F54A9" w14:textId="77777777" w:rsidR="0036598C" w:rsidRPr="0036598C" w:rsidRDefault="0036598C" w:rsidP="0036598C">
      <w:pPr>
        <w:numPr>
          <w:ilvl w:val="0"/>
          <w:numId w:val="24"/>
        </w:numPr>
        <w:shd w:val="clear" w:color="auto" w:fill="FFFFFF"/>
        <w:tabs>
          <w:tab w:val="left" w:pos="993"/>
        </w:tabs>
        <w:spacing w:after="0" w:line="240" w:lineRule="auto"/>
        <w:ind w:left="0" w:firstLine="709"/>
        <w:contextualSpacing/>
        <w:jc w:val="both"/>
        <w:rPr>
          <w:rFonts w:ascii="Times New Roman" w:hAnsi="Times New Roman" w:cs="Times New Roman"/>
          <w:sz w:val="28"/>
          <w:szCs w:val="28"/>
        </w:rPr>
      </w:pPr>
      <w:r w:rsidRPr="0036598C">
        <w:rPr>
          <w:rFonts w:ascii="Times New Roman" w:hAnsi="Times New Roman" w:cs="Times New Roman"/>
          <w:sz w:val="28"/>
          <w:szCs w:val="28"/>
        </w:rPr>
        <w:t>режим работы МБДОУ;</w:t>
      </w:r>
    </w:p>
    <w:p w14:paraId="429FA432" w14:textId="77777777" w:rsidR="0036598C" w:rsidRPr="0036598C" w:rsidRDefault="0036598C" w:rsidP="0036598C">
      <w:pPr>
        <w:numPr>
          <w:ilvl w:val="0"/>
          <w:numId w:val="24"/>
        </w:numPr>
        <w:shd w:val="clear" w:color="auto" w:fill="FFFFFF"/>
        <w:tabs>
          <w:tab w:val="left" w:pos="993"/>
        </w:tabs>
        <w:spacing w:after="0" w:line="240" w:lineRule="auto"/>
        <w:ind w:left="0" w:firstLine="709"/>
        <w:contextualSpacing/>
        <w:jc w:val="both"/>
        <w:rPr>
          <w:rFonts w:ascii="Times New Roman" w:hAnsi="Times New Roman" w:cs="Times New Roman"/>
          <w:sz w:val="28"/>
          <w:szCs w:val="28"/>
        </w:rPr>
      </w:pPr>
      <w:r w:rsidRPr="0036598C">
        <w:rPr>
          <w:rFonts w:ascii="Times New Roman" w:hAnsi="Times New Roman" w:cs="Times New Roman"/>
          <w:sz w:val="28"/>
          <w:szCs w:val="28"/>
        </w:rPr>
        <w:t>продолжительность учебного года;</w:t>
      </w:r>
    </w:p>
    <w:p w14:paraId="016AF2FA" w14:textId="77777777" w:rsidR="0036598C" w:rsidRPr="0036598C" w:rsidRDefault="0036598C" w:rsidP="0036598C">
      <w:pPr>
        <w:numPr>
          <w:ilvl w:val="0"/>
          <w:numId w:val="24"/>
        </w:numPr>
        <w:shd w:val="clear" w:color="auto" w:fill="FFFFFF"/>
        <w:tabs>
          <w:tab w:val="left" w:pos="993"/>
        </w:tabs>
        <w:spacing w:after="0" w:line="240" w:lineRule="auto"/>
        <w:ind w:left="0" w:firstLine="709"/>
        <w:contextualSpacing/>
        <w:jc w:val="both"/>
        <w:rPr>
          <w:rFonts w:ascii="Times New Roman" w:hAnsi="Times New Roman" w:cs="Times New Roman"/>
          <w:sz w:val="28"/>
          <w:szCs w:val="28"/>
        </w:rPr>
      </w:pPr>
      <w:r w:rsidRPr="0036598C">
        <w:rPr>
          <w:rFonts w:ascii="Times New Roman" w:hAnsi="Times New Roman" w:cs="Times New Roman"/>
          <w:sz w:val="28"/>
          <w:szCs w:val="28"/>
        </w:rPr>
        <w:t>количество недель в учебном году;</w:t>
      </w:r>
    </w:p>
    <w:p w14:paraId="7EF80801" w14:textId="77777777" w:rsidR="0036598C" w:rsidRPr="0036598C" w:rsidRDefault="0036598C" w:rsidP="0036598C">
      <w:pPr>
        <w:numPr>
          <w:ilvl w:val="0"/>
          <w:numId w:val="24"/>
        </w:numPr>
        <w:shd w:val="clear" w:color="auto" w:fill="FFFFFF"/>
        <w:tabs>
          <w:tab w:val="left" w:pos="993"/>
        </w:tabs>
        <w:spacing w:after="0" w:line="240" w:lineRule="auto"/>
        <w:ind w:left="0" w:firstLine="709"/>
        <w:contextualSpacing/>
        <w:jc w:val="both"/>
        <w:rPr>
          <w:rFonts w:ascii="Times New Roman" w:hAnsi="Times New Roman" w:cs="Times New Roman"/>
          <w:sz w:val="28"/>
          <w:szCs w:val="28"/>
        </w:rPr>
      </w:pPr>
      <w:r w:rsidRPr="0036598C">
        <w:rPr>
          <w:rFonts w:ascii="Times New Roman" w:hAnsi="Times New Roman" w:cs="Times New Roman"/>
          <w:sz w:val="28"/>
          <w:szCs w:val="28"/>
        </w:rPr>
        <w:t>сроки проведения мониторинга;</w:t>
      </w:r>
    </w:p>
    <w:p w14:paraId="2930CE05" w14:textId="7F9C2E5C" w:rsidR="0036598C" w:rsidRPr="009277D4" w:rsidRDefault="0036598C" w:rsidP="00C400FF">
      <w:pPr>
        <w:numPr>
          <w:ilvl w:val="0"/>
          <w:numId w:val="24"/>
        </w:numPr>
        <w:shd w:val="clear" w:color="auto" w:fill="FFFFFF"/>
        <w:tabs>
          <w:tab w:val="left" w:pos="993"/>
        </w:tabs>
        <w:spacing w:after="0" w:line="240" w:lineRule="auto"/>
        <w:ind w:left="709" w:firstLine="709"/>
        <w:contextualSpacing/>
        <w:jc w:val="both"/>
        <w:rPr>
          <w:rFonts w:ascii="Times New Roman" w:hAnsi="Times New Roman" w:cs="Times New Roman"/>
          <w:sz w:val="28"/>
          <w:szCs w:val="28"/>
        </w:rPr>
      </w:pPr>
      <w:r w:rsidRPr="009277D4">
        <w:rPr>
          <w:rFonts w:ascii="Times New Roman" w:hAnsi="Times New Roman" w:cs="Times New Roman"/>
          <w:sz w:val="28"/>
          <w:szCs w:val="28"/>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505C4BEA" w14:textId="77777777" w:rsidR="0036598C" w:rsidRPr="0036598C" w:rsidRDefault="0036598C" w:rsidP="0036598C">
      <w:pPr>
        <w:numPr>
          <w:ilvl w:val="0"/>
          <w:numId w:val="24"/>
        </w:numPr>
        <w:shd w:val="clear" w:color="auto" w:fill="FFFFFF"/>
        <w:tabs>
          <w:tab w:val="left" w:pos="993"/>
        </w:tabs>
        <w:spacing w:after="0" w:line="240" w:lineRule="auto"/>
        <w:ind w:hanging="11"/>
        <w:contextualSpacing/>
        <w:jc w:val="both"/>
        <w:rPr>
          <w:rFonts w:ascii="Times New Roman" w:hAnsi="Times New Roman" w:cs="Times New Roman"/>
          <w:sz w:val="28"/>
          <w:szCs w:val="28"/>
        </w:rPr>
      </w:pPr>
      <w:proofErr w:type="gramStart"/>
      <w:r w:rsidRPr="0036598C">
        <w:rPr>
          <w:rFonts w:ascii="Times New Roman" w:hAnsi="Times New Roman" w:cs="Times New Roman"/>
          <w:sz w:val="28"/>
          <w:szCs w:val="28"/>
        </w:rPr>
        <w:t>График  проведения</w:t>
      </w:r>
      <w:proofErr w:type="gramEnd"/>
      <w:r w:rsidRPr="0036598C">
        <w:rPr>
          <w:rFonts w:ascii="Times New Roman" w:hAnsi="Times New Roman" w:cs="Times New Roman"/>
          <w:sz w:val="28"/>
          <w:szCs w:val="28"/>
        </w:rPr>
        <w:t xml:space="preserve"> занятий;</w:t>
      </w:r>
    </w:p>
    <w:p w14:paraId="7FD92F63" w14:textId="77777777" w:rsidR="0036598C" w:rsidRPr="0036598C" w:rsidRDefault="0036598C" w:rsidP="0036598C">
      <w:pPr>
        <w:numPr>
          <w:ilvl w:val="0"/>
          <w:numId w:val="24"/>
        </w:numPr>
        <w:shd w:val="clear" w:color="auto" w:fill="FFFFFF"/>
        <w:tabs>
          <w:tab w:val="left" w:pos="993"/>
        </w:tabs>
        <w:spacing w:after="0" w:line="240" w:lineRule="auto"/>
        <w:ind w:hanging="11"/>
        <w:contextualSpacing/>
        <w:jc w:val="both"/>
        <w:rPr>
          <w:rFonts w:ascii="Times New Roman" w:hAnsi="Times New Roman" w:cs="Times New Roman"/>
          <w:sz w:val="28"/>
          <w:szCs w:val="28"/>
        </w:rPr>
      </w:pPr>
      <w:r w:rsidRPr="0036598C">
        <w:rPr>
          <w:rFonts w:ascii="Times New Roman" w:hAnsi="Times New Roman" w:cs="Times New Roman"/>
          <w:sz w:val="28"/>
          <w:szCs w:val="28"/>
        </w:rPr>
        <w:t xml:space="preserve">Распорядок дня в МБДОУ № 19 «Солнышко» (с 10,5 часовым </w:t>
      </w:r>
      <w:proofErr w:type="gramStart"/>
      <w:r w:rsidRPr="0036598C">
        <w:rPr>
          <w:rFonts w:ascii="Times New Roman" w:hAnsi="Times New Roman" w:cs="Times New Roman"/>
          <w:sz w:val="28"/>
          <w:szCs w:val="28"/>
        </w:rPr>
        <w:t>пребыванием )</w:t>
      </w:r>
      <w:proofErr w:type="gramEnd"/>
      <w:r w:rsidRPr="0036598C">
        <w:rPr>
          <w:rFonts w:ascii="Times New Roman" w:hAnsi="Times New Roman" w:cs="Times New Roman"/>
          <w:sz w:val="28"/>
          <w:szCs w:val="28"/>
        </w:rPr>
        <w:t>;</w:t>
      </w:r>
    </w:p>
    <w:p w14:paraId="49FBF1EF" w14:textId="77777777" w:rsidR="0036598C" w:rsidRPr="0036598C" w:rsidRDefault="0036598C" w:rsidP="0036598C">
      <w:pPr>
        <w:numPr>
          <w:ilvl w:val="0"/>
          <w:numId w:val="24"/>
        </w:numPr>
        <w:shd w:val="clear" w:color="auto" w:fill="FFFFFF"/>
        <w:tabs>
          <w:tab w:val="left" w:pos="993"/>
        </w:tabs>
        <w:spacing w:after="0" w:line="240" w:lineRule="auto"/>
        <w:ind w:hanging="11"/>
        <w:contextualSpacing/>
        <w:jc w:val="both"/>
        <w:rPr>
          <w:rFonts w:ascii="Times New Roman" w:hAnsi="Times New Roman" w:cs="Times New Roman"/>
          <w:sz w:val="28"/>
          <w:szCs w:val="28"/>
        </w:rPr>
      </w:pPr>
      <w:r w:rsidRPr="0036598C">
        <w:rPr>
          <w:rFonts w:ascii="Times New Roman" w:hAnsi="Times New Roman" w:cs="Times New Roman"/>
          <w:sz w:val="28"/>
          <w:szCs w:val="28"/>
        </w:rPr>
        <w:lastRenderedPageBreak/>
        <w:t xml:space="preserve">Перспективно-тематический план праздников </w:t>
      </w:r>
      <w:proofErr w:type="gramStart"/>
      <w:r w:rsidRPr="0036598C">
        <w:rPr>
          <w:rFonts w:ascii="Times New Roman" w:hAnsi="Times New Roman" w:cs="Times New Roman"/>
          <w:sz w:val="28"/>
          <w:szCs w:val="28"/>
        </w:rPr>
        <w:t>и  развлечений</w:t>
      </w:r>
      <w:proofErr w:type="gramEnd"/>
      <w:r w:rsidRPr="0036598C">
        <w:rPr>
          <w:rFonts w:ascii="Times New Roman" w:hAnsi="Times New Roman" w:cs="Times New Roman"/>
          <w:sz w:val="28"/>
          <w:szCs w:val="28"/>
        </w:rPr>
        <w:t xml:space="preserve"> на учебный год;</w:t>
      </w:r>
    </w:p>
    <w:p w14:paraId="617D3929" w14:textId="77777777" w:rsidR="0036598C" w:rsidRPr="0036598C" w:rsidRDefault="0036598C" w:rsidP="0036598C">
      <w:pPr>
        <w:numPr>
          <w:ilvl w:val="0"/>
          <w:numId w:val="24"/>
        </w:numPr>
        <w:shd w:val="clear" w:color="auto" w:fill="FFFFFF"/>
        <w:tabs>
          <w:tab w:val="left" w:pos="993"/>
        </w:tabs>
        <w:spacing w:after="0" w:line="240" w:lineRule="auto"/>
        <w:ind w:hanging="11"/>
        <w:contextualSpacing/>
        <w:jc w:val="both"/>
        <w:rPr>
          <w:rFonts w:ascii="Times New Roman" w:hAnsi="Times New Roman" w:cs="Times New Roman"/>
          <w:sz w:val="28"/>
          <w:szCs w:val="28"/>
        </w:rPr>
      </w:pPr>
      <w:r w:rsidRPr="0036598C">
        <w:rPr>
          <w:rFonts w:ascii="Times New Roman" w:hAnsi="Times New Roman" w:cs="Times New Roman"/>
          <w:sz w:val="28"/>
          <w:szCs w:val="28"/>
        </w:rPr>
        <w:t>Перспективно-тематический план образовательно-воспитательной работы на учебный год;</w:t>
      </w:r>
    </w:p>
    <w:p w14:paraId="1C06C3D8" w14:textId="77777777" w:rsidR="0036598C" w:rsidRPr="0036598C" w:rsidRDefault="0036598C" w:rsidP="0036598C">
      <w:pPr>
        <w:numPr>
          <w:ilvl w:val="0"/>
          <w:numId w:val="24"/>
        </w:numPr>
        <w:shd w:val="clear" w:color="auto" w:fill="FFFFFF"/>
        <w:tabs>
          <w:tab w:val="left" w:pos="993"/>
        </w:tabs>
        <w:spacing w:after="0" w:line="240" w:lineRule="auto"/>
        <w:ind w:hanging="11"/>
        <w:contextualSpacing/>
        <w:jc w:val="both"/>
        <w:rPr>
          <w:rFonts w:ascii="Times New Roman" w:hAnsi="Times New Roman" w:cs="Times New Roman"/>
          <w:sz w:val="28"/>
          <w:szCs w:val="28"/>
        </w:rPr>
      </w:pPr>
      <w:r w:rsidRPr="0036598C">
        <w:rPr>
          <w:rFonts w:ascii="Times New Roman" w:hAnsi="Times New Roman" w:cs="Times New Roman"/>
          <w:sz w:val="28"/>
          <w:szCs w:val="28"/>
        </w:rPr>
        <w:t xml:space="preserve">План-схема воспитательной </w:t>
      </w:r>
      <w:proofErr w:type="gramStart"/>
      <w:r w:rsidRPr="0036598C">
        <w:rPr>
          <w:rFonts w:ascii="Times New Roman" w:hAnsi="Times New Roman" w:cs="Times New Roman"/>
          <w:sz w:val="28"/>
          <w:szCs w:val="28"/>
        </w:rPr>
        <w:t>работы  в</w:t>
      </w:r>
      <w:proofErr w:type="gramEnd"/>
      <w:r w:rsidRPr="0036598C">
        <w:rPr>
          <w:rFonts w:ascii="Times New Roman" w:hAnsi="Times New Roman" w:cs="Times New Roman"/>
          <w:sz w:val="28"/>
          <w:szCs w:val="28"/>
        </w:rPr>
        <w:t xml:space="preserve"> повседневной жизни на неделю;</w:t>
      </w:r>
    </w:p>
    <w:p w14:paraId="4A94092A" w14:textId="77777777" w:rsidR="0036598C" w:rsidRPr="0036598C" w:rsidRDefault="0036598C" w:rsidP="0036598C">
      <w:pPr>
        <w:shd w:val="clear" w:color="auto" w:fill="FFFFFF"/>
        <w:tabs>
          <w:tab w:val="left" w:pos="993"/>
        </w:tabs>
        <w:spacing w:line="240" w:lineRule="auto"/>
        <w:contextualSpacing/>
        <w:jc w:val="both"/>
        <w:rPr>
          <w:rFonts w:ascii="Times New Roman" w:hAnsi="Times New Roman" w:cs="Times New Roman"/>
          <w:sz w:val="28"/>
          <w:szCs w:val="28"/>
        </w:rPr>
      </w:pPr>
    </w:p>
    <w:p w14:paraId="2C3065FA" w14:textId="05C84EA7" w:rsidR="0036598C" w:rsidRDefault="0036598C" w:rsidP="0036598C">
      <w:pPr>
        <w:shd w:val="clear" w:color="auto" w:fill="FFFFFF"/>
        <w:tabs>
          <w:tab w:val="left" w:pos="993"/>
        </w:tabs>
        <w:spacing w:line="240" w:lineRule="auto"/>
        <w:contextualSpacing/>
        <w:jc w:val="both"/>
        <w:rPr>
          <w:rFonts w:ascii="Times New Roman" w:hAnsi="Times New Roman" w:cs="Times New Roman"/>
          <w:sz w:val="28"/>
          <w:szCs w:val="28"/>
        </w:rPr>
      </w:pPr>
      <w:r w:rsidRPr="0036598C">
        <w:rPr>
          <w:rFonts w:ascii="Times New Roman" w:hAnsi="Times New Roman" w:cs="Times New Roman"/>
          <w:sz w:val="28"/>
          <w:szCs w:val="28"/>
        </w:rPr>
        <w:t>Наполняемость групп МБДОУ не превышает требований санитарных норм и правил и составляет:</w:t>
      </w:r>
    </w:p>
    <w:p w14:paraId="707E18AF" w14:textId="77777777" w:rsidR="00504AD5" w:rsidRPr="0036598C" w:rsidRDefault="00504AD5" w:rsidP="0036598C">
      <w:pPr>
        <w:shd w:val="clear" w:color="auto" w:fill="FFFFFF"/>
        <w:tabs>
          <w:tab w:val="left" w:pos="993"/>
        </w:tabs>
        <w:spacing w:line="240" w:lineRule="auto"/>
        <w:contextualSpacing/>
        <w:jc w:val="both"/>
        <w:rPr>
          <w:rFonts w:ascii="Times New Roman" w:hAnsi="Times New Roman" w:cs="Times New Roman"/>
          <w:sz w:val="28"/>
          <w:szCs w:val="28"/>
        </w:rPr>
      </w:pPr>
    </w:p>
    <w:p w14:paraId="57C4F9DE" w14:textId="77777777" w:rsidR="0036598C" w:rsidRPr="0036598C" w:rsidRDefault="0036598C" w:rsidP="0036598C">
      <w:pPr>
        <w:shd w:val="clear" w:color="auto" w:fill="FFFFFF"/>
        <w:tabs>
          <w:tab w:val="left" w:pos="993"/>
        </w:tabs>
        <w:spacing w:line="240" w:lineRule="auto"/>
        <w:contextualSpacing/>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392"/>
        <w:gridCol w:w="1067"/>
        <w:gridCol w:w="1154"/>
        <w:gridCol w:w="1051"/>
        <w:gridCol w:w="1086"/>
        <w:gridCol w:w="2052"/>
        <w:gridCol w:w="1826"/>
      </w:tblGrid>
      <w:tr w:rsidR="0036598C" w:rsidRPr="0036598C" w14:paraId="514AD4A5" w14:textId="77777777" w:rsidTr="00B23BB4">
        <w:tc>
          <w:tcPr>
            <w:tcW w:w="1403" w:type="dxa"/>
          </w:tcPr>
          <w:p w14:paraId="3AB28F84" w14:textId="77777777" w:rsidR="0036598C" w:rsidRPr="0036598C" w:rsidRDefault="0036598C" w:rsidP="0036598C">
            <w:pPr>
              <w:tabs>
                <w:tab w:val="left" w:pos="993"/>
              </w:tabs>
              <w:contextualSpacing/>
              <w:jc w:val="both"/>
              <w:rPr>
                <w:rFonts w:ascii="Times New Roman" w:hAnsi="Times New Roman" w:cs="Times New Roman"/>
              </w:rPr>
            </w:pPr>
            <w:r w:rsidRPr="0036598C">
              <w:rPr>
                <w:rFonts w:ascii="Times New Roman" w:hAnsi="Times New Roman" w:cs="Times New Roman"/>
              </w:rPr>
              <w:t>Возрастная группа</w:t>
            </w:r>
          </w:p>
        </w:tc>
        <w:tc>
          <w:tcPr>
            <w:tcW w:w="1074" w:type="dxa"/>
          </w:tcPr>
          <w:p w14:paraId="6F389AEF" w14:textId="77777777" w:rsidR="0036598C" w:rsidRPr="0036598C" w:rsidRDefault="0036598C" w:rsidP="0036598C">
            <w:pPr>
              <w:tabs>
                <w:tab w:val="left" w:pos="993"/>
              </w:tabs>
              <w:contextualSpacing/>
              <w:jc w:val="both"/>
              <w:rPr>
                <w:rFonts w:ascii="Times New Roman" w:hAnsi="Times New Roman" w:cs="Times New Roman"/>
              </w:rPr>
            </w:pPr>
            <w:r w:rsidRPr="0036598C">
              <w:rPr>
                <w:rFonts w:ascii="Times New Roman" w:hAnsi="Times New Roman" w:cs="Times New Roman"/>
              </w:rPr>
              <w:t>Группа детей раннего возраста</w:t>
            </w:r>
          </w:p>
        </w:tc>
        <w:tc>
          <w:tcPr>
            <w:tcW w:w="1162" w:type="dxa"/>
          </w:tcPr>
          <w:p w14:paraId="699CB6D0" w14:textId="77777777" w:rsidR="0036598C" w:rsidRPr="0036598C" w:rsidRDefault="0036598C" w:rsidP="0036598C">
            <w:pPr>
              <w:tabs>
                <w:tab w:val="left" w:pos="993"/>
              </w:tabs>
              <w:contextualSpacing/>
              <w:jc w:val="both"/>
              <w:rPr>
                <w:rFonts w:ascii="Times New Roman" w:hAnsi="Times New Roman" w:cs="Times New Roman"/>
              </w:rPr>
            </w:pPr>
            <w:r w:rsidRPr="0036598C">
              <w:rPr>
                <w:rFonts w:ascii="Times New Roman" w:hAnsi="Times New Roman" w:cs="Times New Roman"/>
              </w:rPr>
              <w:t>Младшая группа</w:t>
            </w:r>
          </w:p>
        </w:tc>
        <w:tc>
          <w:tcPr>
            <w:tcW w:w="1058" w:type="dxa"/>
          </w:tcPr>
          <w:p w14:paraId="3C1E2A4C" w14:textId="77777777" w:rsidR="0036598C" w:rsidRPr="0036598C" w:rsidRDefault="0036598C" w:rsidP="0036598C">
            <w:pPr>
              <w:tabs>
                <w:tab w:val="left" w:pos="993"/>
              </w:tabs>
              <w:contextualSpacing/>
              <w:jc w:val="both"/>
              <w:rPr>
                <w:rFonts w:ascii="Times New Roman" w:hAnsi="Times New Roman" w:cs="Times New Roman"/>
              </w:rPr>
            </w:pPr>
            <w:r w:rsidRPr="0036598C">
              <w:rPr>
                <w:rFonts w:ascii="Times New Roman" w:hAnsi="Times New Roman" w:cs="Times New Roman"/>
              </w:rPr>
              <w:t>Средняя</w:t>
            </w:r>
          </w:p>
          <w:p w14:paraId="6C496C30" w14:textId="77777777" w:rsidR="0036598C" w:rsidRPr="0036598C" w:rsidRDefault="0036598C" w:rsidP="0036598C">
            <w:pPr>
              <w:tabs>
                <w:tab w:val="left" w:pos="993"/>
              </w:tabs>
              <w:contextualSpacing/>
              <w:jc w:val="both"/>
              <w:rPr>
                <w:rFonts w:ascii="Times New Roman" w:hAnsi="Times New Roman" w:cs="Times New Roman"/>
              </w:rPr>
            </w:pPr>
            <w:r w:rsidRPr="0036598C">
              <w:rPr>
                <w:rFonts w:ascii="Times New Roman" w:hAnsi="Times New Roman" w:cs="Times New Roman"/>
              </w:rPr>
              <w:t>группа</w:t>
            </w:r>
          </w:p>
        </w:tc>
        <w:tc>
          <w:tcPr>
            <w:tcW w:w="1093" w:type="dxa"/>
          </w:tcPr>
          <w:p w14:paraId="57C871AF" w14:textId="77777777" w:rsidR="0036598C" w:rsidRPr="0036598C" w:rsidRDefault="0036598C" w:rsidP="0036598C">
            <w:pPr>
              <w:tabs>
                <w:tab w:val="left" w:pos="993"/>
              </w:tabs>
              <w:contextualSpacing/>
              <w:jc w:val="both"/>
              <w:rPr>
                <w:rFonts w:ascii="Times New Roman" w:hAnsi="Times New Roman" w:cs="Times New Roman"/>
              </w:rPr>
            </w:pPr>
            <w:r w:rsidRPr="0036598C">
              <w:rPr>
                <w:rFonts w:ascii="Times New Roman" w:hAnsi="Times New Roman" w:cs="Times New Roman"/>
              </w:rPr>
              <w:t>Старшая группа</w:t>
            </w:r>
          </w:p>
        </w:tc>
        <w:tc>
          <w:tcPr>
            <w:tcW w:w="2067" w:type="dxa"/>
          </w:tcPr>
          <w:p w14:paraId="3FBE3757" w14:textId="77777777" w:rsidR="0036598C" w:rsidRPr="0036598C" w:rsidRDefault="0036598C" w:rsidP="0036598C">
            <w:pPr>
              <w:tabs>
                <w:tab w:val="left" w:pos="993"/>
              </w:tabs>
              <w:contextualSpacing/>
              <w:jc w:val="both"/>
              <w:rPr>
                <w:rFonts w:ascii="Times New Roman" w:hAnsi="Times New Roman" w:cs="Times New Roman"/>
              </w:rPr>
            </w:pPr>
            <w:r w:rsidRPr="0036598C">
              <w:rPr>
                <w:rFonts w:ascii="Times New Roman" w:hAnsi="Times New Roman" w:cs="Times New Roman"/>
              </w:rPr>
              <w:t>Подготовительная группа</w:t>
            </w:r>
          </w:p>
        </w:tc>
        <w:tc>
          <w:tcPr>
            <w:tcW w:w="1839" w:type="dxa"/>
          </w:tcPr>
          <w:p w14:paraId="7F5DEC9A" w14:textId="77777777" w:rsidR="0036598C" w:rsidRPr="0036598C" w:rsidRDefault="0036598C" w:rsidP="0036598C">
            <w:pPr>
              <w:tabs>
                <w:tab w:val="left" w:pos="993"/>
              </w:tabs>
              <w:contextualSpacing/>
              <w:jc w:val="both"/>
              <w:rPr>
                <w:rFonts w:ascii="Times New Roman" w:hAnsi="Times New Roman" w:cs="Times New Roman"/>
              </w:rPr>
            </w:pPr>
            <w:r w:rsidRPr="0036598C">
              <w:rPr>
                <w:rFonts w:ascii="Times New Roman" w:hAnsi="Times New Roman" w:cs="Times New Roman"/>
              </w:rPr>
              <w:t>Логопедическая группа</w:t>
            </w:r>
          </w:p>
        </w:tc>
      </w:tr>
      <w:tr w:rsidR="0036598C" w:rsidRPr="0036598C" w14:paraId="25C34531" w14:textId="77777777" w:rsidTr="00B23BB4">
        <w:tc>
          <w:tcPr>
            <w:tcW w:w="1403" w:type="dxa"/>
          </w:tcPr>
          <w:p w14:paraId="3ECC8BCB" w14:textId="77777777" w:rsidR="0036598C" w:rsidRPr="0036598C" w:rsidRDefault="0036598C" w:rsidP="0036598C">
            <w:pPr>
              <w:tabs>
                <w:tab w:val="left" w:pos="993"/>
              </w:tabs>
              <w:contextualSpacing/>
              <w:jc w:val="both"/>
              <w:rPr>
                <w:rFonts w:ascii="Times New Roman" w:hAnsi="Times New Roman" w:cs="Times New Roman"/>
              </w:rPr>
            </w:pPr>
            <w:r w:rsidRPr="0036598C">
              <w:rPr>
                <w:rFonts w:ascii="Times New Roman" w:hAnsi="Times New Roman" w:cs="Times New Roman"/>
              </w:rPr>
              <w:t>Количество групп</w:t>
            </w:r>
          </w:p>
        </w:tc>
        <w:tc>
          <w:tcPr>
            <w:tcW w:w="1074" w:type="dxa"/>
          </w:tcPr>
          <w:p w14:paraId="481BBA05"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2</w:t>
            </w:r>
          </w:p>
        </w:tc>
        <w:tc>
          <w:tcPr>
            <w:tcW w:w="1162" w:type="dxa"/>
          </w:tcPr>
          <w:p w14:paraId="6ABC3266"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1</w:t>
            </w:r>
          </w:p>
        </w:tc>
        <w:tc>
          <w:tcPr>
            <w:tcW w:w="1058" w:type="dxa"/>
          </w:tcPr>
          <w:p w14:paraId="50E65210"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1</w:t>
            </w:r>
          </w:p>
        </w:tc>
        <w:tc>
          <w:tcPr>
            <w:tcW w:w="1093" w:type="dxa"/>
          </w:tcPr>
          <w:p w14:paraId="2EE715F1"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1</w:t>
            </w:r>
          </w:p>
        </w:tc>
        <w:tc>
          <w:tcPr>
            <w:tcW w:w="2067" w:type="dxa"/>
          </w:tcPr>
          <w:p w14:paraId="72418821"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1</w:t>
            </w:r>
          </w:p>
        </w:tc>
        <w:tc>
          <w:tcPr>
            <w:tcW w:w="1839" w:type="dxa"/>
          </w:tcPr>
          <w:p w14:paraId="57104210"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2</w:t>
            </w:r>
          </w:p>
        </w:tc>
      </w:tr>
      <w:tr w:rsidR="0036598C" w:rsidRPr="0036598C" w14:paraId="55B47B85" w14:textId="77777777" w:rsidTr="00B23BB4">
        <w:tc>
          <w:tcPr>
            <w:tcW w:w="1403" w:type="dxa"/>
          </w:tcPr>
          <w:p w14:paraId="4F42396C" w14:textId="77777777" w:rsidR="0036598C" w:rsidRPr="0036598C" w:rsidRDefault="0036598C" w:rsidP="0036598C">
            <w:pPr>
              <w:tabs>
                <w:tab w:val="left" w:pos="993"/>
              </w:tabs>
              <w:contextualSpacing/>
              <w:jc w:val="both"/>
              <w:rPr>
                <w:rFonts w:ascii="Times New Roman" w:hAnsi="Times New Roman" w:cs="Times New Roman"/>
              </w:rPr>
            </w:pPr>
            <w:r w:rsidRPr="0036598C">
              <w:rPr>
                <w:rFonts w:ascii="Times New Roman" w:hAnsi="Times New Roman" w:cs="Times New Roman"/>
              </w:rPr>
              <w:t>Контингент детей</w:t>
            </w:r>
          </w:p>
        </w:tc>
        <w:tc>
          <w:tcPr>
            <w:tcW w:w="1074" w:type="dxa"/>
          </w:tcPr>
          <w:p w14:paraId="3AA1CF28"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30</w:t>
            </w:r>
          </w:p>
        </w:tc>
        <w:tc>
          <w:tcPr>
            <w:tcW w:w="1162" w:type="dxa"/>
          </w:tcPr>
          <w:p w14:paraId="6C951316"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18</w:t>
            </w:r>
          </w:p>
        </w:tc>
        <w:tc>
          <w:tcPr>
            <w:tcW w:w="1058" w:type="dxa"/>
          </w:tcPr>
          <w:p w14:paraId="2E0A1FDD"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22</w:t>
            </w:r>
          </w:p>
        </w:tc>
        <w:tc>
          <w:tcPr>
            <w:tcW w:w="1093" w:type="dxa"/>
          </w:tcPr>
          <w:p w14:paraId="55753847"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24</w:t>
            </w:r>
          </w:p>
        </w:tc>
        <w:tc>
          <w:tcPr>
            <w:tcW w:w="2067" w:type="dxa"/>
          </w:tcPr>
          <w:p w14:paraId="0CFCD137"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23</w:t>
            </w:r>
          </w:p>
        </w:tc>
        <w:tc>
          <w:tcPr>
            <w:tcW w:w="1839" w:type="dxa"/>
          </w:tcPr>
          <w:p w14:paraId="59F2E127" w14:textId="77777777" w:rsidR="0036598C" w:rsidRPr="0036598C" w:rsidRDefault="0036598C" w:rsidP="0036598C">
            <w:pPr>
              <w:tabs>
                <w:tab w:val="left" w:pos="993"/>
              </w:tabs>
              <w:contextualSpacing/>
              <w:jc w:val="both"/>
              <w:rPr>
                <w:rFonts w:ascii="Times New Roman" w:hAnsi="Times New Roman" w:cs="Times New Roman"/>
                <w:sz w:val="28"/>
                <w:szCs w:val="28"/>
              </w:rPr>
            </w:pPr>
            <w:r w:rsidRPr="0036598C">
              <w:rPr>
                <w:rFonts w:ascii="Times New Roman" w:hAnsi="Times New Roman" w:cs="Times New Roman"/>
                <w:sz w:val="28"/>
                <w:szCs w:val="28"/>
              </w:rPr>
              <w:t>24</w:t>
            </w:r>
          </w:p>
        </w:tc>
      </w:tr>
    </w:tbl>
    <w:p w14:paraId="07F37BCE" w14:textId="307C836C" w:rsidR="0036598C" w:rsidRDefault="0036598C" w:rsidP="0036598C">
      <w:pPr>
        <w:shd w:val="clear" w:color="auto" w:fill="FFFFFF"/>
        <w:tabs>
          <w:tab w:val="left" w:pos="993"/>
        </w:tabs>
        <w:spacing w:line="240" w:lineRule="auto"/>
        <w:contextualSpacing/>
        <w:jc w:val="both"/>
        <w:rPr>
          <w:rFonts w:ascii="Times New Roman" w:hAnsi="Times New Roman" w:cs="Times New Roman"/>
          <w:sz w:val="28"/>
          <w:szCs w:val="28"/>
        </w:rPr>
      </w:pPr>
    </w:p>
    <w:p w14:paraId="33CA9882" w14:textId="77777777" w:rsidR="00504AD5" w:rsidRPr="0036598C" w:rsidRDefault="00504AD5" w:rsidP="0036598C">
      <w:pPr>
        <w:shd w:val="clear" w:color="auto" w:fill="FFFFFF"/>
        <w:tabs>
          <w:tab w:val="left" w:pos="993"/>
        </w:tabs>
        <w:spacing w:line="240" w:lineRule="auto"/>
        <w:contextualSpacing/>
        <w:jc w:val="both"/>
        <w:rPr>
          <w:rFonts w:ascii="Times New Roman" w:hAnsi="Times New Roman" w:cs="Times New Roman"/>
          <w:sz w:val="28"/>
          <w:szCs w:val="28"/>
        </w:rPr>
      </w:pPr>
    </w:p>
    <w:p w14:paraId="22E14330" w14:textId="067FEFD9" w:rsidR="0036598C" w:rsidRDefault="0036598C" w:rsidP="0036598C">
      <w:pPr>
        <w:shd w:val="clear" w:color="auto" w:fill="FFFFFF"/>
        <w:tabs>
          <w:tab w:val="left" w:pos="993"/>
        </w:tabs>
        <w:spacing w:line="240" w:lineRule="auto"/>
        <w:contextualSpacing/>
        <w:jc w:val="both"/>
        <w:rPr>
          <w:rFonts w:ascii="Times New Roman" w:hAnsi="Times New Roman" w:cs="Times New Roman"/>
          <w:sz w:val="28"/>
          <w:szCs w:val="28"/>
        </w:rPr>
      </w:pPr>
      <w:r w:rsidRPr="0036598C">
        <w:rPr>
          <w:rFonts w:ascii="Times New Roman" w:hAnsi="Times New Roman" w:cs="Times New Roman"/>
          <w:sz w:val="28"/>
          <w:szCs w:val="28"/>
        </w:rPr>
        <w:t>Воспитанников с особыми образовательными потребностями в МБДОУ нет.</w:t>
      </w:r>
    </w:p>
    <w:p w14:paraId="75210CE1" w14:textId="3C673C41" w:rsidR="0036598C" w:rsidRPr="0036598C" w:rsidRDefault="0036598C" w:rsidP="0036598C">
      <w:pPr>
        <w:shd w:val="clear" w:color="auto" w:fill="FFFFFF"/>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 обучения по программа </w:t>
      </w:r>
      <w:proofErr w:type="gramStart"/>
      <w:r>
        <w:rPr>
          <w:rFonts w:ascii="Times New Roman" w:hAnsi="Times New Roman" w:cs="Times New Roman"/>
          <w:sz w:val="28"/>
          <w:szCs w:val="28"/>
        </w:rPr>
        <w:t>специального(</w:t>
      </w:r>
      <w:proofErr w:type="gramEnd"/>
      <w:r>
        <w:rPr>
          <w:rFonts w:ascii="Times New Roman" w:hAnsi="Times New Roman" w:cs="Times New Roman"/>
          <w:sz w:val="28"/>
          <w:szCs w:val="28"/>
        </w:rPr>
        <w:t xml:space="preserve">коррекционного обучения) осуществляется по учебному плану, составленному в соответствии с АОП КРР  </w:t>
      </w:r>
    </w:p>
    <w:p w14:paraId="28864D19" w14:textId="3085DE5F" w:rsidR="00FB55D4" w:rsidRDefault="00FB55D4" w:rsidP="002F5382">
      <w:pPr>
        <w:spacing w:after="0" w:line="240" w:lineRule="auto"/>
        <w:jc w:val="both"/>
        <w:rPr>
          <w:rFonts w:ascii="Times New Roman" w:eastAsia="Times New Roman" w:hAnsi="Times New Roman" w:cs="Times New Roman"/>
          <w:b/>
          <w:bCs/>
          <w:sz w:val="28"/>
          <w:szCs w:val="28"/>
          <w:lang w:eastAsia="ar-SA"/>
        </w:rPr>
      </w:pPr>
    </w:p>
    <w:p w14:paraId="1AB0B276" w14:textId="7E4977A2" w:rsidR="00504AD5" w:rsidRDefault="00504AD5" w:rsidP="002F5382">
      <w:pPr>
        <w:spacing w:after="0" w:line="240" w:lineRule="auto"/>
        <w:jc w:val="both"/>
        <w:rPr>
          <w:rFonts w:ascii="Times New Roman" w:eastAsia="Times New Roman" w:hAnsi="Times New Roman" w:cs="Times New Roman"/>
          <w:b/>
          <w:bCs/>
          <w:sz w:val="28"/>
          <w:szCs w:val="28"/>
          <w:lang w:eastAsia="ar-SA"/>
        </w:rPr>
      </w:pPr>
    </w:p>
    <w:p w14:paraId="77FBABFC" w14:textId="5703DB47" w:rsidR="0062725E" w:rsidRDefault="007126FC" w:rsidP="002F5382">
      <w:pPr>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5. Оценка качества кадрового обеспечения</w:t>
      </w:r>
    </w:p>
    <w:p w14:paraId="55E14A75" w14:textId="73D77663" w:rsidR="00145DA7" w:rsidRPr="00145DA7" w:rsidRDefault="006C7E3F" w:rsidP="006C7E3F">
      <w:pPr>
        <w:pStyle w:val="af0"/>
        <w:jc w:val="both"/>
        <w:rPr>
          <w:rFonts w:ascii="Times New Roman" w:hAnsi="Times New Roman"/>
          <w:b/>
          <w:bCs/>
          <w:sz w:val="28"/>
          <w:szCs w:val="28"/>
        </w:rPr>
      </w:pPr>
      <w:r>
        <w:rPr>
          <w:rFonts w:ascii="Times New Roman" w:hAnsi="Times New Roman"/>
          <w:bCs/>
          <w:sz w:val="28"/>
          <w:szCs w:val="28"/>
        </w:rPr>
        <w:t xml:space="preserve"> Согласно штатного расписания МБДОУ в 2023 году было на 100</w:t>
      </w:r>
      <w:proofErr w:type="gramStart"/>
      <w:r>
        <w:rPr>
          <w:rFonts w:ascii="Times New Roman" w:hAnsi="Times New Roman"/>
          <w:bCs/>
          <w:sz w:val="28"/>
          <w:szCs w:val="28"/>
        </w:rPr>
        <w:t>%  укомплектовано</w:t>
      </w:r>
      <w:proofErr w:type="gramEnd"/>
      <w:r>
        <w:rPr>
          <w:rFonts w:ascii="Times New Roman" w:hAnsi="Times New Roman"/>
          <w:bCs/>
          <w:sz w:val="28"/>
          <w:szCs w:val="28"/>
        </w:rPr>
        <w:t xml:space="preserve"> педагогическим персоналом. Педагогов, работающих не по профилю своей специальности нет. </w:t>
      </w:r>
    </w:p>
    <w:p w14:paraId="3EF24D56" w14:textId="025386F1" w:rsidR="00145DA7" w:rsidRDefault="00145DA7" w:rsidP="00145DA7">
      <w:pPr>
        <w:pStyle w:val="ad"/>
        <w:spacing w:line="240" w:lineRule="auto"/>
        <w:ind w:right="471" w:firstLine="566"/>
        <w:jc w:val="both"/>
      </w:pPr>
    </w:p>
    <w:p w14:paraId="596C8984" w14:textId="33E46F1D" w:rsidR="00504AD5" w:rsidRDefault="00504AD5" w:rsidP="00145DA7">
      <w:pPr>
        <w:pStyle w:val="ad"/>
        <w:spacing w:line="240" w:lineRule="auto"/>
        <w:ind w:right="471" w:firstLine="566"/>
        <w:jc w:val="both"/>
      </w:pPr>
    </w:p>
    <w:p w14:paraId="5D877410" w14:textId="77777777" w:rsidR="00504AD5" w:rsidRPr="00145DA7" w:rsidRDefault="00504AD5" w:rsidP="00145DA7">
      <w:pPr>
        <w:pStyle w:val="ad"/>
        <w:spacing w:line="240" w:lineRule="auto"/>
        <w:ind w:right="471" w:firstLine="566"/>
        <w:jc w:val="both"/>
      </w:pPr>
    </w:p>
    <w:tbl>
      <w:tblPr>
        <w:tblStyle w:val="a3"/>
        <w:tblW w:w="0" w:type="auto"/>
        <w:tblLook w:val="04A0" w:firstRow="1" w:lastRow="0" w:firstColumn="1" w:lastColumn="0" w:noHBand="0" w:noVBand="1"/>
      </w:tblPr>
      <w:tblGrid>
        <w:gridCol w:w="5665"/>
        <w:gridCol w:w="3963"/>
      </w:tblGrid>
      <w:tr w:rsidR="00145DA7" w14:paraId="789FB55C" w14:textId="77777777" w:rsidTr="00145DA7">
        <w:tc>
          <w:tcPr>
            <w:tcW w:w="5665" w:type="dxa"/>
          </w:tcPr>
          <w:p w14:paraId="08449648" w14:textId="3000580C" w:rsidR="00145DA7" w:rsidRDefault="00145DA7" w:rsidP="00145DA7">
            <w:pPr>
              <w:pStyle w:val="ad"/>
              <w:shd w:val="clear" w:color="auto" w:fill="auto"/>
              <w:spacing w:line="240" w:lineRule="auto"/>
              <w:ind w:right="471"/>
              <w:jc w:val="both"/>
            </w:pPr>
            <w:r>
              <w:t>Наименование должности</w:t>
            </w:r>
          </w:p>
        </w:tc>
        <w:tc>
          <w:tcPr>
            <w:tcW w:w="3963" w:type="dxa"/>
          </w:tcPr>
          <w:p w14:paraId="4A45F39D" w14:textId="3C2FA5D5" w:rsidR="00145DA7" w:rsidRDefault="00145DA7" w:rsidP="00145DA7">
            <w:pPr>
              <w:pStyle w:val="ad"/>
              <w:shd w:val="clear" w:color="auto" w:fill="auto"/>
              <w:spacing w:line="240" w:lineRule="auto"/>
              <w:ind w:right="471"/>
              <w:jc w:val="both"/>
            </w:pPr>
            <w:r>
              <w:t>Количество педагогов</w:t>
            </w:r>
          </w:p>
        </w:tc>
      </w:tr>
      <w:tr w:rsidR="00145DA7" w14:paraId="1BC0A738" w14:textId="77777777" w:rsidTr="00145DA7">
        <w:tc>
          <w:tcPr>
            <w:tcW w:w="5665" w:type="dxa"/>
          </w:tcPr>
          <w:p w14:paraId="21FD76C5" w14:textId="35366795" w:rsidR="00145DA7" w:rsidRDefault="00145DA7" w:rsidP="00145DA7">
            <w:pPr>
              <w:pStyle w:val="ad"/>
              <w:shd w:val="clear" w:color="auto" w:fill="auto"/>
              <w:spacing w:line="240" w:lineRule="auto"/>
              <w:ind w:right="471"/>
              <w:jc w:val="both"/>
            </w:pPr>
            <w:r>
              <w:t>Заведующий</w:t>
            </w:r>
          </w:p>
        </w:tc>
        <w:tc>
          <w:tcPr>
            <w:tcW w:w="3963" w:type="dxa"/>
          </w:tcPr>
          <w:p w14:paraId="13C23039" w14:textId="033097FF" w:rsidR="00145DA7" w:rsidRDefault="00145DA7" w:rsidP="00145DA7">
            <w:pPr>
              <w:pStyle w:val="ad"/>
              <w:shd w:val="clear" w:color="auto" w:fill="auto"/>
              <w:spacing w:line="240" w:lineRule="auto"/>
              <w:ind w:right="471"/>
              <w:jc w:val="both"/>
            </w:pPr>
            <w:r>
              <w:t>1</w:t>
            </w:r>
          </w:p>
        </w:tc>
      </w:tr>
      <w:tr w:rsidR="00145DA7" w14:paraId="71C5B323" w14:textId="77777777" w:rsidTr="00145DA7">
        <w:tc>
          <w:tcPr>
            <w:tcW w:w="5665" w:type="dxa"/>
          </w:tcPr>
          <w:p w14:paraId="6729FCE2" w14:textId="258F6661" w:rsidR="00145DA7" w:rsidRDefault="00145DA7" w:rsidP="00145DA7">
            <w:pPr>
              <w:pStyle w:val="ad"/>
              <w:shd w:val="clear" w:color="auto" w:fill="auto"/>
              <w:spacing w:line="240" w:lineRule="auto"/>
              <w:ind w:right="471"/>
              <w:jc w:val="both"/>
            </w:pPr>
            <w:r>
              <w:t>Заместитель заведующего по воспитательной и методической работе</w:t>
            </w:r>
          </w:p>
        </w:tc>
        <w:tc>
          <w:tcPr>
            <w:tcW w:w="3963" w:type="dxa"/>
          </w:tcPr>
          <w:p w14:paraId="50D76189" w14:textId="095759DA" w:rsidR="00145DA7" w:rsidRDefault="00145DA7" w:rsidP="00145DA7">
            <w:pPr>
              <w:pStyle w:val="ad"/>
              <w:shd w:val="clear" w:color="auto" w:fill="auto"/>
              <w:spacing w:line="240" w:lineRule="auto"/>
              <w:ind w:right="471"/>
              <w:jc w:val="both"/>
            </w:pPr>
            <w:r>
              <w:t>1</w:t>
            </w:r>
          </w:p>
        </w:tc>
      </w:tr>
      <w:tr w:rsidR="00145DA7" w14:paraId="6C66995C" w14:textId="77777777" w:rsidTr="00145DA7">
        <w:tc>
          <w:tcPr>
            <w:tcW w:w="5665" w:type="dxa"/>
          </w:tcPr>
          <w:p w14:paraId="7A4CF234" w14:textId="1924F777" w:rsidR="00145DA7" w:rsidRDefault="00145DA7" w:rsidP="00145DA7">
            <w:pPr>
              <w:pStyle w:val="ad"/>
              <w:shd w:val="clear" w:color="auto" w:fill="auto"/>
              <w:spacing w:line="240" w:lineRule="auto"/>
              <w:ind w:right="471"/>
              <w:jc w:val="both"/>
            </w:pPr>
            <w:r>
              <w:t>Воспитатель</w:t>
            </w:r>
          </w:p>
        </w:tc>
        <w:tc>
          <w:tcPr>
            <w:tcW w:w="3963" w:type="dxa"/>
          </w:tcPr>
          <w:p w14:paraId="74F4BF94" w14:textId="3D9D1813" w:rsidR="00145DA7" w:rsidRDefault="007F585D" w:rsidP="00145DA7">
            <w:pPr>
              <w:pStyle w:val="ad"/>
              <w:shd w:val="clear" w:color="auto" w:fill="auto"/>
              <w:spacing w:line="240" w:lineRule="auto"/>
              <w:ind w:right="471"/>
              <w:jc w:val="both"/>
            </w:pPr>
            <w:r>
              <w:t>10</w:t>
            </w:r>
          </w:p>
        </w:tc>
      </w:tr>
      <w:tr w:rsidR="007F585D" w14:paraId="3FC2A8C6" w14:textId="77777777" w:rsidTr="00145DA7">
        <w:tc>
          <w:tcPr>
            <w:tcW w:w="5665" w:type="dxa"/>
          </w:tcPr>
          <w:p w14:paraId="56CA0927" w14:textId="408559A3" w:rsidR="007F585D" w:rsidRDefault="007F585D" w:rsidP="00145DA7">
            <w:pPr>
              <w:pStyle w:val="ad"/>
              <w:shd w:val="clear" w:color="auto" w:fill="auto"/>
              <w:spacing w:line="240" w:lineRule="auto"/>
              <w:ind w:right="471"/>
              <w:jc w:val="both"/>
            </w:pPr>
            <w:r>
              <w:t>Учитель-логопед</w:t>
            </w:r>
          </w:p>
        </w:tc>
        <w:tc>
          <w:tcPr>
            <w:tcW w:w="3963" w:type="dxa"/>
          </w:tcPr>
          <w:p w14:paraId="1FCE132F" w14:textId="56CCA724" w:rsidR="007F585D" w:rsidRDefault="007F585D" w:rsidP="00145DA7">
            <w:pPr>
              <w:pStyle w:val="ad"/>
              <w:shd w:val="clear" w:color="auto" w:fill="auto"/>
              <w:spacing w:line="240" w:lineRule="auto"/>
              <w:ind w:right="471"/>
              <w:jc w:val="both"/>
            </w:pPr>
            <w:r>
              <w:t>2</w:t>
            </w:r>
          </w:p>
        </w:tc>
      </w:tr>
      <w:tr w:rsidR="007F585D" w14:paraId="76056F9E" w14:textId="77777777" w:rsidTr="00145DA7">
        <w:tc>
          <w:tcPr>
            <w:tcW w:w="5665" w:type="dxa"/>
          </w:tcPr>
          <w:p w14:paraId="11BF95E3" w14:textId="2790EDC7" w:rsidR="007F585D" w:rsidRDefault="007F585D" w:rsidP="00145DA7">
            <w:pPr>
              <w:pStyle w:val="ad"/>
              <w:shd w:val="clear" w:color="auto" w:fill="auto"/>
              <w:spacing w:line="240" w:lineRule="auto"/>
              <w:ind w:right="471"/>
              <w:jc w:val="both"/>
            </w:pPr>
            <w:r>
              <w:t>Инструктор по физкультуре</w:t>
            </w:r>
          </w:p>
        </w:tc>
        <w:tc>
          <w:tcPr>
            <w:tcW w:w="3963" w:type="dxa"/>
          </w:tcPr>
          <w:p w14:paraId="7DE5DABD" w14:textId="7DFEC248" w:rsidR="007F585D" w:rsidRDefault="007F585D" w:rsidP="00145DA7">
            <w:pPr>
              <w:pStyle w:val="ad"/>
              <w:shd w:val="clear" w:color="auto" w:fill="auto"/>
              <w:spacing w:line="240" w:lineRule="auto"/>
              <w:ind w:right="471"/>
              <w:jc w:val="both"/>
            </w:pPr>
            <w:r>
              <w:t>1</w:t>
            </w:r>
          </w:p>
        </w:tc>
      </w:tr>
      <w:tr w:rsidR="007F585D" w14:paraId="7AEB7F1C" w14:textId="77777777" w:rsidTr="00145DA7">
        <w:tc>
          <w:tcPr>
            <w:tcW w:w="5665" w:type="dxa"/>
          </w:tcPr>
          <w:p w14:paraId="6BDBBD8F" w14:textId="236D60A4" w:rsidR="007F585D" w:rsidRDefault="007F585D" w:rsidP="00145DA7">
            <w:pPr>
              <w:pStyle w:val="ad"/>
              <w:shd w:val="clear" w:color="auto" w:fill="auto"/>
              <w:spacing w:line="240" w:lineRule="auto"/>
              <w:ind w:right="471"/>
              <w:jc w:val="both"/>
            </w:pPr>
            <w:r>
              <w:t>Музыкальный руководитель</w:t>
            </w:r>
          </w:p>
        </w:tc>
        <w:tc>
          <w:tcPr>
            <w:tcW w:w="3963" w:type="dxa"/>
          </w:tcPr>
          <w:p w14:paraId="6803F56F" w14:textId="362125DB" w:rsidR="007F585D" w:rsidRDefault="007F585D" w:rsidP="00145DA7">
            <w:pPr>
              <w:pStyle w:val="ad"/>
              <w:shd w:val="clear" w:color="auto" w:fill="auto"/>
              <w:spacing w:line="240" w:lineRule="auto"/>
              <w:ind w:right="471"/>
              <w:jc w:val="both"/>
            </w:pPr>
            <w:r>
              <w:t>1</w:t>
            </w:r>
          </w:p>
        </w:tc>
      </w:tr>
      <w:tr w:rsidR="007F585D" w14:paraId="65DB3689" w14:textId="77777777" w:rsidTr="00145DA7">
        <w:tc>
          <w:tcPr>
            <w:tcW w:w="5665" w:type="dxa"/>
          </w:tcPr>
          <w:p w14:paraId="6F1AEBA0" w14:textId="16C4ADC2" w:rsidR="007F585D" w:rsidRDefault="007F585D" w:rsidP="00145DA7">
            <w:pPr>
              <w:pStyle w:val="ad"/>
              <w:shd w:val="clear" w:color="auto" w:fill="auto"/>
              <w:spacing w:line="240" w:lineRule="auto"/>
              <w:ind w:right="471"/>
              <w:jc w:val="both"/>
            </w:pPr>
            <w:r>
              <w:t>Педагог-психолог</w:t>
            </w:r>
          </w:p>
        </w:tc>
        <w:tc>
          <w:tcPr>
            <w:tcW w:w="3963" w:type="dxa"/>
          </w:tcPr>
          <w:p w14:paraId="76CE5D38" w14:textId="124A985D" w:rsidR="007F585D" w:rsidRDefault="007F585D" w:rsidP="00145DA7">
            <w:pPr>
              <w:pStyle w:val="ad"/>
              <w:shd w:val="clear" w:color="auto" w:fill="auto"/>
              <w:spacing w:line="240" w:lineRule="auto"/>
              <w:ind w:right="471"/>
              <w:jc w:val="both"/>
            </w:pPr>
            <w:r>
              <w:t>1</w:t>
            </w:r>
          </w:p>
        </w:tc>
      </w:tr>
    </w:tbl>
    <w:p w14:paraId="5B85CCEF" w14:textId="327E47F9" w:rsidR="00504AD5" w:rsidRDefault="00145DA7" w:rsidP="007F585D">
      <w:pPr>
        <w:pStyle w:val="af0"/>
        <w:jc w:val="both"/>
        <w:rPr>
          <w:rFonts w:ascii="Times New Roman" w:hAnsi="Times New Roman"/>
          <w:b/>
          <w:color w:val="00B050"/>
          <w:sz w:val="28"/>
          <w:szCs w:val="28"/>
          <w:lang w:eastAsia="ru-RU"/>
        </w:rPr>
      </w:pPr>
      <w:r w:rsidRPr="00145DA7">
        <w:rPr>
          <w:rFonts w:ascii="Times New Roman" w:hAnsi="Times New Roman"/>
          <w:b/>
          <w:color w:val="00B050"/>
          <w:sz w:val="28"/>
          <w:szCs w:val="28"/>
          <w:lang w:eastAsia="ru-RU"/>
        </w:rPr>
        <w:t xml:space="preserve">                </w:t>
      </w:r>
    </w:p>
    <w:p w14:paraId="319BDE98" w14:textId="43B73D78" w:rsidR="00504AD5" w:rsidRDefault="00504AD5" w:rsidP="007F585D">
      <w:pPr>
        <w:pStyle w:val="af0"/>
        <w:jc w:val="both"/>
        <w:rPr>
          <w:rFonts w:ascii="Times New Roman" w:hAnsi="Times New Roman"/>
          <w:b/>
          <w:color w:val="00B050"/>
          <w:sz w:val="28"/>
          <w:szCs w:val="28"/>
          <w:lang w:eastAsia="ru-RU"/>
        </w:rPr>
      </w:pPr>
    </w:p>
    <w:p w14:paraId="67BDECAC" w14:textId="7C2D78A5" w:rsidR="00504AD5" w:rsidRDefault="00504AD5" w:rsidP="007F585D">
      <w:pPr>
        <w:pStyle w:val="af0"/>
        <w:jc w:val="both"/>
        <w:rPr>
          <w:rFonts w:ascii="Times New Roman" w:hAnsi="Times New Roman"/>
          <w:b/>
          <w:color w:val="00B050"/>
          <w:sz w:val="28"/>
          <w:szCs w:val="28"/>
          <w:lang w:eastAsia="ru-RU"/>
        </w:rPr>
      </w:pPr>
    </w:p>
    <w:p w14:paraId="777A3CF0" w14:textId="2780ABB7" w:rsidR="00504AD5" w:rsidRDefault="00504AD5" w:rsidP="007F585D">
      <w:pPr>
        <w:pStyle w:val="af0"/>
        <w:jc w:val="both"/>
        <w:rPr>
          <w:rFonts w:ascii="Times New Roman" w:hAnsi="Times New Roman"/>
          <w:b/>
          <w:color w:val="00B050"/>
          <w:sz w:val="28"/>
          <w:szCs w:val="28"/>
          <w:lang w:eastAsia="ru-RU"/>
        </w:rPr>
      </w:pPr>
    </w:p>
    <w:p w14:paraId="37DBA123" w14:textId="4C20506D" w:rsidR="00145DA7" w:rsidRPr="00145DA7" w:rsidRDefault="00504AD5" w:rsidP="007F585D">
      <w:pPr>
        <w:pStyle w:val="af0"/>
        <w:jc w:val="both"/>
        <w:rPr>
          <w:rFonts w:ascii="Times New Roman" w:hAnsi="Times New Roman"/>
          <w:sz w:val="28"/>
          <w:szCs w:val="28"/>
        </w:rPr>
      </w:pPr>
      <w:r>
        <w:rPr>
          <w:rFonts w:ascii="Times New Roman" w:hAnsi="Times New Roman"/>
          <w:b/>
          <w:color w:val="00B050"/>
          <w:sz w:val="28"/>
          <w:szCs w:val="28"/>
          <w:lang w:eastAsia="ru-RU"/>
        </w:rPr>
        <w:lastRenderedPageBreak/>
        <w:t xml:space="preserve">                      </w:t>
      </w:r>
      <w:r w:rsidR="00145DA7" w:rsidRPr="00145DA7">
        <w:rPr>
          <w:rFonts w:ascii="Times New Roman" w:hAnsi="Times New Roman"/>
          <w:b/>
          <w:sz w:val="28"/>
          <w:szCs w:val="28"/>
          <w:lang w:eastAsia="ru-RU"/>
        </w:rPr>
        <w:t>Образовательный уровень педагогов:</w:t>
      </w:r>
    </w:p>
    <w:tbl>
      <w:tblPr>
        <w:tblpPr w:leftFromText="180" w:rightFromText="180" w:vertAnchor="text" w:tblpXSpec="right" w:tblpY="1"/>
        <w:tblOverlap w:val="neve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110"/>
        <w:gridCol w:w="1417"/>
        <w:gridCol w:w="1457"/>
        <w:gridCol w:w="2008"/>
        <w:gridCol w:w="2347"/>
      </w:tblGrid>
      <w:tr w:rsidR="00145DA7" w:rsidRPr="00145DA7" w14:paraId="3A88AA7B" w14:textId="77777777" w:rsidTr="007F585D">
        <w:trPr>
          <w:trHeight w:val="454"/>
        </w:trPr>
        <w:tc>
          <w:tcPr>
            <w:tcW w:w="1413" w:type="dxa"/>
            <w:vMerge w:val="restart"/>
            <w:textDirection w:val="btLr"/>
          </w:tcPr>
          <w:p w14:paraId="7FC19793" w14:textId="77777777" w:rsidR="00145DA7" w:rsidRPr="007F585D" w:rsidRDefault="00145DA7" w:rsidP="00145DA7">
            <w:pPr>
              <w:pStyle w:val="af0"/>
              <w:ind w:left="113" w:right="113"/>
              <w:jc w:val="both"/>
              <w:rPr>
                <w:rFonts w:ascii="Times New Roman" w:hAnsi="Times New Roman"/>
                <w:bCs/>
                <w:sz w:val="24"/>
                <w:szCs w:val="24"/>
                <w:lang w:eastAsia="ru-RU"/>
              </w:rPr>
            </w:pPr>
            <w:r w:rsidRPr="007F585D">
              <w:rPr>
                <w:rFonts w:ascii="Times New Roman" w:hAnsi="Times New Roman"/>
                <w:bCs/>
                <w:sz w:val="24"/>
                <w:szCs w:val="24"/>
                <w:lang w:eastAsia="ru-RU"/>
              </w:rPr>
              <w:t xml:space="preserve">   Численный</w:t>
            </w:r>
          </w:p>
          <w:p w14:paraId="40E0D6C4" w14:textId="77777777" w:rsidR="00145DA7" w:rsidRPr="007F585D" w:rsidRDefault="00145DA7" w:rsidP="00145DA7">
            <w:pPr>
              <w:pStyle w:val="af0"/>
              <w:ind w:left="113" w:right="113"/>
              <w:jc w:val="both"/>
              <w:rPr>
                <w:rFonts w:ascii="Times New Roman" w:hAnsi="Times New Roman"/>
                <w:bCs/>
                <w:sz w:val="24"/>
                <w:szCs w:val="24"/>
                <w:lang w:eastAsia="ru-RU"/>
              </w:rPr>
            </w:pPr>
            <w:r w:rsidRPr="007F585D">
              <w:rPr>
                <w:rFonts w:ascii="Times New Roman" w:hAnsi="Times New Roman"/>
                <w:bCs/>
                <w:sz w:val="24"/>
                <w:szCs w:val="24"/>
                <w:lang w:eastAsia="ru-RU"/>
              </w:rPr>
              <w:t xml:space="preserve">          состав             </w:t>
            </w:r>
          </w:p>
        </w:tc>
        <w:tc>
          <w:tcPr>
            <w:tcW w:w="5992" w:type="dxa"/>
            <w:gridSpan w:val="4"/>
          </w:tcPr>
          <w:p w14:paraId="0C9BFA7E"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lang w:eastAsia="ru-RU"/>
              </w:rPr>
              <w:t xml:space="preserve">                         Высшее образование</w:t>
            </w:r>
          </w:p>
        </w:tc>
        <w:tc>
          <w:tcPr>
            <w:tcW w:w="2347" w:type="dxa"/>
          </w:tcPr>
          <w:p w14:paraId="56E56CB8" w14:textId="77777777" w:rsidR="00145DA7" w:rsidRPr="007F585D" w:rsidRDefault="00145DA7" w:rsidP="00145DA7">
            <w:pPr>
              <w:pStyle w:val="af0"/>
              <w:rPr>
                <w:rFonts w:ascii="Times New Roman" w:hAnsi="Times New Roman"/>
                <w:bCs/>
                <w:sz w:val="24"/>
                <w:szCs w:val="24"/>
              </w:rPr>
            </w:pPr>
            <w:r w:rsidRPr="007F585D">
              <w:rPr>
                <w:rFonts w:ascii="Times New Roman" w:hAnsi="Times New Roman"/>
                <w:bCs/>
                <w:sz w:val="24"/>
                <w:szCs w:val="24"/>
              </w:rPr>
              <w:t>Среднее специальное образование</w:t>
            </w:r>
          </w:p>
        </w:tc>
      </w:tr>
      <w:tr w:rsidR="00145DA7" w:rsidRPr="00145DA7" w14:paraId="2ADD0DA2" w14:textId="77777777" w:rsidTr="007F585D">
        <w:trPr>
          <w:cantSplit/>
          <w:trHeight w:val="1940"/>
        </w:trPr>
        <w:tc>
          <w:tcPr>
            <w:tcW w:w="1413" w:type="dxa"/>
            <w:vMerge/>
            <w:vAlign w:val="center"/>
          </w:tcPr>
          <w:p w14:paraId="28011025" w14:textId="77777777" w:rsidR="00145DA7" w:rsidRPr="007F585D" w:rsidRDefault="00145DA7" w:rsidP="00145DA7">
            <w:pPr>
              <w:spacing w:line="240" w:lineRule="auto"/>
              <w:jc w:val="both"/>
              <w:rPr>
                <w:rFonts w:ascii="Times New Roman" w:hAnsi="Times New Roman" w:cs="Times New Roman"/>
                <w:bCs/>
                <w:sz w:val="24"/>
                <w:szCs w:val="24"/>
              </w:rPr>
            </w:pPr>
          </w:p>
        </w:tc>
        <w:tc>
          <w:tcPr>
            <w:tcW w:w="1110" w:type="dxa"/>
            <w:textDirection w:val="btLr"/>
          </w:tcPr>
          <w:p w14:paraId="4BD51EA7" w14:textId="77777777" w:rsidR="00145DA7" w:rsidRPr="007F585D" w:rsidRDefault="00145DA7" w:rsidP="00145DA7">
            <w:pPr>
              <w:pStyle w:val="af0"/>
              <w:ind w:left="113" w:right="113"/>
              <w:jc w:val="both"/>
              <w:rPr>
                <w:rFonts w:ascii="Times New Roman" w:hAnsi="Times New Roman"/>
                <w:bCs/>
                <w:sz w:val="24"/>
                <w:szCs w:val="24"/>
                <w:lang w:eastAsia="ru-RU"/>
              </w:rPr>
            </w:pPr>
            <w:r w:rsidRPr="007F585D">
              <w:rPr>
                <w:rFonts w:ascii="Times New Roman" w:hAnsi="Times New Roman"/>
                <w:bCs/>
                <w:sz w:val="24"/>
                <w:szCs w:val="24"/>
                <w:lang w:eastAsia="ru-RU"/>
              </w:rPr>
              <w:t>Дошкольное образование</w:t>
            </w:r>
          </w:p>
        </w:tc>
        <w:tc>
          <w:tcPr>
            <w:tcW w:w="1417" w:type="dxa"/>
            <w:textDirection w:val="btLr"/>
          </w:tcPr>
          <w:p w14:paraId="4A05C3E2" w14:textId="77777777" w:rsidR="00145DA7" w:rsidRPr="007F585D" w:rsidRDefault="00145DA7" w:rsidP="00145DA7">
            <w:pPr>
              <w:pStyle w:val="af0"/>
              <w:ind w:left="113" w:right="113"/>
              <w:jc w:val="both"/>
              <w:rPr>
                <w:rFonts w:ascii="Times New Roman" w:hAnsi="Times New Roman"/>
                <w:bCs/>
                <w:sz w:val="24"/>
                <w:szCs w:val="24"/>
                <w:lang w:eastAsia="ru-RU"/>
              </w:rPr>
            </w:pPr>
            <w:r w:rsidRPr="007F585D">
              <w:rPr>
                <w:rFonts w:ascii="Times New Roman" w:hAnsi="Times New Roman"/>
                <w:bCs/>
                <w:sz w:val="24"/>
                <w:szCs w:val="24"/>
                <w:lang w:eastAsia="ru-RU"/>
              </w:rPr>
              <w:t>Музыкальное образование</w:t>
            </w:r>
          </w:p>
        </w:tc>
        <w:tc>
          <w:tcPr>
            <w:tcW w:w="1457" w:type="dxa"/>
            <w:textDirection w:val="btLr"/>
          </w:tcPr>
          <w:p w14:paraId="5A389F6C" w14:textId="77777777" w:rsidR="00145DA7" w:rsidRPr="007F585D" w:rsidRDefault="00145DA7" w:rsidP="00145DA7">
            <w:pPr>
              <w:pStyle w:val="af0"/>
              <w:ind w:left="113" w:right="113"/>
              <w:jc w:val="both"/>
              <w:rPr>
                <w:rFonts w:ascii="Times New Roman" w:hAnsi="Times New Roman"/>
                <w:bCs/>
                <w:sz w:val="24"/>
                <w:szCs w:val="24"/>
                <w:lang w:eastAsia="ru-RU"/>
              </w:rPr>
            </w:pPr>
            <w:r w:rsidRPr="007F585D">
              <w:rPr>
                <w:rFonts w:ascii="Times New Roman" w:hAnsi="Times New Roman"/>
                <w:bCs/>
                <w:sz w:val="24"/>
                <w:szCs w:val="24"/>
                <w:lang w:eastAsia="ru-RU"/>
              </w:rPr>
              <w:t>Психологическое образование</w:t>
            </w:r>
          </w:p>
        </w:tc>
        <w:tc>
          <w:tcPr>
            <w:tcW w:w="2008" w:type="dxa"/>
            <w:textDirection w:val="btLr"/>
          </w:tcPr>
          <w:p w14:paraId="4948E8C5" w14:textId="77777777" w:rsidR="00145DA7" w:rsidRPr="007F585D" w:rsidRDefault="00145DA7" w:rsidP="00145DA7">
            <w:pPr>
              <w:spacing w:line="240" w:lineRule="auto"/>
              <w:ind w:left="113" w:right="113"/>
              <w:jc w:val="both"/>
              <w:rPr>
                <w:rFonts w:ascii="Times New Roman" w:hAnsi="Times New Roman" w:cs="Times New Roman"/>
                <w:bCs/>
                <w:sz w:val="24"/>
                <w:szCs w:val="24"/>
              </w:rPr>
            </w:pPr>
            <w:r w:rsidRPr="007F585D">
              <w:rPr>
                <w:rFonts w:ascii="Times New Roman" w:hAnsi="Times New Roman" w:cs="Times New Roman"/>
                <w:bCs/>
                <w:sz w:val="24"/>
                <w:szCs w:val="24"/>
              </w:rPr>
              <w:t xml:space="preserve">Дефектологическое образование </w:t>
            </w:r>
          </w:p>
          <w:p w14:paraId="0D16B50C" w14:textId="77777777" w:rsidR="00145DA7" w:rsidRPr="007F585D" w:rsidRDefault="00145DA7" w:rsidP="00145DA7">
            <w:pPr>
              <w:pStyle w:val="af0"/>
              <w:ind w:left="113" w:right="113"/>
              <w:jc w:val="both"/>
              <w:rPr>
                <w:rFonts w:ascii="Times New Roman" w:hAnsi="Times New Roman"/>
                <w:bCs/>
                <w:sz w:val="24"/>
                <w:szCs w:val="24"/>
                <w:lang w:eastAsia="ru-RU"/>
              </w:rPr>
            </w:pPr>
          </w:p>
        </w:tc>
        <w:tc>
          <w:tcPr>
            <w:tcW w:w="2347" w:type="dxa"/>
            <w:vAlign w:val="center"/>
          </w:tcPr>
          <w:p w14:paraId="3B2C3AEB" w14:textId="77777777" w:rsidR="00145DA7" w:rsidRPr="007F585D" w:rsidRDefault="00145DA7" w:rsidP="00145DA7">
            <w:pPr>
              <w:pStyle w:val="af0"/>
              <w:jc w:val="both"/>
              <w:rPr>
                <w:rFonts w:ascii="Times New Roman" w:hAnsi="Times New Roman"/>
                <w:bCs/>
                <w:sz w:val="24"/>
                <w:szCs w:val="24"/>
              </w:rPr>
            </w:pPr>
          </w:p>
        </w:tc>
      </w:tr>
      <w:tr w:rsidR="00145DA7" w:rsidRPr="00145DA7" w14:paraId="71F00859" w14:textId="77777777" w:rsidTr="007F585D">
        <w:trPr>
          <w:trHeight w:val="359"/>
        </w:trPr>
        <w:tc>
          <w:tcPr>
            <w:tcW w:w="1413" w:type="dxa"/>
          </w:tcPr>
          <w:p w14:paraId="7D60C588"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17/100%</w:t>
            </w:r>
          </w:p>
        </w:tc>
        <w:tc>
          <w:tcPr>
            <w:tcW w:w="1110" w:type="dxa"/>
          </w:tcPr>
          <w:p w14:paraId="0486EFC4"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5/29%</w:t>
            </w:r>
          </w:p>
        </w:tc>
        <w:tc>
          <w:tcPr>
            <w:tcW w:w="1417" w:type="dxa"/>
          </w:tcPr>
          <w:p w14:paraId="47A8E155"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1/5,7%</w:t>
            </w:r>
          </w:p>
        </w:tc>
        <w:tc>
          <w:tcPr>
            <w:tcW w:w="1457" w:type="dxa"/>
          </w:tcPr>
          <w:p w14:paraId="34D95D62" w14:textId="77777777" w:rsidR="00145DA7" w:rsidRPr="00145DA7" w:rsidRDefault="00145DA7" w:rsidP="00145DA7">
            <w:pPr>
              <w:spacing w:line="240" w:lineRule="auto"/>
              <w:rPr>
                <w:rFonts w:ascii="Times New Roman" w:hAnsi="Times New Roman" w:cs="Times New Roman"/>
                <w:sz w:val="28"/>
                <w:szCs w:val="28"/>
              </w:rPr>
            </w:pPr>
            <w:r w:rsidRPr="00145DA7">
              <w:rPr>
                <w:rFonts w:ascii="Times New Roman" w:hAnsi="Times New Roman" w:cs="Times New Roman"/>
                <w:sz w:val="28"/>
                <w:szCs w:val="28"/>
              </w:rPr>
              <w:t>1/ 5,7%</w:t>
            </w:r>
          </w:p>
        </w:tc>
        <w:tc>
          <w:tcPr>
            <w:tcW w:w="2008" w:type="dxa"/>
          </w:tcPr>
          <w:p w14:paraId="11E05AD6"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2/</w:t>
            </w:r>
            <w:proofErr w:type="gramStart"/>
            <w:r w:rsidRPr="00145DA7">
              <w:rPr>
                <w:rFonts w:ascii="Times New Roman" w:hAnsi="Times New Roman"/>
                <w:sz w:val="28"/>
                <w:szCs w:val="28"/>
                <w:lang w:eastAsia="ru-RU"/>
              </w:rPr>
              <w:t>11,%</w:t>
            </w:r>
            <w:proofErr w:type="gramEnd"/>
          </w:p>
        </w:tc>
        <w:tc>
          <w:tcPr>
            <w:tcW w:w="2347" w:type="dxa"/>
          </w:tcPr>
          <w:p w14:paraId="67097C3C"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8/48%</w:t>
            </w:r>
          </w:p>
        </w:tc>
      </w:tr>
    </w:tbl>
    <w:p w14:paraId="207D3685" w14:textId="77777777" w:rsidR="00145DA7" w:rsidRPr="00145DA7" w:rsidRDefault="00145DA7" w:rsidP="00145DA7">
      <w:pPr>
        <w:pStyle w:val="ad"/>
        <w:spacing w:line="240" w:lineRule="auto"/>
        <w:ind w:left="965"/>
        <w:jc w:val="both"/>
      </w:pPr>
    </w:p>
    <w:p w14:paraId="7EA14D47" w14:textId="2759405F" w:rsidR="00145DA7" w:rsidRPr="00145DA7" w:rsidRDefault="00145DA7" w:rsidP="00145DA7">
      <w:pPr>
        <w:pStyle w:val="af0"/>
        <w:jc w:val="both"/>
        <w:rPr>
          <w:rFonts w:ascii="Times New Roman" w:hAnsi="Times New Roman"/>
          <w:bCs/>
          <w:sz w:val="28"/>
          <w:szCs w:val="28"/>
          <w:highlight w:val="yellow"/>
          <w:lang w:eastAsia="ru-RU"/>
        </w:rPr>
      </w:pPr>
      <w:r w:rsidRPr="00145DA7">
        <w:rPr>
          <w:rFonts w:ascii="Times New Roman" w:hAnsi="Times New Roman"/>
          <w:bCs/>
          <w:sz w:val="28"/>
          <w:szCs w:val="28"/>
          <w:lang w:eastAsia="ru-RU"/>
        </w:rPr>
        <w:t>Образовательный уровень педагогов в 2023году по сравнению с 2022</w:t>
      </w:r>
      <w:r w:rsidR="007F585D">
        <w:rPr>
          <w:rFonts w:ascii="Times New Roman" w:hAnsi="Times New Roman"/>
          <w:bCs/>
          <w:sz w:val="28"/>
          <w:szCs w:val="28"/>
          <w:lang w:eastAsia="ru-RU"/>
        </w:rPr>
        <w:t xml:space="preserve"> </w:t>
      </w:r>
      <w:r w:rsidRPr="00145DA7">
        <w:rPr>
          <w:rFonts w:ascii="Times New Roman" w:hAnsi="Times New Roman"/>
          <w:bCs/>
          <w:sz w:val="28"/>
          <w:szCs w:val="28"/>
          <w:lang w:eastAsia="ru-RU"/>
        </w:rPr>
        <w:t>годом не изменился.</w:t>
      </w:r>
    </w:p>
    <w:p w14:paraId="332936CE" w14:textId="77777777" w:rsidR="00145DA7" w:rsidRPr="00145DA7" w:rsidRDefault="00145DA7" w:rsidP="00145DA7">
      <w:pPr>
        <w:pStyle w:val="a8"/>
        <w:tabs>
          <w:tab w:val="left" w:pos="1478"/>
        </w:tabs>
        <w:spacing w:before="7" w:line="240" w:lineRule="auto"/>
        <w:ind w:right="716"/>
        <w:jc w:val="both"/>
        <w:rPr>
          <w:rFonts w:ascii="Times New Roman" w:hAnsi="Times New Roman" w:cs="Times New Roman"/>
          <w:spacing w:val="-2"/>
          <w:sz w:val="28"/>
          <w:szCs w:val="28"/>
        </w:rPr>
      </w:pPr>
    </w:p>
    <w:p w14:paraId="4F2852A1" w14:textId="77777777" w:rsidR="00145DA7" w:rsidRPr="00145DA7" w:rsidRDefault="00145DA7" w:rsidP="00145DA7">
      <w:pPr>
        <w:pStyle w:val="af0"/>
        <w:jc w:val="both"/>
        <w:rPr>
          <w:rFonts w:ascii="Times New Roman" w:hAnsi="Times New Roman"/>
          <w:b/>
          <w:sz w:val="28"/>
          <w:szCs w:val="28"/>
          <w:lang w:eastAsia="ru-RU"/>
        </w:rPr>
      </w:pPr>
      <w:r w:rsidRPr="00145DA7">
        <w:rPr>
          <w:rFonts w:ascii="Times New Roman" w:hAnsi="Times New Roman"/>
          <w:b/>
          <w:sz w:val="28"/>
          <w:szCs w:val="28"/>
          <w:lang w:eastAsia="ru-RU"/>
        </w:rPr>
        <w:t>Уровень квалификации педагогов:</w:t>
      </w:r>
    </w:p>
    <w:tbl>
      <w:tblPr>
        <w:tblW w:w="9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1559"/>
        <w:gridCol w:w="1276"/>
        <w:gridCol w:w="1418"/>
        <w:gridCol w:w="1417"/>
        <w:gridCol w:w="1559"/>
        <w:gridCol w:w="1350"/>
      </w:tblGrid>
      <w:tr w:rsidR="00145DA7" w:rsidRPr="00145DA7" w14:paraId="7B5853F6" w14:textId="77777777" w:rsidTr="00B23BB4">
        <w:trPr>
          <w:trHeight w:val="820"/>
        </w:trPr>
        <w:tc>
          <w:tcPr>
            <w:tcW w:w="1305" w:type="dxa"/>
          </w:tcPr>
          <w:p w14:paraId="58F6C380"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lang w:eastAsia="ru-RU"/>
              </w:rPr>
              <w:t>Численный состав</w:t>
            </w:r>
          </w:p>
        </w:tc>
        <w:tc>
          <w:tcPr>
            <w:tcW w:w="1559" w:type="dxa"/>
          </w:tcPr>
          <w:p w14:paraId="0DB6FD9D"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rPr>
              <w:t>Специалист</w:t>
            </w:r>
          </w:p>
        </w:tc>
        <w:tc>
          <w:tcPr>
            <w:tcW w:w="1276" w:type="dxa"/>
          </w:tcPr>
          <w:p w14:paraId="402C2A08" w14:textId="77777777" w:rsidR="00145DA7" w:rsidRPr="007F585D" w:rsidRDefault="00145DA7" w:rsidP="00145DA7">
            <w:pPr>
              <w:pStyle w:val="af0"/>
              <w:jc w:val="both"/>
              <w:rPr>
                <w:rFonts w:ascii="Times New Roman" w:hAnsi="Times New Roman"/>
                <w:bCs/>
                <w:sz w:val="24"/>
                <w:szCs w:val="24"/>
              </w:rPr>
            </w:pPr>
            <w:r w:rsidRPr="007F585D">
              <w:rPr>
                <w:rFonts w:ascii="Times New Roman" w:hAnsi="Times New Roman"/>
                <w:bCs/>
                <w:sz w:val="24"/>
                <w:szCs w:val="24"/>
              </w:rPr>
              <w:t xml:space="preserve">2 </w:t>
            </w:r>
          </w:p>
          <w:p w14:paraId="79553F02"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rPr>
              <w:t>категория</w:t>
            </w:r>
          </w:p>
        </w:tc>
        <w:tc>
          <w:tcPr>
            <w:tcW w:w="1418" w:type="dxa"/>
          </w:tcPr>
          <w:p w14:paraId="565F2237" w14:textId="77777777" w:rsidR="00145DA7" w:rsidRPr="007F585D" w:rsidRDefault="00145DA7" w:rsidP="00145DA7">
            <w:pPr>
              <w:pStyle w:val="af0"/>
              <w:jc w:val="both"/>
              <w:rPr>
                <w:rFonts w:ascii="Times New Roman" w:hAnsi="Times New Roman"/>
                <w:bCs/>
                <w:sz w:val="24"/>
                <w:szCs w:val="24"/>
              </w:rPr>
            </w:pPr>
            <w:r w:rsidRPr="007F585D">
              <w:rPr>
                <w:rFonts w:ascii="Times New Roman" w:hAnsi="Times New Roman"/>
                <w:bCs/>
                <w:sz w:val="24"/>
                <w:szCs w:val="24"/>
              </w:rPr>
              <w:t xml:space="preserve">1 </w:t>
            </w:r>
          </w:p>
          <w:p w14:paraId="1AB086CD"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rPr>
              <w:t>категория</w:t>
            </w:r>
          </w:p>
        </w:tc>
        <w:tc>
          <w:tcPr>
            <w:tcW w:w="1417" w:type="dxa"/>
          </w:tcPr>
          <w:p w14:paraId="013032C1"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rPr>
              <w:t>Высшая категория</w:t>
            </w:r>
          </w:p>
        </w:tc>
        <w:tc>
          <w:tcPr>
            <w:tcW w:w="1559" w:type="dxa"/>
          </w:tcPr>
          <w:p w14:paraId="3117C625" w14:textId="77777777" w:rsidR="00145DA7" w:rsidRPr="007F585D" w:rsidRDefault="00145DA7" w:rsidP="00145DA7">
            <w:pPr>
              <w:pStyle w:val="af0"/>
              <w:ind w:left="-108" w:firstLine="108"/>
              <w:jc w:val="both"/>
              <w:rPr>
                <w:rFonts w:ascii="Times New Roman" w:hAnsi="Times New Roman"/>
                <w:bCs/>
                <w:sz w:val="24"/>
                <w:szCs w:val="24"/>
                <w:lang w:eastAsia="ru-RU"/>
              </w:rPr>
            </w:pPr>
            <w:r w:rsidRPr="007F585D">
              <w:rPr>
                <w:rFonts w:ascii="Times New Roman" w:hAnsi="Times New Roman"/>
                <w:bCs/>
                <w:sz w:val="24"/>
                <w:szCs w:val="24"/>
              </w:rPr>
              <w:t>Звание «Воспитатель-методист»</w:t>
            </w:r>
          </w:p>
        </w:tc>
        <w:tc>
          <w:tcPr>
            <w:tcW w:w="1350" w:type="dxa"/>
          </w:tcPr>
          <w:p w14:paraId="78193D79" w14:textId="77777777" w:rsidR="00145DA7" w:rsidRPr="007F585D" w:rsidRDefault="00145DA7" w:rsidP="00145DA7">
            <w:pPr>
              <w:pStyle w:val="af0"/>
              <w:ind w:left="-108" w:firstLine="108"/>
              <w:jc w:val="both"/>
              <w:rPr>
                <w:rFonts w:ascii="Times New Roman" w:hAnsi="Times New Roman"/>
                <w:bCs/>
                <w:sz w:val="24"/>
                <w:szCs w:val="24"/>
                <w:lang w:eastAsia="ru-RU"/>
              </w:rPr>
            </w:pPr>
            <w:r w:rsidRPr="007F585D">
              <w:rPr>
                <w:rFonts w:ascii="Times New Roman" w:hAnsi="Times New Roman"/>
                <w:bCs/>
                <w:sz w:val="24"/>
                <w:szCs w:val="24"/>
                <w:lang w:eastAsia="ru-RU"/>
              </w:rPr>
              <w:t>Звание «Отличник образования ДНР»</w:t>
            </w:r>
          </w:p>
        </w:tc>
      </w:tr>
      <w:tr w:rsidR="00145DA7" w:rsidRPr="00145DA7" w14:paraId="5AA2A743" w14:textId="77777777" w:rsidTr="00B23BB4">
        <w:trPr>
          <w:trHeight w:val="353"/>
        </w:trPr>
        <w:tc>
          <w:tcPr>
            <w:tcW w:w="1305" w:type="dxa"/>
          </w:tcPr>
          <w:p w14:paraId="0699F67D" w14:textId="552651B0"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 xml:space="preserve">17 </w:t>
            </w:r>
          </w:p>
        </w:tc>
        <w:tc>
          <w:tcPr>
            <w:tcW w:w="1559" w:type="dxa"/>
          </w:tcPr>
          <w:p w14:paraId="5B91BF19"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11/65%</w:t>
            </w:r>
          </w:p>
        </w:tc>
        <w:tc>
          <w:tcPr>
            <w:tcW w:w="1276" w:type="dxa"/>
          </w:tcPr>
          <w:p w14:paraId="015D09F0"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3/17,6 %</w:t>
            </w:r>
          </w:p>
        </w:tc>
        <w:tc>
          <w:tcPr>
            <w:tcW w:w="1418" w:type="dxa"/>
          </w:tcPr>
          <w:p w14:paraId="6952E638"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2/ 11,7%</w:t>
            </w:r>
          </w:p>
        </w:tc>
        <w:tc>
          <w:tcPr>
            <w:tcW w:w="1417" w:type="dxa"/>
          </w:tcPr>
          <w:p w14:paraId="2C56EEBA" w14:textId="77777777" w:rsidR="00145DA7" w:rsidRPr="00145DA7" w:rsidRDefault="00145DA7" w:rsidP="00145DA7">
            <w:pPr>
              <w:pStyle w:val="af0"/>
              <w:jc w:val="both"/>
              <w:rPr>
                <w:rFonts w:ascii="Times New Roman" w:hAnsi="Times New Roman"/>
                <w:sz w:val="28"/>
                <w:szCs w:val="28"/>
              </w:rPr>
            </w:pPr>
            <w:r w:rsidRPr="00145DA7">
              <w:rPr>
                <w:rFonts w:ascii="Times New Roman" w:hAnsi="Times New Roman"/>
                <w:sz w:val="28"/>
                <w:szCs w:val="28"/>
              </w:rPr>
              <w:t>1 /5,8 %</w:t>
            </w:r>
          </w:p>
        </w:tc>
        <w:tc>
          <w:tcPr>
            <w:tcW w:w="1559" w:type="dxa"/>
          </w:tcPr>
          <w:p w14:paraId="1E112898" w14:textId="77777777" w:rsidR="00145DA7" w:rsidRPr="00145DA7" w:rsidRDefault="00145DA7" w:rsidP="00145DA7">
            <w:pPr>
              <w:pStyle w:val="af0"/>
              <w:jc w:val="both"/>
              <w:rPr>
                <w:rFonts w:ascii="Times New Roman" w:hAnsi="Times New Roman"/>
                <w:sz w:val="28"/>
                <w:szCs w:val="28"/>
              </w:rPr>
            </w:pPr>
            <w:r w:rsidRPr="00145DA7">
              <w:rPr>
                <w:rFonts w:ascii="Times New Roman" w:hAnsi="Times New Roman"/>
                <w:sz w:val="28"/>
                <w:szCs w:val="28"/>
              </w:rPr>
              <w:t>1 /5,8 %</w:t>
            </w:r>
          </w:p>
        </w:tc>
        <w:tc>
          <w:tcPr>
            <w:tcW w:w="1350" w:type="dxa"/>
          </w:tcPr>
          <w:p w14:paraId="134F0C97" w14:textId="77777777" w:rsidR="00145DA7" w:rsidRPr="00145DA7" w:rsidRDefault="00145DA7" w:rsidP="00145DA7">
            <w:pPr>
              <w:pStyle w:val="af0"/>
              <w:jc w:val="both"/>
              <w:rPr>
                <w:rFonts w:ascii="Times New Roman" w:hAnsi="Times New Roman"/>
                <w:sz w:val="28"/>
                <w:szCs w:val="28"/>
              </w:rPr>
            </w:pPr>
            <w:r w:rsidRPr="00145DA7">
              <w:rPr>
                <w:rFonts w:ascii="Times New Roman" w:hAnsi="Times New Roman"/>
                <w:sz w:val="28"/>
                <w:szCs w:val="28"/>
              </w:rPr>
              <w:t>1/5,8%</w:t>
            </w:r>
          </w:p>
        </w:tc>
      </w:tr>
    </w:tbl>
    <w:p w14:paraId="26184920" w14:textId="77777777" w:rsidR="006C7E3F" w:rsidRDefault="006C7E3F" w:rsidP="00145DA7">
      <w:pPr>
        <w:pStyle w:val="af0"/>
        <w:jc w:val="both"/>
        <w:rPr>
          <w:rFonts w:ascii="Times New Roman" w:hAnsi="Times New Roman"/>
          <w:b/>
          <w:sz w:val="28"/>
          <w:szCs w:val="28"/>
          <w:lang w:eastAsia="ru-RU"/>
        </w:rPr>
      </w:pPr>
    </w:p>
    <w:p w14:paraId="34E2B3D8" w14:textId="2BE5B332" w:rsidR="00145DA7" w:rsidRPr="00145DA7" w:rsidRDefault="00145DA7" w:rsidP="00145DA7">
      <w:pPr>
        <w:pStyle w:val="af0"/>
        <w:jc w:val="both"/>
        <w:rPr>
          <w:rFonts w:ascii="Times New Roman" w:hAnsi="Times New Roman"/>
          <w:b/>
          <w:sz w:val="28"/>
          <w:szCs w:val="28"/>
          <w:lang w:eastAsia="ru-RU"/>
        </w:rPr>
      </w:pPr>
      <w:proofErr w:type="spellStart"/>
      <w:r w:rsidRPr="00145DA7">
        <w:rPr>
          <w:rFonts w:ascii="Times New Roman" w:hAnsi="Times New Roman"/>
          <w:b/>
          <w:sz w:val="28"/>
          <w:szCs w:val="28"/>
          <w:lang w:eastAsia="ru-RU"/>
        </w:rPr>
        <w:t>Стажевые</w:t>
      </w:r>
      <w:proofErr w:type="spellEnd"/>
      <w:r w:rsidRPr="00145DA7">
        <w:rPr>
          <w:rFonts w:ascii="Times New Roman" w:hAnsi="Times New Roman"/>
          <w:b/>
          <w:sz w:val="28"/>
          <w:szCs w:val="28"/>
          <w:lang w:eastAsia="ru-RU"/>
        </w:rPr>
        <w:t xml:space="preserve"> показатели:</w:t>
      </w:r>
    </w:p>
    <w:tbl>
      <w:tblPr>
        <w:tblW w:w="98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403"/>
        <w:gridCol w:w="1374"/>
        <w:gridCol w:w="1272"/>
        <w:gridCol w:w="1322"/>
        <w:gridCol w:w="1242"/>
        <w:gridCol w:w="1303"/>
      </w:tblGrid>
      <w:tr w:rsidR="00145DA7" w:rsidRPr="00145DA7" w14:paraId="468F317E" w14:textId="77777777" w:rsidTr="00B23BB4">
        <w:trPr>
          <w:trHeight w:val="635"/>
        </w:trPr>
        <w:tc>
          <w:tcPr>
            <w:tcW w:w="1899" w:type="dxa"/>
          </w:tcPr>
          <w:p w14:paraId="1F32AB72"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lang w:eastAsia="ru-RU"/>
              </w:rPr>
              <w:t>Всего</w:t>
            </w:r>
          </w:p>
          <w:p w14:paraId="75E8002A"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lang w:eastAsia="ru-RU"/>
              </w:rPr>
              <w:t>педагогов</w:t>
            </w:r>
          </w:p>
        </w:tc>
        <w:tc>
          <w:tcPr>
            <w:tcW w:w="1403" w:type="dxa"/>
          </w:tcPr>
          <w:p w14:paraId="605B3D99"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lang w:eastAsia="ru-RU"/>
              </w:rPr>
              <w:t>До 5 лет</w:t>
            </w:r>
          </w:p>
        </w:tc>
        <w:tc>
          <w:tcPr>
            <w:tcW w:w="1374" w:type="dxa"/>
          </w:tcPr>
          <w:p w14:paraId="2756F79E"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lang w:eastAsia="ru-RU"/>
              </w:rPr>
              <w:t>5-10 лет</w:t>
            </w:r>
          </w:p>
        </w:tc>
        <w:tc>
          <w:tcPr>
            <w:tcW w:w="1272" w:type="dxa"/>
          </w:tcPr>
          <w:p w14:paraId="4E66247E"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lang w:eastAsia="ru-RU"/>
              </w:rPr>
              <w:t>10-15 лет</w:t>
            </w:r>
          </w:p>
        </w:tc>
        <w:tc>
          <w:tcPr>
            <w:tcW w:w="1322" w:type="dxa"/>
          </w:tcPr>
          <w:p w14:paraId="3F92C32D"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lang w:eastAsia="ru-RU"/>
              </w:rPr>
              <w:t>15-20 лет</w:t>
            </w:r>
          </w:p>
        </w:tc>
        <w:tc>
          <w:tcPr>
            <w:tcW w:w="1242" w:type="dxa"/>
          </w:tcPr>
          <w:p w14:paraId="7C56612C"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lang w:eastAsia="ru-RU"/>
              </w:rPr>
              <w:t>20-25 лет</w:t>
            </w:r>
          </w:p>
        </w:tc>
        <w:tc>
          <w:tcPr>
            <w:tcW w:w="1303" w:type="dxa"/>
          </w:tcPr>
          <w:p w14:paraId="18DACE4C"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lang w:eastAsia="ru-RU"/>
              </w:rPr>
              <w:t xml:space="preserve">Более </w:t>
            </w:r>
          </w:p>
          <w:p w14:paraId="1D28F016" w14:textId="77777777" w:rsidR="00145DA7" w:rsidRPr="007F585D" w:rsidRDefault="00145DA7" w:rsidP="00145DA7">
            <w:pPr>
              <w:pStyle w:val="af0"/>
              <w:jc w:val="both"/>
              <w:rPr>
                <w:rFonts w:ascii="Times New Roman" w:hAnsi="Times New Roman"/>
                <w:bCs/>
                <w:sz w:val="24"/>
                <w:szCs w:val="24"/>
                <w:lang w:eastAsia="ru-RU"/>
              </w:rPr>
            </w:pPr>
            <w:r w:rsidRPr="007F585D">
              <w:rPr>
                <w:rFonts w:ascii="Times New Roman" w:hAnsi="Times New Roman"/>
                <w:bCs/>
                <w:sz w:val="24"/>
                <w:szCs w:val="24"/>
                <w:lang w:eastAsia="ru-RU"/>
              </w:rPr>
              <w:t>25 лет</w:t>
            </w:r>
          </w:p>
        </w:tc>
      </w:tr>
      <w:tr w:rsidR="00145DA7" w:rsidRPr="00145DA7" w14:paraId="358AFCC5" w14:textId="77777777" w:rsidTr="00B23BB4">
        <w:trPr>
          <w:trHeight w:val="475"/>
        </w:trPr>
        <w:tc>
          <w:tcPr>
            <w:tcW w:w="1899" w:type="dxa"/>
            <w:vAlign w:val="center"/>
          </w:tcPr>
          <w:p w14:paraId="7E6A7CC5" w14:textId="25F0A725" w:rsidR="00145DA7" w:rsidRPr="00145DA7" w:rsidRDefault="00145DA7" w:rsidP="00145DA7">
            <w:pPr>
              <w:pStyle w:val="af0"/>
              <w:jc w:val="both"/>
              <w:rPr>
                <w:rFonts w:ascii="Times New Roman" w:hAnsi="Times New Roman"/>
                <w:b/>
                <w:sz w:val="28"/>
                <w:szCs w:val="28"/>
                <w:highlight w:val="yellow"/>
                <w:lang w:eastAsia="ru-RU"/>
              </w:rPr>
            </w:pPr>
            <w:r w:rsidRPr="00145DA7">
              <w:rPr>
                <w:rFonts w:ascii="Times New Roman" w:hAnsi="Times New Roman"/>
                <w:sz w:val="28"/>
                <w:szCs w:val="28"/>
                <w:lang w:eastAsia="ru-RU"/>
              </w:rPr>
              <w:t xml:space="preserve">17 </w:t>
            </w:r>
          </w:p>
        </w:tc>
        <w:tc>
          <w:tcPr>
            <w:tcW w:w="1403" w:type="dxa"/>
            <w:vAlign w:val="center"/>
          </w:tcPr>
          <w:p w14:paraId="56419524"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3</w:t>
            </w:r>
          </w:p>
          <w:p w14:paraId="2D035E6C" w14:textId="7A0DC2B9"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1</w:t>
            </w:r>
            <w:r w:rsidR="007F585D">
              <w:rPr>
                <w:rFonts w:ascii="Times New Roman" w:hAnsi="Times New Roman"/>
                <w:sz w:val="28"/>
                <w:szCs w:val="28"/>
                <w:lang w:eastAsia="ru-RU"/>
              </w:rPr>
              <w:t>7</w:t>
            </w:r>
            <w:r w:rsidRPr="00145DA7">
              <w:rPr>
                <w:rFonts w:ascii="Times New Roman" w:hAnsi="Times New Roman"/>
                <w:sz w:val="28"/>
                <w:szCs w:val="28"/>
                <w:lang w:eastAsia="ru-RU"/>
              </w:rPr>
              <w:t>,</w:t>
            </w:r>
            <w:r w:rsidR="007F585D">
              <w:rPr>
                <w:rFonts w:ascii="Times New Roman" w:hAnsi="Times New Roman"/>
                <w:sz w:val="28"/>
                <w:szCs w:val="28"/>
                <w:lang w:eastAsia="ru-RU"/>
              </w:rPr>
              <w:t>6</w:t>
            </w:r>
            <w:r w:rsidRPr="00145DA7">
              <w:rPr>
                <w:rFonts w:ascii="Times New Roman" w:hAnsi="Times New Roman"/>
                <w:sz w:val="28"/>
                <w:szCs w:val="28"/>
                <w:lang w:eastAsia="ru-RU"/>
              </w:rPr>
              <w:t>%</w:t>
            </w:r>
          </w:p>
        </w:tc>
        <w:tc>
          <w:tcPr>
            <w:tcW w:w="1374" w:type="dxa"/>
            <w:vAlign w:val="center"/>
          </w:tcPr>
          <w:p w14:paraId="754A0EA0"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3</w:t>
            </w:r>
          </w:p>
          <w:p w14:paraId="35201593" w14:textId="7CA4C539"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1</w:t>
            </w:r>
            <w:r w:rsidR="007F585D">
              <w:rPr>
                <w:rFonts w:ascii="Times New Roman" w:hAnsi="Times New Roman"/>
                <w:sz w:val="28"/>
                <w:szCs w:val="28"/>
                <w:lang w:eastAsia="ru-RU"/>
              </w:rPr>
              <w:t>7</w:t>
            </w:r>
            <w:r w:rsidRPr="00145DA7">
              <w:rPr>
                <w:rFonts w:ascii="Times New Roman" w:hAnsi="Times New Roman"/>
                <w:sz w:val="28"/>
                <w:szCs w:val="28"/>
                <w:lang w:eastAsia="ru-RU"/>
              </w:rPr>
              <w:t>,</w:t>
            </w:r>
            <w:r w:rsidR="007F585D">
              <w:rPr>
                <w:rFonts w:ascii="Times New Roman" w:hAnsi="Times New Roman"/>
                <w:sz w:val="28"/>
                <w:szCs w:val="28"/>
                <w:lang w:eastAsia="ru-RU"/>
              </w:rPr>
              <w:t>6</w:t>
            </w:r>
            <w:r w:rsidRPr="00145DA7">
              <w:rPr>
                <w:rFonts w:ascii="Times New Roman" w:hAnsi="Times New Roman"/>
                <w:sz w:val="28"/>
                <w:szCs w:val="28"/>
                <w:lang w:eastAsia="ru-RU"/>
              </w:rPr>
              <w:t>%</w:t>
            </w:r>
          </w:p>
        </w:tc>
        <w:tc>
          <w:tcPr>
            <w:tcW w:w="1272" w:type="dxa"/>
            <w:vAlign w:val="center"/>
          </w:tcPr>
          <w:p w14:paraId="2AE86F36"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2</w:t>
            </w:r>
          </w:p>
          <w:p w14:paraId="31FF370C" w14:textId="77777777" w:rsidR="00145DA7" w:rsidRPr="00145DA7" w:rsidRDefault="00145DA7" w:rsidP="00145DA7">
            <w:pPr>
              <w:pStyle w:val="af0"/>
              <w:jc w:val="both"/>
              <w:rPr>
                <w:rFonts w:ascii="Times New Roman" w:hAnsi="Times New Roman"/>
                <w:b/>
                <w:sz w:val="28"/>
                <w:szCs w:val="28"/>
                <w:lang w:eastAsia="ru-RU"/>
              </w:rPr>
            </w:pPr>
            <w:r w:rsidRPr="00145DA7">
              <w:rPr>
                <w:rFonts w:ascii="Times New Roman" w:hAnsi="Times New Roman"/>
                <w:sz w:val="28"/>
                <w:szCs w:val="28"/>
                <w:lang w:eastAsia="ru-RU"/>
              </w:rPr>
              <w:t>11%</w:t>
            </w:r>
          </w:p>
        </w:tc>
        <w:tc>
          <w:tcPr>
            <w:tcW w:w="1322" w:type="dxa"/>
            <w:vAlign w:val="center"/>
          </w:tcPr>
          <w:p w14:paraId="26EF8554"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1</w:t>
            </w:r>
          </w:p>
          <w:p w14:paraId="4DDAA34F" w14:textId="77777777" w:rsidR="00145DA7" w:rsidRPr="00145DA7" w:rsidRDefault="00145DA7" w:rsidP="00145DA7">
            <w:pPr>
              <w:pStyle w:val="af0"/>
              <w:jc w:val="both"/>
              <w:rPr>
                <w:rFonts w:ascii="Times New Roman" w:hAnsi="Times New Roman"/>
                <w:b/>
                <w:sz w:val="28"/>
                <w:szCs w:val="28"/>
                <w:lang w:eastAsia="ru-RU"/>
              </w:rPr>
            </w:pPr>
            <w:r w:rsidRPr="00145DA7">
              <w:rPr>
                <w:rFonts w:ascii="Times New Roman" w:hAnsi="Times New Roman"/>
                <w:sz w:val="28"/>
                <w:szCs w:val="28"/>
                <w:lang w:eastAsia="ru-RU"/>
              </w:rPr>
              <w:t>5,5%</w:t>
            </w:r>
          </w:p>
        </w:tc>
        <w:tc>
          <w:tcPr>
            <w:tcW w:w="1242" w:type="dxa"/>
            <w:vAlign w:val="center"/>
          </w:tcPr>
          <w:p w14:paraId="57B7E597"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1</w:t>
            </w:r>
          </w:p>
          <w:p w14:paraId="44EFAE2B"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5,5%</w:t>
            </w:r>
          </w:p>
        </w:tc>
        <w:tc>
          <w:tcPr>
            <w:tcW w:w="1303" w:type="dxa"/>
            <w:vAlign w:val="center"/>
          </w:tcPr>
          <w:p w14:paraId="39F97912" w14:textId="77777777"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7</w:t>
            </w:r>
          </w:p>
          <w:p w14:paraId="32A66C06" w14:textId="6E941D6D" w:rsidR="00145DA7" w:rsidRPr="00145DA7" w:rsidRDefault="00145DA7" w:rsidP="00145DA7">
            <w:pPr>
              <w:pStyle w:val="af0"/>
              <w:jc w:val="both"/>
              <w:rPr>
                <w:rFonts w:ascii="Times New Roman" w:hAnsi="Times New Roman"/>
                <w:sz w:val="28"/>
                <w:szCs w:val="28"/>
                <w:lang w:eastAsia="ru-RU"/>
              </w:rPr>
            </w:pPr>
            <w:r w:rsidRPr="00145DA7">
              <w:rPr>
                <w:rFonts w:ascii="Times New Roman" w:hAnsi="Times New Roman"/>
                <w:sz w:val="28"/>
                <w:szCs w:val="28"/>
                <w:lang w:eastAsia="ru-RU"/>
              </w:rPr>
              <w:t>4</w:t>
            </w:r>
            <w:r w:rsidR="007F585D">
              <w:rPr>
                <w:rFonts w:ascii="Times New Roman" w:hAnsi="Times New Roman"/>
                <w:sz w:val="28"/>
                <w:szCs w:val="28"/>
                <w:lang w:eastAsia="ru-RU"/>
              </w:rPr>
              <w:t>1</w:t>
            </w:r>
            <w:r w:rsidRPr="00145DA7">
              <w:rPr>
                <w:rFonts w:ascii="Times New Roman" w:hAnsi="Times New Roman"/>
                <w:sz w:val="28"/>
                <w:szCs w:val="28"/>
                <w:lang w:eastAsia="ru-RU"/>
              </w:rPr>
              <w:t>%</w:t>
            </w:r>
          </w:p>
        </w:tc>
      </w:tr>
    </w:tbl>
    <w:p w14:paraId="300FDC32" w14:textId="77777777" w:rsidR="00145DA7" w:rsidRPr="00145DA7" w:rsidRDefault="00145DA7" w:rsidP="00145DA7">
      <w:pPr>
        <w:pStyle w:val="a8"/>
        <w:tabs>
          <w:tab w:val="left" w:pos="1478"/>
        </w:tabs>
        <w:spacing w:before="7" w:line="240" w:lineRule="auto"/>
        <w:ind w:right="716"/>
        <w:jc w:val="both"/>
        <w:rPr>
          <w:rFonts w:ascii="Times New Roman" w:hAnsi="Times New Roman" w:cs="Times New Roman"/>
          <w:spacing w:val="-2"/>
          <w:sz w:val="28"/>
          <w:szCs w:val="28"/>
        </w:rPr>
      </w:pPr>
    </w:p>
    <w:p w14:paraId="6B7F40B4" w14:textId="0E6F81AF" w:rsidR="00145DA7" w:rsidRPr="00145DA7" w:rsidRDefault="00145DA7" w:rsidP="00145DA7">
      <w:pPr>
        <w:pStyle w:val="af0"/>
        <w:ind w:firstLine="708"/>
        <w:jc w:val="both"/>
        <w:rPr>
          <w:rFonts w:ascii="Times New Roman" w:hAnsi="Times New Roman"/>
          <w:sz w:val="28"/>
          <w:szCs w:val="28"/>
        </w:rPr>
      </w:pPr>
      <w:r w:rsidRPr="00145DA7">
        <w:rPr>
          <w:rFonts w:ascii="Times New Roman" w:hAnsi="Times New Roman"/>
          <w:sz w:val="28"/>
          <w:szCs w:val="28"/>
        </w:rPr>
        <w:t xml:space="preserve">Анализ кадрового состава педагогов МБДОУ показал, что в 2023 году достаточными были </w:t>
      </w:r>
      <w:proofErr w:type="gramStart"/>
      <w:r w:rsidRPr="00145DA7">
        <w:rPr>
          <w:rFonts w:ascii="Times New Roman" w:hAnsi="Times New Roman"/>
          <w:sz w:val="28"/>
          <w:szCs w:val="28"/>
        </w:rPr>
        <w:t>показатели  уровня</w:t>
      </w:r>
      <w:proofErr w:type="gramEnd"/>
      <w:r w:rsidRPr="00145DA7">
        <w:rPr>
          <w:rFonts w:ascii="Times New Roman" w:hAnsi="Times New Roman"/>
          <w:sz w:val="28"/>
          <w:szCs w:val="28"/>
        </w:rPr>
        <w:t xml:space="preserve"> квалификации и образовательного уровня педагогов: квалификационные категории имеют 6 педагогов -3</w:t>
      </w:r>
      <w:r w:rsidR="007F585D">
        <w:rPr>
          <w:rFonts w:ascii="Times New Roman" w:hAnsi="Times New Roman"/>
          <w:sz w:val="28"/>
          <w:szCs w:val="28"/>
        </w:rPr>
        <w:t>5</w:t>
      </w:r>
      <w:r w:rsidRPr="00145DA7">
        <w:rPr>
          <w:rFonts w:ascii="Times New Roman" w:hAnsi="Times New Roman"/>
          <w:sz w:val="28"/>
          <w:szCs w:val="28"/>
        </w:rPr>
        <w:t xml:space="preserve">%, высшее образование имеют 9 педагогов- </w:t>
      </w:r>
      <w:r w:rsidR="007F585D">
        <w:rPr>
          <w:rFonts w:ascii="Times New Roman" w:hAnsi="Times New Roman"/>
          <w:sz w:val="28"/>
          <w:szCs w:val="28"/>
        </w:rPr>
        <w:t>53</w:t>
      </w:r>
      <w:r w:rsidRPr="00145DA7">
        <w:rPr>
          <w:rFonts w:ascii="Times New Roman" w:hAnsi="Times New Roman"/>
          <w:sz w:val="28"/>
          <w:szCs w:val="28"/>
        </w:rPr>
        <w:t xml:space="preserve">%.  </w:t>
      </w:r>
      <w:proofErr w:type="gramStart"/>
      <w:r w:rsidRPr="00145DA7">
        <w:rPr>
          <w:rFonts w:ascii="Times New Roman" w:hAnsi="Times New Roman"/>
          <w:sz w:val="28"/>
          <w:szCs w:val="28"/>
        </w:rPr>
        <w:t>Но  в</w:t>
      </w:r>
      <w:proofErr w:type="gramEnd"/>
      <w:r w:rsidRPr="00145DA7">
        <w:rPr>
          <w:rFonts w:ascii="Times New Roman" w:hAnsi="Times New Roman"/>
          <w:sz w:val="28"/>
          <w:szCs w:val="28"/>
        </w:rPr>
        <w:t xml:space="preserve"> коллективе МБДОУ всего 3 (1</w:t>
      </w:r>
      <w:r w:rsidR="007F585D">
        <w:rPr>
          <w:rFonts w:ascii="Times New Roman" w:hAnsi="Times New Roman"/>
          <w:sz w:val="28"/>
          <w:szCs w:val="28"/>
        </w:rPr>
        <w:t>7</w:t>
      </w:r>
      <w:r w:rsidRPr="00145DA7">
        <w:rPr>
          <w:rFonts w:ascii="Times New Roman" w:hAnsi="Times New Roman"/>
          <w:sz w:val="28"/>
          <w:szCs w:val="28"/>
        </w:rPr>
        <w:t>,</w:t>
      </w:r>
      <w:r w:rsidR="007F585D">
        <w:rPr>
          <w:rFonts w:ascii="Times New Roman" w:hAnsi="Times New Roman"/>
          <w:sz w:val="28"/>
          <w:szCs w:val="28"/>
        </w:rPr>
        <w:t>6</w:t>
      </w:r>
      <w:r w:rsidRPr="00145DA7">
        <w:rPr>
          <w:rFonts w:ascii="Times New Roman" w:hAnsi="Times New Roman"/>
          <w:sz w:val="28"/>
          <w:szCs w:val="28"/>
        </w:rPr>
        <w:t>% ) начинающих педагога, стаж которых составляет до 5 лет, а число педагогов со стажем работы от 25 и более лет составляет 4</w:t>
      </w:r>
      <w:r w:rsidR="007F585D">
        <w:rPr>
          <w:rFonts w:ascii="Times New Roman" w:hAnsi="Times New Roman"/>
          <w:sz w:val="28"/>
          <w:szCs w:val="28"/>
        </w:rPr>
        <w:t>1</w:t>
      </w:r>
      <w:r w:rsidRPr="00145DA7">
        <w:rPr>
          <w:rFonts w:ascii="Times New Roman" w:hAnsi="Times New Roman"/>
          <w:sz w:val="28"/>
          <w:szCs w:val="28"/>
        </w:rPr>
        <w:t>,</w:t>
      </w:r>
      <w:r w:rsidR="007F585D">
        <w:rPr>
          <w:rFonts w:ascii="Times New Roman" w:hAnsi="Times New Roman"/>
          <w:sz w:val="28"/>
          <w:szCs w:val="28"/>
        </w:rPr>
        <w:t>1</w:t>
      </w:r>
      <w:r w:rsidRPr="00145DA7">
        <w:rPr>
          <w:rFonts w:ascii="Times New Roman" w:hAnsi="Times New Roman"/>
          <w:sz w:val="28"/>
          <w:szCs w:val="28"/>
        </w:rPr>
        <w:t>%. Опираясь на данные показатели, нужно говорить о необходимости омоложения педагогического состава МБДОУ.</w:t>
      </w:r>
    </w:p>
    <w:p w14:paraId="0BE231BB" w14:textId="77777777" w:rsidR="00145DA7" w:rsidRPr="00145DA7" w:rsidRDefault="00145DA7" w:rsidP="00145DA7">
      <w:pPr>
        <w:pStyle w:val="af0"/>
        <w:ind w:firstLine="709"/>
        <w:jc w:val="both"/>
        <w:rPr>
          <w:rFonts w:ascii="Times New Roman" w:hAnsi="Times New Roman"/>
          <w:sz w:val="28"/>
          <w:szCs w:val="28"/>
        </w:rPr>
      </w:pPr>
      <w:r w:rsidRPr="00145DA7">
        <w:rPr>
          <w:rFonts w:ascii="Times New Roman" w:hAnsi="Times New Roman"/>
          <w:sz w:val="28"/>
          <w:szCs w:val="28"/>
        </w:rPr>
        <w:t>Профессиональный уровень педагоги МБДОУ повышают путем</w:t>
      </w:r>
    </w:p>
    <w:p w14:paraId="4503C4A1" w14:textId="04F01757" w:rsidR="00145DA7" w:rsidRPr="006C7E3F" w:rsidRDefault="00145DA7" w:rsidP="00442148">
      <w:pPr>
        <w:pStyle w:val="af0"/>
        <w:jc w:val="both"/>
        <w:rPr>
          <w:rFonts w:ascii="Times New Roman" w:hAnsi="Times New Roman"/>
          <w:sz w:val="28"/>
          <w:szCs w:val="28"/>
        </w:rPr>
      </w:pPr>
      <w:r w:rsidRPr="00145DA7">
        <w:rPr>
          <w:rFonts w:ascii="Times New Roman" w:hAnsi="Times New Roman"/>
          <w:sz w:val="28"/>
          <w:szCs w:val="28"/>
        </w:rPr>
        <w:t xml:space="preserve">самообразования, через участие в работе   методических </w:t>
      </w:r>
      <w:proofErr w:type="gramStart"/>
      <w:r w:rsidRPr="00145DA7">
        <w:rPr>
          <w:rFonts w:ascii="Times New Roman" w:hAnsi="Times New Roman"/>
          <w:sz w:val="28"/>
          <w:szCs w:val="28"/>
        </w:rPr>
        <w:t>объединений  педагогов</w:t>
      </w:r>
      <w:proofErr w:type="gramEnd"/>
      <w:r w:rsidRPr="00145DA7">
        <w:rPr>
          <w:rFonts w:ascii="Times New Roman" w:hAnsi="Times New Roman"/>
          <w:sz w:val="28"/>
          <w:szCs w:val="28"/>
        </w:rPr>
        <w:t xml:space="preserve">  города и прохождение  курсов повышения квалификации на базе ФГАОУ ДПО «Академия </w:t>
      </w:r>
      <w:proofErr w:type="spellStart"/>
      <w:r w:rsidRPr="00145DA7">
        <w:rPr>
          <w:rFonts w:ascii="Times New Roman" w:hAnsi="Times New Roman"/>
          <w:sz w:val="28"/>
          <w:szCs w:val="28"/>
        </w:rPr>
        <w:t>Минпросвещения</w:t>
      </w:r>
      <w:proofErr w:type="spellEnd"/>
      <w:r w:rsidRPr="00145DA7">
        <w:rPr>
          <w:rFonts w:ascii="Times New Roman" w:hAnsi="Times New Roman"/>
          <w:sz w:val="28"/>
          <w:szCs w:val="28"/>
        </w:rPr>
        <w:t xml:space="preserve">», ГБОУ ДПО «ДОНРИРО», образовательных организаций иных регионов России.  Курсовую переподготовку в 2023году прошли 6 педагогов. В МБДОУ разработан алгоритм организационно-методической работы педагогов в </w:t>
      </w:r>
      <w:proofErr w:type="spellStart"/>
      <w:r w:rsidRPr="00145DA7">
        <w:rPr>
          <w:rFonts w:ascii="Times New Roman" w:hAnsi="Times New Roman"/>
          <w:sz w:val="28"/>
          <w:szCs w:val="28"/>
        </w:rPr>
        <w:t>межаттестационный</w:t>
      </w:r>
      <w:proofErr w:type="spellEnd"/>
      <w:r w:rsidRPr="00145DA7">
        <w:rPr>
          <w:rFonts w:ascii="Times New Roman" w:hAnsi="Times New Roman"/>
          <w:sz w:val="28"/>
          <w:szCs w:val="28"/>
        </w:rPr>
        <w:t xml:space="preserve"> период, систематически </w:t>
      </w:r>
      <w:r w:rsidRPr="00145DA7">
        <w:rPr>
          <w:rFonts w:ascii="Times New Roman" w:hAnsi="Times New Roman"/>
          <w:sz w:val="28"/>
          <w:szCs w:val="28"/>
        </w:rPr>
        <w:lastRenderedPageBreak/>
        <w:t xml:space="preserve">проводятся творческие отчеты педагогов. В системе самообразования и обмена передовым опытом </w:t>
      </w:r>
      <w:proofErr w:type="gramStart"/>
      <w:r w:rsidRPr="00145DA7">
        <w:rPr>
          <w:rFonts w:ascii="Times New Roman" w:hAnsi="Times New Roman"/>
          <w:sz w:val="28"/>
          <w:szCs w:val="28"/>
        </w:rPr>
        <w:t>педагогами  активно</w:t>
      </w:r>
      <w:proofErr w:type="gramEnd"/>
      <w:r w:rsidRPr="00145DA7">
        <w:rPr>
          <w:rFonts w:ascii="Times New Roman" w:hAnsi="Times New Roman"/>
          <w:sz w:val="28"/>
          <w:szCs w:val="28"/>
        </w:rPr>
        <w:t xml:space="preserve"> используются возможности педагогического интернета, сайты ГБОУ ДПО «ДОНРИРО» и  МБДОУ, информационно-методические и презентационные материалы в электронной библиотеке, созданной на базе методического кабинета МБДОУ.</w:t>
      </w:r>
      <w:r w:rsidRPr="006C7E3F">
        <w:rPr>
          <w:rFonts w:ascii="Times New Roman" w:hAnsi="Times New Roman"/>
          <w:sz w:val="28"/>
          <w:szCs w:val="28"/>
        </w:rPr>
        <w:t xml:space="preserve">                   </w:t>
      </w:r>
    </w:p>
    <w:p w14:paraId="3C9B3572" w14:textId="3FF7FA86" w:rsidR="00145DA7" w:rsidRPr="00145DA7" w:rsidRDefault="00442148" w:rsidP="004421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 работы педагогов представлен </w:t>
      </w:r>
      <w:r w:rsidRPr="00145DA7">
        <w:rPr>
          <w:rFonts w:ascii="Times New Roman" w:hAnsi="Times New Roman" w:cs="Times New Roman"/>
          <w:sz w:val="28"/>
          <w:szCs w:val="28"/>
        </w:rPr>
        <w:t>во Всероссийском педагогическом журнале «Современный урок»</w:t>
      </w:r>
      <w:r>
        <w:rPr>
          <w:rFonts w:ascii="Times New Roman" w:hAnsi="Times New Roman" w:cs="Times New Roman"/>
          <w:sz w:val="28"/>
          <w:szCs w:val="28"/>
        </w:rPr>
        <w:t>: з</w:t>
      </w:r>
      <w:r w:rsidR="00145DA7" w:rsidRPr="00145DA7">
        <w:rPr>
          <w:rFonts w:ascii="Times New Roman" w:hAnsi="Times New Roman" w:cs="Times New Roman"/>
          <w:sz w:val="28"/>
          <w:szCs w:val="28"/>
        </w:rPr>
        <w:t xml:space="preserve">аместитель заведующего по ВМР Соболева Г.А., воспитатели Никитина В.В., </w:t>
      </w:r>
      <w:proofErr w:type="spellStart"/>
      <w:r w:rsidR="00145DA7" w:rsidRPr="00145DA7">
        <w:rPr>
          <w:rFonts w:ascii="Times New Roman" w:hAnsi="Times New Roman" w:cs="Times New Roman"/>
          <w:sz w:val="28"/>
          <w:szCs w:val="28"/>
        </w:rPr>
        <w:t>Галазюк</w:t>
      </w:r>
      <w:proofErr w:type="spellEnd"/>
      <w:r w:rsidR="00145DA7" w:rsidRPr="00145DA7">
        <w:rPr>
          <w:rFonts w:ascii="Times New Roman" w:hAnsi="Times New Roman" w:cs="Times New Roman"/>
          <w:sz w:val="28"/>
          <w:szCs w:val="28"/>
        </w:rPr>
        <w:t xml:space="preserve"> Е.В. и учитель-логопед Северина И.А. имеют Сертификаты автора </w:t>
      </w:r>
      <w:r>
        <w:rPr>
          <w:rFonts w:ascii="Times New Roman" w:hAnsi="Times New Roman" w:cs="Times New Roman"/>
          <w:sz w:val="28"/>
          <w:szCs w:val="28"/>
        </w:rPr>
        <w:t>статьи.</w:t>
      </w:r>
    </w:p>
    <w:p w14:paraId="295E31E7" w14:textId="478B9DC4" w:rsidR="00145DA7" w:rsidRDefault="00145DA7" w:rsidP="00442148">
      <w:pPr>
        <w:spacing w:after="0" w:line="240" w:lineRule="auto"/>
        <w:ind w:right="-129" w:firstLine="709"/>
        <w:jc w:val="both"/>
        <w:rPr>
          <w:rFonts w:ascii="Times New Roman" w:hAnsi="Times New Roman" w:cs="Times New Roman"/>
          <w:sz w:val="28"/>
          <w:szCs w:val="28"/>
        </w:rPr>
      </w:pPr>
      <w:r w:rsidRPr="00145DA7">
        <w:rPr>
          <w:rFonts w:ascii="Times New Roman" w:hAnsi="Times New Roman" w:cs="Times New Roman"/>
          <w:sz w:val="28"/>
          <w:szCs w:val="28"/>
        </w:rPr>
        <w:t xml:space="preserve">Педагоги МБДОУ принимали участие в муниципальных и </w:t>
      </w:r>
      <w:proofErr w:type="gramStart"/>
      <w:r w:rsidRPr="00145DA7">
        <w:rPr>
          <w:rFonts w:ascii="Times New Roman" w:hAnsi="Times New Roman" w:cs="Times New Roman"/>
          <w:sz w:val="28"/>
          <w:szCs w:val="28"/>
        </w:rPr>
        <w:t>республиканских  конкурсных</w:t>
      </w:r>
      <w:proofErr w:type="gramEnd"/>
      <w:r w:rsidRPr="00145DA7">
        <w:rPr>
          <w:rFonts w:ascii="Times New Roman" w:hAnsi="Times New Roman" w:cs="Times New Roman"/>
          <w:sz w:val="28"/>
          <w:szCs w:val="28"/>
        </w:rPr>
        <w:t xml:space="preserve"> мероприятиях.  </w:t>
      </w:r>
    </w:p>
    <w:p w14:paraId="6BB81814" w14:textId="77777777" w:rsidR="00E216EE" w:rsidRDefault="00E216EE" w:rsidP="007F585D">
      <w:pPr>
        <w:autoSpaceDE w:val="0"/>
        <w:autoSpaceDN w:val="0"/>
        <w:adjustRightInd w:val="0"/>
        <w:spacing w:after="0" w:line="240" w:lineRule="auto"/>
        <w:jc w:val="both"/>
        <w:rPr>
          <w:rFonts w:ascii="Times New Roman" w:hAnsi="Times New Roman" w:cs="Times New Roman"/>
          <w:b/>
          <w:bCs/>
          <w:sz w:val="28"/>
          <w:szCs w:val="28"/>
        </w:rPr>
      </w:pPr>
    </w:p>
    <w:p w14:paraId="1DAD3C71" w14:textId="31D8A84B" w:rsidR="00145DA7" w:rsidRPr="00145DA7" w:rsidRDefault="00145DA7" w:rsidP="007F585D">
      <w:pPr>
        <w:autoSpaceDE w:val="0"/>
        <w:autoSpaceDN w:val="0"/>
        <w:adjustRightInd w:val="0"/>
        <w:spacing w:after="0" w:line="240" w:lineRule="auto"/>
        <w:jc w:val="both"/>
        <w:rPr>
          <w:rFonts w:ascii="Times New Roman" w:hAnsi="Times New Roman" w:cs="Times New Roman"/>
          <w:sz w:val="28"/>
          <w:szCs w:val="28"/>
        </w:rPr>
      </w:pPr>
      <w:r w:rsidRPr="00145DA7">
        <w:rPr>
          <w:rFonts w:ascii="Times New Roman" w:hAnsi="Times New Roman" w:cs="Times New Roman"/>
          <w:b/>
          <w:bCs/>
          <w:sz w:val="28"/>
          <w:szCs w:val="28"/>
        </w:rPr>
        <w:t>Муниципальный уровень</w:t>
      </w:r>
      <w:r w:rsidRPr="00145DA7">
        <w:rPr>
          <w:rFonts w:ascii="Times New Roman" w:hAnsi="Times New Roman" w:cs="Times New Roman"/>
          <w:sz w:val="28"/>
          <w:szCs w:val="28"/>
        </w:rPr>
        <w:t xml:space="preserve">: </w:t>
      </w:r>
    </w:p>
    <w:p w14:paraId="19F48682" w14:textId="77777777" w:rsidR="00145DA7" w:rsidRPr="00145DA7" w:rsidRDefault="00145DA7" w:rsidP="007F585D">
      <w:pPr>
        <w:spacing w:after="0" w:line="240" w:lineRule="auto"/>
        <w:ind w:right="-129"/>
        <w:jc w:val="both"/>
        <w:rPr>
          <w:rFonts w:ascii="Times New Roman" w:hAnsi="Times New Roman" w:cs="Times New Roman"/>
          <w:sz w:val="28"/>
          <w:szCs w:val="28"/>
        </w:rPr>
      </w:pPr>
      <w:r w:rsidRPr="00145DA7">
        <w:rPr>
          <w:rFonts w:ascii="Times New Roman" w:hAnsi="Times New Roman" w:cs="Times New Roman"/>
          <w:sz w:val="28"/>
          <w:szCs w:val="28"/>
        </w:rPr>
        <w:t>-Муниципальный этап республиканского конкурса «Педагог года Донецкой Народной Республики»:</w:t>
      </w:r>
    </w:p>
    <w:p w14:paraId="54D8D954" w14:textId="77777777" w:rsidR="00145DA7" w:rsidRPr="00145DA7" w:rsidRDefault="00145DA7" w:rsidP="007F585D">
      <w:pPr>
        <w:spacing w:after="0" w:line="240" w:lineRule="auto"/>
        <w:ind w:right="-129"/>
        <w:jc w:val="both"/>
        <w:rPr>
          <w:rFonts w:ascii="Times New Roman" w:hAnsi="Times New Roman" w:cs="Times New Roman"/>
          <w:sz w:val="28"/>
          <w:szCs w:val="28"/>
        </w:rPr>
      </w:pPr>
      <w:r w:rsidRPr="00145DA7">
        <w:rPr>
          <w:rFonts w:ascii="Times New Roman" w:hAnsi="Times New Roman" w:cs="Times New Roman"/>
          <w:sz w:val="28"/>
          <w:szCs w:val="28"/>
        </w:rPr>
        <w:t xml:space="preserve">-  учитель-логопед Конотоп Л.Р. получила Сертификат участника </w:t>
      </w:r>
    </w:p>
    <w:p w14:paraId="1E165CE2" w14:textId="77777777" w:rsidR="00145DA7" w:rsidRPr="00145DA7" w:rsidRDefault="00145DA7" w:rsidP="007F585D">
      <w:pPr>
        <w:spacing w:after="0" w:line="240" w:lineRule="auto"/>
        <w:ind w:right="-129"/>
        <w:jc w:val="both"/>
        <w:rPr>
          <w:rFonts w:ascii="Times New Roman" w:hAnsi="Times New Roman" w:cs="Times New Roman"/>
          <w:sz w:val="28"/>
          <w:szCs w:val="28"/>
        </w:rPr>
      </w:pPr>
      <w:r w:rsidRPr="00145DA7">
        <w:rPr>
          <w:rFonts w:ascii="Times New Roman" w:hAnsi="Times New Roman" w:cs="Times New Roman"/>
          <w:sz w:val="28"/>
          <w:szCs w:val="28"/>
        </w:rPr>
        <w:t xml:space="preserve"> -воспитатель </w:t>
      </w:r>
      <w:proofErr w:type="spellStart"/>
      <w:r w:rsidRPr="00145DA7">
        <w:rPr>
          <w:rFonts w:ascii="Times New Roman" w:hAnsi="Times New Roman" w:cs="Times New Roman"/>
          <w:sz w:val="28"/>
          <w:szCs w:val="28"/>
        </w:rPr>
        <w:t>Галазюк</w:t>
      </w:r>
      <w:proofErr w:type="spellEnd"/>
      <w:r w:rsidRPr="00145DA7">
        <w:rPr>
          <w:rFonts w:ascii="Times New Roman" w:hAnsi="Times New Roman" w:cs="Times New Roman"/>
          <w:sz w:val="28"/>
          <w:szCs w:val="28"/>
        </w:rPr>
        <w:t xml:space="preserve"> Е.В. награждена Грамотой отдела образования за занятое 2 место. </w:t>
      </w:r>
    </w:p>
    <w:p w14:paraId="5AF61D1F" w14:textId="77777777" w:rsidR="00145DA7" w:rsidRPr="00145DA7" w:rsidRDefault="00145DA7" w:rsidP="007F585D">
      <w:pPr>
        <w:pStyle w:val="Default"/>
        <w:jc w:val="both"/>
        <w:rPr>
          <w:b/>
          <w:bCs/>
          <w:color w:val="auto"/>
          <w:sz w:val="28"/>
          <w:szCs w:val="28"/>
        </w:rPr>
      </w:pPr>
      <w:r w:rsidRPr="00145DA7">
        <w:rPr>
          <w:b/>
          <w:bCs/>
          <w:color w:val="auto"/>
          <w:sz w:val="28"/>
          <w:szCs w:val="28"/>
        </w:rPr>
        <w:t xml:space="preserve">Региональный уровень: </w:t>
      </w:r>
    </w:p>
    <w:p w14:paraId="2EC811FE" w14:textId="77777777" w:rsidR="00145DA7" w:rsidRPr="00145DA7" w:rsidRDefault="00145DA7" w:rsidP="007F585D">
      <w:pPr>
        <w:spacing w:after="0" w:line="240" w:lineRule="auto"/>
        <w:ind w:right="-129"/>
        <w:jc w:val="both"/>
        <w:rPr>
          <w:rFonts w:ascii="Times New Roman" w:hAnsi="Times New Roman" w:cs="Times New Roman"/>
          <w:sz w:val="28"/>
          <w:szCs w:val="28"/>
        </w:rPr>
      </w:pPr>
      <w:r w:rsidRPr="00145DA7">
        <w:rPr>
          <w:rFonts w:ascii="Times New Roman" w:hAnsi="Times New Roman" w:cs="Times New Roman"/>
          <w:sz w:val="28"/>
          <w:szCs w:val="28"/>
        </w:rPr>
        <w:t xml:space="preserve">-воспитатель Никитина В.В.  получила Диплом участника республиканского Марафона быстрых мастер-классов «10 талантов за час». </w:t>
      </w:r>
    </w:p>
    <w:p w14:paraId="4C670E0C" w14:textId="77777777" w:rsidR="00145DA7" w:rsidRPr="00145DA7" w:rsidRDefault="00145DA7" w:rsidP="007F585D">
      <w:pPr>
        <w:shd w:val="clear" w:color="auto" w:fill="FFFFFF"/>
        <w:spacing w:after="0" w:line="240" w:lineRule="auto"/>
        <w:jc w:val="both"/>
        <w:rPr>
          <w:rFonts w:ascii="Times New Roman" w:hAnsi="Times New Roman" w:cs="Times New Roman"/>
          <w:b/>
          <w:bCs/>
          <w:sz w:val="28"/>
          <w:szCs w:val="28"/>
        </w:rPr>
      </w:pPr>
      <w:r w:rsidRPr="00145DA7">
        <w:rPr>
          <w:rFonts w:ascii="Times New Roman" w:hAnsi="Times New Roman" w:cs="Times New Roman"/>
          <w:b/>
          <w:bCs/>
          <w:sz w:val="28"/>
          <w:szCs w:val="28"/>
        </w:rPr>
        <w:t>Всероссийский уровень:</w:t>
      </w:r>
    </w:p>
    <w:p w14:paraId="1F310EE0" w14:textId="23ACD257" w:rsidR="00145DA7" w:rsidRPr="00145DA7" w:rsidRDefault="00145DA7" w:rsidP="007F585D">
      <w:pPr>
        <w:shd w:val="clear" w:color="auto" w:fill="FFFFFF"/>
        <w:spacing w:after="0" w:line="240" w:lineRule="auto"/>
        <w:jc w:val="both"/>
        <w:rPr>
          <w:rFonts w:ascii="Times New Roman" w:hAnsi="Times New Roman" w:cs="Times New Roman"/>
          <w:b/>
          <w:bCs/>
          <w:sz w:val="28"/>
          <w:szCs w:val="28"/>
        </w:rPr>
      </w:pPr>
      <w:r w:rsidRPr="00145DA7">
        <w:rPr>
          <w:rFonts w:ascii="Times New Roman" w:hAnsi="Times New Roman" w:cs="Times New Roman"/>
          <w:b/>
          <w:bCs/>
          <w:sz w:val="28"/>
          <w:szCs w:val="28"/>
        </w:rPr>
        <w:t>-</w:t>
      </w:r>
      <w:r w:rsidRPr="00145DA7">
        <w:rPr>
          <w:rFonts w:ascii="Times New Roman" w:hAnsi="Times New Roman" w:cs="Times New Roman"/>
          <w:sz w:val="28"/>
          <w:szCs w:val="28"/>
        </w:rPr>
        <w:t xml:space="preserve">получили Диплом </w:t>
      </w:r>
      <w:proofErr w:type="gramStart"/>
      <w:r w:rsidRPr="00145DA7">
        <w:rPr>
          <w:rFonts w:ascii="Times New Roman" w:hAnsi="Times New Roman" w:cs="Times New Roman"/>
          <w:sz w:val="28"/>
          <w:szCs w:val="28"/>
        </w:rPr>
        <w:t>участника  Всероссийского</w:t>
      </w:r>
      <w:proofErr w:type="gramEnd"/>
      <w:r w:rsidRPr="00145DA7">
        <w:rPr>
          <w:rFonts w:ascii="Times New Roman" w:hAnsi="Times New Roman" w:cs="Times New Roman"/>
          <w:sz w:val="28"/>
          <w:szCs w:val="28"/>
        </w:rPr>
        <w:t xml:space="preserve">  </w:t>
      </w:r>
      <w:proofErr w:type="spellStart"/>
      <w:r w:rsidRPr="00145DA7">
        <w:rPr>
          <w:rFonts w:ascii="Times New Roman" w:hAnsi="Times New Roman" w:cs="Times New Roman"/>
          <w:sz w:val="28"/>
          <w:szCs w:val="28"/>
        </w:rPr>
        <w:t>педагогическоггоконкурса</w:t>
      </w:r>
      <w:proofErr w:type="spellEnd"/>
      <w:r w:rsidRPr="00145DA7">
        <w:rPr>
          <w:rFonts w:ascii="Times New Roman" w:hAnsi="Times New Roman" w:cs="Times New Roman"/>
          <w:sz w:val="28"/>
          <w:szCs w:val="28"/>
        </w:rPr>
        <w:t xml:space="preserve"> «Творческий воспитатель -23» воспитатели Никитина В.В., </w:t>
      </w:r>
      <w:proofErr w:type="spellStart"/>
      <w:r w:rsidRPr="00145DA7">
        <w:rPr>
          <w:rFonts w:ascii="Times New Roman" w:hAnsi="Times New Roman" w:cs="Times New Roman"/>
          <w:sz w:val="28"/>
          <w:szCs w:val="28"/>
        </w:rPr>
        <w:t>Галазюк</w:t>
      </w:r>
      <w:proofErr w:type="spellEnd"/>
      <w:r w:rsidRPr="00145DA7">
        <w:rPr>
          <w:rFonts w:ascii="Times New Roman" w:hAnsi="Times New Roman" w:cs="Times New Roman"/>
          <w:sz w:val="28"/>
          <w:szCs w:val="28"/>
        </w:rPr>
        <w:t xml:space="preserve"> Е.В. и  учитель-логопед Северина И.А.</w:t>
      </w:r>
    </w:p>
    <w:p w14:paraId="38146EA2" w14:textId="77777777" w:rsidR="00145DA7" w:rsidRPr="00145DA7" w:rsidRDefault="00145DA7" w:rsidP="007F585D">
      <w:pPr>
        <w:autoSpaceDE w:val="0"/>
        <w:autoSpaceDN w:val="0"/>
        <w:adjustRightInd w:val="0"/>
        <w:spacing w:after="0" w:line="240" w:lineRule="auto"/>
        <w:jc w:val="both"/>
        <w:rPr>
          <w:rFonts w:ascii="Times New Roman" w:hAnsi="Times New Roman" w:cs="Times New Roman"/>
          <w:b/>
          <w:bCs/>
          <w:sz w:val="28"/>
          <w:szCs w:val="28"/>
        </w:rPr>
      </w:pPr>
      <w:r w:rsidRPr="00145DA7">
        <w:rPr>
          <w:rFonts w:ascii="Times New Roman" w:hAnsi="Times New Roman" w:cs="Times New Roman"/>
          <w:b/>
          <w:bCs/>
          <w:sz w:val="28"/>
          <w:szCs w:val="28"/>
        </w:rPr>
        <w:t>Участие воспитанников в конкурсах</w:t>
      </w:r>
    </w:p>
    <w:p w14:paraId="02E50CBB" w14:textId="77777777" w:rsidR="00145DA7" w:rsidRPr="00145DA7" w:rsidRDefault="00145DA7" w:rsidP="007F585D">
      <w:pPr>
        <w:autoSpaceDE w:val="0"/>
        <w:autoSpaceDN w:val="0"/>
        <w:adjustRightInd w:val="0"/>
        <w:spacing w:after="0" w:line="240" w:lineRule="auto"/>
        <w:jc w:val="both"/>
        <w:rPr>
          <w:rFonts w:ascii="Times New Roman" w:hAnsi="Times New Roman" w:cs="Times New Roman"/>
          <w:b/>
          <w:bCs/>
          <w:sz w:val="28"/>
          <w:szCs w:val="28"/>
        </w:rPr>
      </w:pPr>
      <w:r w:rsidRPr="00145DA7">
        <w:rPr>
          <w:rFonts w:ascii="Times New Roman" w:hAnsi="Times New Roman" w:cs="Times New Roman"/>
          <w:b/>
          <w:bCs/>
          <w:sz w:val="28"/>
          <w:szCs w:val="28"/>
        </w:rPr>
        <w:t xml:space="preserve"> Муниципальный уровень </w:t>
      </w:r>
    </w:p>
    <w:p w14:paraId="2826072D" w14:textId="77777777" w:rsidR="00145DA7" w:rsidRPr="00145DA7" w:rsidRDefault="00145DA7" w:rsidP="007F585D">
      <w:pPr>
        <w:spacing w:after="0" w:line="240" w:lineRule="auto"/>
        <w:ind w:right="-129"/>
        <w:jc w:val="both"/>
        <w:rPr>
          <w:rFonts w:ascii="Times New Roman" w:hAnsi="Times New Roman" w:cs="Times New Roman"/>
          <w:sz w:val="28"/>
          <w:szCs w:val="28"/>
        </w:rPr>
      </w:pPr>
      <w:r w:rsidRPr="00145DA7">
        <w:rPr>
          <w:rFonts w:ascii="Times New Roman" w:hAnsi="Times New Roman" w:cs="Times New Roman"/>
          <w:sz w:val="28"/>
          <w:szCs w:val="28"/>
        </w:rPr>
        <w:t xml:space="preserve">-Команда воспитанников МБДОУ, подготовленная музыкальным руководителем </w:t>
      </w:r>
      <w:proofErr w:type="spellStart"/>
      <w:r w:rsidRPr="00145DA7">
        <w:rPr>
          <w:rFonts w:ascii="Times New Roman" w:hAnsi="Times New Roman" w:cs="Times New Roman"/>
          <w:sz w:val="28"/>
          <w:szCs w:val="28"/>
        </w:rPr>
        <w:t>Уардани</w:t>
      </w:r>
      <w:proofErr w:type="spellEnd"/>
      <w:r w:rsidRPr="00145DA7">
        <w:rPr>
          <w:rFonts w:ascii="Times New Roman" w:hAnsi="Times New Roman" w:cs="Times New Roman"/>
          <w:sz w:val="28"/>
          <w:szCs w:val="28"/>
        </w:rPr>
        <w:t xml:space="preserve"> Н.П. и воспитателем Савченко Н.А., заняла 2 место в городских соревнованиях «Воспитание маленького патриота».</w:t>
      </w:r>
    </w:p>
    <w:p w14:paraId="55EE0764" w14:textId="77777777" w:rsidR="00145DA7" w:rsidRPr="00145DA7" w:rsidRDefault="00145DA7" w:rsidP="007F585D">
      <w:pPr>
        <w:shd w:val="clear" w:color="auto" w:fill="FFFFFF"/>
        <w:spacing w:after="0" w:line="240" w:lineRule="auto"/>
        <w:jc w:val="both"/>
        <w:rPr>
          <w:rFonts w:ascii="Times New Roman" w:hAnsi="Times New Roman" w:cs="Times New Roman"/>
          <w:b/>
          <w:bCs/>
          <w:sz w:val="28"/>
          <w:szCs w:val="28"/>
        </w:rPr>
      </w:pPr>
      <w:bookmarkStart w:id="4" w:name="_Hlk161928498"/>
      <w:r w:rsidRPr="00145DA7">
        <w:rPr>
          <w:rFonts w:ascii="Times New Roman" w:hAnsi="Times New Roman" w:cs="Times New Roman"/>
          <w:b/>
          <w:bCs/>
          <w:sz w:val="28"/>
          <w:szCs w:val="28"/>
        </w:rPr>
        <w:t>Всероссийский уровень</w:t>
      </w:r>
    </w:p>
    <w:bookmarkEnd w:id="4"/>
    <w:p w14:paraId="279E6118" w14:textId="1C53CFA7" w:rsidR="00145DA7" w:rsidRDefault="00145DA7" w:rsidP="007F585D">
      <w:pPr>
        <w:spacing w:after="0" w:line="240" w:lineRule="auto"/>
        <w:ind w:right="-129"/>
        <w:jc w:val="both"/>
        <w:rPr>
          <w:rFonts w:ascii="Times New Roman" w:hAnsi="Times New Roman" w:cs="Times New Roman"/>
          <w:sz w:val="28"/>
          <w:szCs w:val="28"/>
        </w:rPr>
      </w:pPr>
      <w:r w:rsidRPr="00145DA7">
        <w:rPr>
          <w:rFonts w:ascii="Times New Roman" w:hAnsi="Times New Roman" w:cs="Times New Roman"/>
          <w:sz w:val="28"/>
          <w:szCs w:val="28"/>
        </w:rPr>
        <w:t xml:space="preserve"> Воспитатели Никитина В.В., Савченко Н.А. и </w:t>
      </w:r>
      <w:proofErr w:type="spellStart"/>
      <w:r w:rsidRPr="00145DA7">
        <w:rPr>
          <w:rFonts w:ascii="Times New Roman" w:hAnsi="Times New Roman" w:cs="Times New Roman"/>
          <w:sz w:val="28"/>
          <w:szCs w:val="28"/>
        </w:rPr>
        <w:t>Галазюк</w:t>
      </w:r>
      <w:proofErr w:type="spellEnd"/>
      <w:r w:rsidRPr="00145DA7">
        <w:rPr>
          <w:rFonts w:ascii="Times New Roman" w:hAnsi="Times New Roman" w:cs="Times New Roman"/>
          <w:sz w:val="28"/>
          <w:szCs w:val="28"/>
        </w:rPr>
        <w:t xml:space="preserve"> Е.В.  были организаторами в </w:t>
      </w:r>
      <w:proofErr w:type="gramStart"/>
      <w:r w:rsidRPr="00145DA7">
        <w:rPr>
          <w:rFonts w:ascii="Times New Roman" w:hAnsi="Times New Roman" w:cs="Times New Roman"/>
          <w:sz w:val="28"/>
          <w:szCs w:val="28"/>
        </w:rPr>
        <w:t>МБДОУ  Всероссийского</w:t>
      </w:r>
      <w:proofErr w:type="gramEnd"/>
      <w:r w:rsidRPr="00145DA7">
        <w:rPr>
          <w:rFonts w:ascii="Times New Roman" w:hAnsi="Times New Roman" w:cs="Times New Roman"/>
          <w:sz w:val="28"/>
          <w:szCs w:val="28"/>
        </w:rPr>
        <w:t xml:space="preserve"> урока  «</w:t>
      </w:r>
      <w:proofErr w:type="spellStart"/>
      <w:r w:rsidRPr="00145DA7">
        <w:rPr>
          <w:rFonts w:ascii="Times New Roman" w:hAnsi="Times New Roman" w:cs="Times New Roman"/>
          <w:sz w:val="28"/>
          <w:szCs w:val="28"/>
        </w:rPr>
        <w:t>Эколята</w:t>
      </w:r>
      <w:proofErr w:type="spellEnd"/>
      <w:r w:rsidRPr="00145DA7">
        <w:rPr>
          <w:rFonts w:ascii="Times New Roman" w:hAnsi="Times New Roman" w:cs="Times New Roman"/>
          <w:sz w:val="28"/>
          <w:szCs w:val="28"/>
        </w:rPr>
        <w:t xml:space="preserve">-молодые защитники природы». </w:t>
      </w:r>
    </w:p>
    <w:p w14:paraId="3951DD1B" w14:textId="77777777" w:rsidR="00B621D0" w:rsidRDefault="00B621D0" w:rsidP="002F5382">
      <w:pPr>
        <w:spacing w:after="0" w:line="240" w:lineRule="auto"/>
        <w:jc w:val="both"/>
        <w:rPr>
          <w:rFonts w:ascii="Times New Roman" w:eastAsia="Times New Roman" w:hAnsi="Times New Roman" w:cs="Times New Roman"/>
          <w:sz w:val="28"/>
          <w:szCs w:val="28"/>
          <w:lang w:eastAsia="ar-SA"/>
        </w:rPr>
      </w:pPr>
    </w:p>
    <w:p w14:paraId="6C0CC92A" w14:textId="71D43CCF" w:rsidR="00145DA7" w:rsidRDefault="003B6433" w:rsidP="002F5382">
      <w:pPr>
        <w:spacing w:after="0" w:line="240" w:lineRule="auto"/>
        <w:jc w:val="both"/>
        <w:rPr>
          <w:rFonts w:ascii="Times New Roman" w:eastAsia="Times New Roman" w:hAnsi="Times New Roman" w:cs="Times New Roman"/>
          <w:sz w:val="28"/>
          <w:szCs w:val="28"/>
          <w:lang w:eastAsia="ar-SA"/>
        </w:rPr>
      </w:pPr>
      <w:r w:rsidRPr="001244E7">
        <w:rPr>
          <w:rFonts w:ascii="Times New Roman" w:eastAsia="Times New Roman" w:hAnsi="Times New Roman" w:cs="Times New Roman"/>
          <w:sz w:val="28"/>
          <w:szCs w:val="28"/>
          <w:lang w:eastAsia="ar-SA"/>
        </w:rPr>
        <w:t>Вывод:</w:t>
      </w:r>
      <w:r>
        <w:rPr>
          <w:rFonts w:ascii="Times New Roman" w:eastAsia="Times New Roman" w:hAnsi="Times New Roman" w:cs="Times New Roman"/>
          <w:b/>
          <w:bCs/>
          <w:sz w:val="28"/>
          <w:szCs w:val="28"/>
          <w:lang w:eastAsia="ar-SA"/>
        </w:rPr>
        <w:t xml:space="preserve"> </w:t>
      </w:r>
      <w:r w:rsidRPr="003B6433">
        <w:rPr>
          <w:rFonts w:ascii="Times New Roman" w:eastAsia="Times New Roman" w:hAnsi="Times New Roman" w:cs="Times New Roman"/>
          <w:sz w:val="28"/>
          <w:szCs w:val="28"/>
          <w:lang w:eastAsia="ar-SA"/>
        </w:rPr>
        <w:t>МДОУ укомплектовано</w:t>
      </w:r>
      <w:r w:rsidR="009277D4">
        <w:rPr>
          <w:rFonts w:ascii="Times New Roman" w:eastAsia="Times New Roman" w:hAnsi="Times New Roman" w:cs="Times New Roman"/>
          <w:sz w:val="28"/>
          <w:szCs w:val="28"/>
          <w:lang w:eastAsia="ar-SA"/>
        </w:rPr>
        <w:t xml:space="preserve"> на 100%</w:t>
      </w:r>
      <w:r w:rsidRPr="003B6433">
        <w:rPr>
          <w:rFonts w:ascii="Times New Roman" w:eastAsia="Times New Roman" w:hAnsi="Times New Roman" w:cs="Times New Roman"/>
          <w:sz w:val="28"/>
          <w:szCs w:val="28"/>
          <w:lang w:eastAsia="ar-SA"/>
        </w:rPr>
        <w:t xml:space="preserve"> </w:t>
      </w:r>
      <w:proofErr w:type="gramStart"/>
      <w:r w:rsidRPr="003B6433">
        <w:rPr>
          <w:rFonts w:ascii="Times New Roman" w:eastAsia="Times New Roman" w:hAnsi="Times New Roman" w:cs="Times New Roman"/>
          <w:sz w:val="28"/>
          <w:szCs w:val="28"/>
          <w:lang w:eastAsia="ar-SA"/>
        </w:rPr>
        <w:t>согласно</w:t>
      </w:r>
      <w:r>
        <w:rPr>
          <w:rFonts w:ascii="Times New Roman" w:eastAsia="Times New Roman" w:hAnsi="Times New Roman" w:cs="Times New Roman"/>
          <w:sz w:val="28"/>
          <w:szCs w:val="28"/>
          <w:lang w:eastAsia="ar-SA"/>
        </w:rPr>
        <w:t xml:space="preserve"> </w:t>
      </w:r>
      <w:r w:rsidRPr="003B6433">
        <w:rPr>
          <w:rFonts w:ascii="Times New Roman" w:eastAsia="Times New Roman" w:hAnsi="Times New Roman" w:cs="Times New Roman"/>
          <w:sz w:val="28"/>
          <w:szCs w:val="28"/>
          <w:lang w:eastAsia="ar-SA"/>
        </w:rPr>
        <w:t>штатного расписания</w:t>
      </w:r>
      <w:proofErr w:type="gramEnd"/>
      <w:r w:rsidR="009277D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9277D4">
        <w:rPr>
          <w:rFonts w:ascii="Times New Roman" w:eastAsia="Times New Roman" w:hAnsi="Times New Roman" w:cs="Times New Roman"/>
          <w:sz w:val="28"/>
          <w:szCs w:val="28"/>
          <w:lang w:eastAsia="ar-SA"/>
        </w:rPr>
        <w:t>Б</w:t>
      </w:r>
      <w:r>
        <w:rPr>
          <w:rFonts w:ascii="Times New Roman" w:eastAsia="Times New Roman" w:hAnsi="Times New Roman" w:cs="Times New Roman"/>
          <w:sz w:val="28"/>
          <w:szCs w:val="28"/>
          <w:lang w:eastAsia="ar-SA"/>
        </w:rPr>
        <w:t>азовое образование педагогов соответствует занимаемой должности для полноценной реализации образовательных программ</w:t>
      </w:r>
      <w:r w:rsidR="009277D4">
        <w:rPr>
          <w:rFonts w:ascii="Times New Roman" w:eastAsia="Times New Roman" w:hAnsi="Times New Roman" w:cs="Times New Roman"/>
          <w:sz w:val="28"/>
          <w:szCs w:val="28"/>
          <w:lang w:eastAsia="ar-SA"/>
        </w:rPr>
        <w:t xml:space="preserve"> дошкольного образования.</w:t>
      </w:r>
    </w:p>
    <w:p w14:paraId="18062DC3" w14:textId="40163EF2" w:rsidR="001244E7" w:rsidRDefault="001244E7" w:rsidP="002F5382">
      <w:pPr>
        <w:spacing w:after="0" w:line="240" w:lineRule="auto"/>
        <w:jc w:val="both"/>
        <w:rPr>
          <w:rFonts w:ascii="Times New Roman" w:eastAsia="Times New Roman" w:hAnsi="Times New Roman" w:cs="Times New Roman"/>
          <w:sz w:val="28"/>
          <w:szCs w:val="28"/>
          <w:lang w:eastAsia="ar-SA"/>
        </w:rPr>
      </w:pPr>
    </w:p>
    <w:p w14:paraId="3079B117" w14:textId="77777777" w:rsidR="001244E7" w:rsidRDefault="001244E7" w:rsidP="002F5382">
      <w:pPr>
        <w:spacing w:after="0" w:line="240" w:lineRule="auto"/>
        <w:jc w:val="both"/>
        <w:rPr>
          <w:rFonts w:ascii="Times New Roman" w:eastAsia="Times New Roman" w:hAnsi="Times New Roman" w:cs="Times New Roman"/>
          <w:sz w:val="28"/>
          <w:szCs w:val="28"/>
          <w:lang w:eastAsia="ar-SA"/>
        </w:rPr>
      </w:pPr>
    </w:p>
    <w:p w14:paraId="1F07DB05" w14:textId="45548875" w:rsidR="001244E7" w:rsidRDefault="001244E7" w:rsidP="002F5382">
      <w:pPr>
        <w:spacing w:after="0" w:line="240" w:lineRule="auto"/>
        <w:jc w:val="both"/>
        <w:rPr>
          <w:rFonts w:ascii="Times New Roman" w:eastAsia="Times New Roman" w:hAnsi="Times New Roman" w:cs="Times New Roman"/>
          <w:b/>
          <w:bCs/>
          <w:sz w:val="28"/>
          <w:szCs w:val="28"/>
          <w:lang w:eastAsia="ar-SA"/>
        </w:rPr>
      </w:pPr>
      <w:r w:rsidRPr="001244E7">
        <w:rPr>
          <w:rFonts w:ascii="Times New Roman" w:eastAsia="Times New Roman" w:hAnsi="Times New Roman" w:cs="Times New Roman"/>
          <w:b/>
          <w:bCs/>
          <w:sz w:val="28"/>
          <w:szCs w:val="28"/>
          <w:lang w:eastAsia="ar-SA"/>
        </w:rPr>
        <w:t xml:space="preserve">6. </w:t>
      </w:r>
      <w:r w:rsidR="00576A68">
        <w:rPr>
          <w:rFonts w:ascii="Times New Roman" w:eastAsia="Times New Roman" w:hAnsi="Times New Roman" w:cs="Times New Roman"/>
          <w:b/>
          <w:bCs/>
          <w:sz w:val="28"/>
          <w:szCs w:val="28"/>
          <w:lang w:eastAsia="ar-SA"/>
        </w:rPr>
        <w:t>Оценка к</w:t>
      </w:r>
      <w:r w:rsidRPr="001244E7">
        <w:rPr>
          <w:rFonts w:ascii="Times New Roman" w:eastAsia="Times New Roman" w:hAnsi="Times New Roman" w:cs="Times New Roman"/>
          <w:b/>
          <w:bCs/>
          <w:sz w:val="28"/>
          <w:szCs w:val="28"/>
          <w:lang w:eastAsia="ar-SA"/>
        </w:rPr>
        <w:t>ачеств</w:t>
      </w:r>
      <w:r w:rsidR="00576A68">
        <w:rPr>
          <w:rFonts w:ascii="Times New Roman" w:eastAsia="Times New Roman" w:hAnsi="Times New Roman" w:cs="Times New Roman"/>
          <w:b/>
          <w:bCs/>
          <w:sz w:val="28"/>
          <w:szCs w:val="28"/>
          <w:lang w:eastAsia="ar-SA"/>
        </w:rPr>
        <w:t>а</w:t>
      </w:r>
      <w:r w:rsidRPr="001244E7">
        <w:rPr>
          <w:rFonts w:ascii="Times New Roman" w:eastAsia="Times New Roman" w:hAnsi="Times New Roman" w:cs="Times New Roman"/>
          <w:b/>
          <w:bCs/>
          <w:sz w:val="28"/>
          <w:szCs w:val="28"/>
          <w:lang w:eastAsia="ar-SA"/>
        </w:rPr>
        <w:t xml:space="preserve"> учебно-методического обеспечения</w:t>
      </w:r>
    </w:p>
    <w:p w14:paraId="0B39A494" w14:textId="3F4F899D" w:rsidR="00B67F4C" w:rsidRDefault="00B67F4C" w:rsidP="002E6B8D">
      <w:pPr>
        <w:autoSpaceDE w:val="0"/>
        <w:autoSpaceDN w:val="0"/>
        <w:adjustRightInd w:val="0"/>
        <w:spacing w:after="0" w:line="240" w:lineRule="auto"/>
        <w:ind w:firstLine="708"/>
        <w:jc w:val="both"/>
        <w:rPr>
          <w:rFonts w:ascii="Times New Roman" w:hAnsi="Times New Roman" w:cs="Times New Roman"/>
          <w:sz w:val="28"/>
          <w:szCs w:val="28"/>
        </w:rPr>
      </w:pPr>
      <w:r w:rsidRPr="00B67F4C">
        <w:rPr>
          <w:rFonts w:ascii="Times New Roman" w:hAnsi="Times New Roman" w:cs="Times New Roman"/>
          <w:sz w:val="28"/>
          <w:szCs w:val="28"/>
        </w:rPr>
        <w:t>Методическая работа</w:t>
      </w:r>
      <w:r w:rsidRPr="00B67F4C">
        <w:rPr>
          <w:rFonts w:ascii="Times New Roman" w:hAnsi="Times New Roman" w:cs="Times New Roman"/>
          <w:b/>
          <w:bCs/>
          <w:sz w:val="28"/>
          <w:szCs w:val="28"/>
        </w:rPr>
        <w:t xml:space="preserve"> </w:t>
      </w:r>
      <w:r w:rsidRPr="00B67F4C">
        <w:rPr>
          <w:rFonts w:ascii="Times New Roman" w:hAnsi="Times New Roman" w:cs="Times New Roman"/>
          <w:sz w:val="28"/>
          <w:szCs w:val="28"/>
        </w:rPr>
        <w:t xml:space="preserve">осуществлялась </w:t>
      </w:r>
      <w:proofErr w:type="gramStart"/>
      <w:r w:rsidRPr="00B67F4C">
        <w:rPr>
          <w:rFonts w:ascii="Times New Roman" w:hAnsi="Times New Roman" w:cs="Times New Roman"/>
          <w:sz w:val="28"/>
          <w:szCs w:val="28"/>
        </w:rPr>
        <w:t>согласно годового плана</w:t>
      </w:r>
      <w:proofErr w:type="gramEnd"/>
      <w:r w:rsidRPr="00B67F4C">
        <w:rPr>
          <w:rFonts w:ascii="Times New Roman" w:hAnsi="Times New Roman" w:cs="Times New Roman"/>
          <w:sz w:val="28"/>
          <w:szCs w:val="28"/>
        </w:rPr>
        <w:t xml:space="preserve">, исходя из цели и задач, планируемых на учебный год. Были проведены: педагогические советы – </w:t>
      </w:r>
      <w:proofErr w:type="gramStart"/>
      <w:r w:rsidRPr="00B67F4C">
        <w:rPr>
          <w:rFonts w:ascii="Times New Roman" w:hAnsi="Times New Roman" w:cs="Times New Roman"/>
          <w:sz w:val="28"/>
          <w:szCs w:val="28"/>
        </w:rPr>
        <w:t>4  семинары</w:t>
      </w:r>
      <w:proofErr w:type="gramEnd"/>
      <w:r w:rsidRPr="00B67F4C">
        <w:rPr>
          <w:rFonts w:ascii="Times New Roman" w:hAnsi="Times New Roman" w:cs="Times New Roman"/>
          <w:sz w:val="28"/>
          <w:szCs w:val="28"/>
        </w:rPr>
        <w:t xml:space="preserve"> – 3 в год, методическое объединения – 1, консультации, открытые просмотры с целью методического сопровождения работы педагогов </w:t>
      </w:r>
      <w:r w:rsidRPr="00B67F4C">
        <w:rPr>
          <w:rFonts w:ascii="Times New Roman" w:hAnsi="Times New Roman" w:cs="Times New Roman"/>
          <w:sz w:val="28"/>
          <w:szCs w:val="28"/>
        </w:rPr>
        <w:lastRenderedPageBreak/>
        <w:t>по внедрению новых технологий и методик в образовательно-воспитательный процесс. Коллектив работал над внедрением технологий музейной педагогики, и проектов по формированию финансовой грамотности детей дошкольного возраста. С целью обобщения и распространения передового педагогического опыта проводились творческие отчеты педагогов.</w:t>
      </w:r>
      <w:r>
        <w:rPr>
          <w:rFonts w:ascii="Times New Roman" w:hAnsi="Times New Roman" w:cs="Times New Roman"/>
          <w:sz w:val="28"/>
          <w:szCs w:val="28"/>
        </w:rPr>
        <w:t xml:space="preserve"> Опыт педагогов был представлен на Республиканском и Федеральном уровне.\</w:t>
      </w:r>
    </w:p>
    <w:p w14:paraId="76E9E64D" w14:textId="0A0CB1E7" w:rsidR="00B67F4C" w:rsidRDefault="00B621D0" w:rsidP="00B67F4C">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В</w:t>
      </w:r>
      <w:r w:rsidR="00B67F4C" w:rsidRPr="00145DA7">
        <w:rPr>
          <w:rFonts w:ascii="Times New Roman" w:hAnsi="Times New Roman" w:cs="Times New Roman"/>
          <w:sz w:val="28"/>
          <w:szCs w:val="28"/>
        </w:rPr>
        <w:t xml:space="preserve"> связи с переходным периодом </w:t>
      </w:r>
      <w:proofErr w:type="gramStart"/>
      <w:r w:rsidR="00B67F4C" w:rsidRPr="00145DA7">
        <w:rPr>
          <w:rFonts w:ascii="Times New Roman" w:hAnsi="Times New Roman" w:cs="Times New Roman"/>
          <w:sz w:val="28"/>
          <w:szCs w:val="28"/>
        </w:rPr>
        <w:t>работы  МБДОУ</w:t>
      </w:r>
      <w:proofErr w:type="gramEnd"/>
      <w:r w:rsidR="00B67F4C" w:rsidRPr="00145DA7">
        <w:rPr>
          <w:rFonts w:ascii="Times New Roman" w:hAnsi="Times New Roman" w:cs="Times New Roman"/>
          <w:sz w:val="28"/>
          <w:szCs w:val="28"/>
        </w:rPr>
        <w:t xml:space="preserve"> на стандарты Российской Федерации аттестация педагогических работников в  2023 году не осуществлялась. </w:t>
      </w:r>
      <w:r w:rsidR="00B67F4C" w:rsidRPr="006C7E3F">
        <w:rPr>
          <w:rFonts w:ascii="Times New Roman" w:hAnsi="Times New Roman" w:cs="Times New Roman"/>
          <w:bCs/>
          <w:sz w:val="28"/>
          <w:szCs w:val="28"/>
        </w:rPr>
        <w:t>В работе с молодыми педагогами использовалась система профессионального наставничества</w:t>
      </w:r>
      <w:r w:rsidR="00B67F4C">
        <w:rPr>
          <w:rFonts w:ascii="Times New Roman" w:hAnsi="Times New Roman" w:cs="Times New Roman"/>
          <w:bCs/>
          <w:sz w:val="28"/>
          <w:szCs w:val="28"/>
        </w:rPr>
        <w:t xml:space="preserve">, что </w:t>
      </w:r>
      <w:proofErr w:type="gramStart"/>
      <w:r w:rsidR="00B67F4C">
        <w:rPr>
          <w:rFonts w:ascii="Times New Roman" w:hAnsi="Times New Roman" w:cs="Times New Roman"/>
          <w:bCs/>
          <w:sz w:val="28"/>
          <w:szCs w:val="28"/>
        </w:rPr>
        <w:t>способствовало  закреплению</w:t>
      </w:r>
      <w:proofErr w:type="gramEnd"/>
      <w:r w:rsidR="00B67F4C">
        <w:rPr>
          <w:rFonts w:ascii="Times New Roman" w:hAnsi="Times New Roman" w:cs="Times New Roman"/>
          <w:bCs/>
          <w:sz w:val="28"/>
          <w:szCs w:val="28"/>
        </w:rPr>
        <w:t xml:space="preserve"> молодых педагогов в образовательной организации.</w:t>
      </w:r>
    </w:p>
    <w:p w14:paraId="063512DC" w14:textId="77777777" w:rsidR="00B67F4C" w:rsidRPr="00145DA7" w:rsidRDefault="00B67F4C" w:rsidP="00B67F4C">
      <w:pPr>
        <w:spacing w:after="0" w:line="240" w:lineRule="auto"/>
        <w:ind w:firstLine="708"/>
        <w:jc w:val="both"/>
        <w:rPr>
          <w:rFonts w:ascii="Times New Roman" w:hAnsi="Times New Roman" w:cs="Times New Roman"/>
          <w:sz w:val="28"/>
          <w:szCs w:val="28"/>
        </w:rPr>
      </w:pPr>
    </w:p>
    <w:p w14:paraId="3A1FEB2F" w14:textId="77777777" w:rsidR="00442148" w:rsidRDefault="00B67F4C" w:rsidP="00442148">
      <w:pPr>
        <w:spacing w:after="0" w:line="240" w:lineRule="auto"/>
        <w:ind w:firstLine="708"/>
        <w:jc w:val="both"/>
        <w:rPr>
          <w:rFonts w:ascii="Times New Roman" w:hAnsi="Times New Roman" w:cs="Times New Roman"/>
          <w:b/>
          <w:sz w:val="28"/>
          <w:szCs w:val="28"/>
        </w:rPr>
      </w:pPr>
      <w:r w:rsidRPr="00145DA7">
        <w:rPr>
          <w:rFonts w:ascii="Times New Roman" w:hAnsi="Times New Roman" w:cs="Times New Roman"/>
          <w:sz w:val="28"/>
          <w:szCs w:val="28"/>
        </w:rPr>
        <w:t xml:space="preserve">Положительный эффект в работе с педагогами дает использование современных форм проведения педагогических совещаний: </w:t>
      </w:r>
      <w:r w:rsidRPr="00145DA7">
        <w:rPr>
          <w:rFonts w:ascii="Times New Roman" w:hAnsi="Times New Roman" w:cs="Times New Roman"/>
          <w:sz w:val="28"/>
          <w:szCs w:val="28"/>
          <w:shd w:val="clear" w:color="auto" w:fill="FFFFFF"/>
        </w:rPr>
        <w:t xml:space="preserve">Круглый </w:t>
      </w:r>
      <w:proofErr w:type="gramStart"/>
      <w:r w:rsidRPr="00145DA7">
        <w:rPr>
          <w:rFonts w:ascii="Times New Roman" w:hAnsi="Times New Roman" w:cs="Times New Roman"/>
          <w:sz w:val="28"/>
          <w:szCs w:val="28"/>
          <w:shd w:val="clear" w:color="auto" w:fill="FFFFFF"/>
        </w:rPr>
        <w:t>стол,</w:t>
      </w:r>
      <w:r w:rsidRPr="00145DA7">
        <w:rPr>
          <w:rFonts w:ascii="Times New Roman" w:hAnsi="Times New Roman" w:cs="Times New Roman"/>
          <w:bCs/>
          <w:sz w:val="28"/>
          <w:szCs w:val="28"/>
        </w:rPr>
        <w:t xml:space="preserve">  Педагогический</w:t>
      </w:r>
      <w:proofErr w:type="gramEnd"/>
      <w:r w:rsidRPr="00145DA7">
        <w:rPr>
          <w:rFonts w:ascii="Times New Roman" w:hAnsi="Times New Roman" w:cs="Times New Roman"/>
          <w:bCs/>
          <w:sz w:val="28"/>
          <w:szCs w:val="28"/>
        </w:rPr>
        <w:t xml:space="preserve"> журнал, Деловая игра. </w:t>
      </w:r>
      <w:r w:rsidRPr="00145DA7">
        <w:rPr>
          <w:rFonts w:ascii="Times New Roman" w:hAnsi="Times New Roman" w:cs="Times New Roman"/>
          <w:sz w:val="28"/>
          <w:szCs w:val="28"/>
        </w:rPr>
        <w:t xml:space="preserve">С целью </w:t>
      </w:r>
      <w:proofErr w:type="gramStart"/>
      <w:r w:rsidRPr="00145DA7">
        <w:rPr>
          <w:rFonts w:ascii="Times New Roman" w:hAnsi="Times New Roman" w:cs="Times New Roman"/>
          <w:sz w:val="28"/>
          <w:szCs w:val="28"/>
        </w:rPr>
        <w:t>подготовки  педагогов</w:t>
      </w:r>
      <w:proofErr w:type="gramEnd"/>
      <w:r w:rsidRPr="00145DA7">
        <w:rPr>
          <w:rFonts w:ascii="Times New Roman" w:hAnsi="Times New Roman" w:cs="Times New Roman"/>
          <w:sz w:val="28"/>
          <w:szCs w:val="28"/>
        </w:rPr>
        <w:t xml:space="preserve"> к выполнению задач на год были проведены семинары проблемно-практической направленности:</w:t>
      </w:r>
      <w:r w:rsidRPr="00145DA7">
        <w:rPr>
          <w:rFonts w:ascii="Times New Roman" w:hAnsi="Times New Roman" w:cs="Times New Roman"/>
          <w:b/>
          <w:sz w:val="28"/>
          <w:szCs w:val="28"/>
        </w:rPr>
        <w:t xml:space="preserve"> </w:t>
      </w:r>
      <w:r w:rsidRPr="00145DA7">
        <w:rPr>
          <w:rFonts w:ascii="Times New Roman" w:hAnsi="Times New Roman" w:cs="Times New Roman"/>
          <w:sz w:val="28"/>
          <w:szCs w:val="28"/>
        </w:rPr>
        <w:t>Проблемно-аналитический семинар для молодых педагогов и наставников «</w:t>
      </w:r>
      <w:r w:rsidRPr="00145DA7">
        <w:rPr>
          <w:rFonts w:ascii="Times New Roman" w:hAnsi="Times New Roman" w:cs="Times New Roman"/>
          <w:sz w:val="28"/>
          <w:szCs w:val="28"/>
          <w:lang w:val="en-US"/>
        </w:rPr>
        <w:t>SWOT</w:t>
      </w:r>
      <w:r w:rsidRPr="00145DA7">
        <w:rPr>
          <w:rFonts w:ascii="Times New Roman" w:hAnsi="Times New Roman" w:cs="Times New Roman"/>
          <w:sz w:val="28"/>
          <w:szCs w:val="28"/>
        </w:rPr>
        <w:t>-анализ как метод определения  точек профессионального роста педагогов», Квест-семинар  «Энциклопедия юного финансиста», Педагогические чтения «Истоки» к 200-летию К. Д. Ушинского, Семинар с элементами практических приемов "Планета детства».</w:t>
      </w:r>
      <w:r w:rsidRPr="00145DA7">
        <w:rPr>
          <w:rFonts w:ascii="Times New Roman" w:hAnsi="Times New Roman" w:cs="Times New Roman"/>
          <w:b/>
          <w:sz w:val="28"/>
          <w:szCs w:val="28"/>
        </w:rPr>
        <w:t xml:space="preserve"> </w:t>
      </w:r>
    </w:p>
    <w:p w14:paraId="6BDC102E" w14:textId="75043066" w:rsidR="00442148" w:rsidRPr="0056507B" w:rsidRDefault="00442148" w:rsidP="00154201">
      <w:pPr>
        <w:spacing w:after="0" w:line="240" w:lineRule="auto"/>
        <w:ind w:firstLine="708"/>
        <w:jc w:val="both"/>
        <w:rPr>
          <w:rFonts w:ascii="Times New Roman" w:hAnsi="Times New Roman"/>
          <w:sz w:val="28"/>
          <w:szCs w:val="28"/>
        </w:rPr>
      </w:pPr>
      <w:r w:rsidRPr="0056507B">
        <w:rPr>
          <w:rFonts w:ascii="Times New Roman" w:hAnsi="Times New Roman"/>
          <w:sz w:val="28"/>
          <w:szCs w:val="28"/>
        </w:rPr>
        <w:t>Для эффективности методического сопровождения профессионального роста педагогов   проведено   распределение на условные группы по уровню профессионального мастерства, определены формы консультационно-методического сопровождения работы воспитателей каждой из условных (</w:t>
      </w:r>
      <w:proofErr w:type="gramStart"/>
      <w:r w:rsidRPr="0056507B">
        <w:rPr>
          <w:rFonts w:ascii="Times New Roman" w:hAnsi="Times New Roman"/>
          <w:sz w:val="28"/>
          <w:szCs w:val="28"/>
        </w:rPr>
        <w:t>по  уровню</w:t>
      </w:r>
      <w:proofErr w:type="gramEnd"/>
      <w:r w:rsidRPr="0056507B">
        <w:rPr>
          <w:rFonts w:ascii="Times New Roman" w:hAnsi="Times New Roman"/>
          <w:sz w:val="28"/>
          <w:szCs w:val="28"/>
        </w:rPr>
        <w:t xml:space="preserve"> профессионализма) групп, приказом назначены наставники для молодых педагогов. </w:t>
      </w:r>
    </w:p>
    <w:p w14:paraId="7465A89F" w14:textId="579E0DE0" w:rsidR="00442148" w:rsidRPr="0056507B" w:rsidRDefault="00442148" w:rsidP="00442148">
      <w:pPr>
        <w:spacing w:after="0" w:line="240" w:lineRule="auto"/>
        <w:ind w:firstLine="708"/>
        <w:jc w:val="both"/>
        <w:rPr>
          <w:rFonts w:ascii="Times New Roman" w:eastAsia="Calibri" w:hAnsi="Times New Roman"/>
          <w:sz w:val="28"/>
          <w:szCs w:val="28"/>
          <w:lang w:eastAsia="en-US"/>
        </w:rPr>
      </w:pPr>
      <w:r w:rsidRPr="0056507B">
        <w:rPr>
          <w:rFonts w:ascii="Times New Roman" w:hAnsi="Times New Roman"/>
          <w:sz w:val="28"/>
          <w:szCs w:val="28"/>
        </w:rPr>
        <w:t xml:space="preserve">Старшим воспитателем Соболевой Г.А. </w:t>
      </w:r>
      <w:r w:rsidR="00F6352F">
        <w:rPr>
          <w:rFonts w:ascii="Times New Roman" w:hAnsi="Times New Roman"/>
          <w:sz w:val="28"/>
          <w:szCs w:val="28"/>
        </w:rPr>
        <w:t>проведена работа</w:t>
      </w:r>
      <w:r w:rsidRPr="0056507B">
        <w:rPr>
          <w:rFonts w:ascii="Times New Roman" w:hAnsi="Times New Roman"/>
          <w:sz w:val="28"/>
          <w:szCs w:val="28"/>
        </w:rPr>
        <w:t xml:space="preserve"> по систематизации планирования и </w:t>
      </w:r>
      <w:proofErr w:type="gramStart"/>
      <w:r w:rsidRPr="0056507B">
        <w:rPr>
          <w:rFonts w:ascii="Times New Roman" w:hAnsi="Times New Roman"/>
          <w:sz w:val="28"/>
          <w:szCs w:val="28"/>
        </w:rPr>
        <w:t>организации  образовательно</w:t>
      </w:r>
      <w:proofErr w:type="gramEnd"/>
      <w:r w:rsidRPr="0056507B">
        <w:rPr>
          <w:rFonts w:ascii="Times New Roman" w:hAnsi="Times New Roman"/>
          <w:sz w:val="28"/>
          <w:szCs w:val="28"/>
        </w:rPr>
        <w:t>-воспитательного процесса</w:t>
      </w:r>
      <w:r w:rsidR="00F6352F">
        <w:rPr>
          <w:rFonts w:ascii="Times New Roman" w:hAnsi="Times New Roman"/>
          <w:sz w:val="28"/>
          <w:szCs w:val="28"/>
        </w:rPr>
        <w:t xml:space="preserve"> в соответствии с ФГОС.</w:t>
      </w:r>
      <w:r w:rsidRPr="0056507B">
        <w:rPr>
          <w:rFonts w:ascii="Times New Roman" w:hAnsi="Times New Roman"/>
          <w:sz w:val="28"/>
          <w:szCs w:val="28"/>
        </w:rPr>
        <w:t xml:space="preserve"> Разработана и утверждена новая редакция Основной </w:t>
      </w:r>
      <w:proofErr w:type="gramStart"/>
      <w:r w:rsidRPr="0056507B">
        <w:rPr>
          <w:rFonts w:ascii="Times New Roman" w:hAnsi="Times New Roman"/>
          <w:sz w:val="28"/>
          <w:szCs w:val="28"/>
        </w:rPr>
        <w:t>образовательной  программы</w:t>
      </w:r>
      <w:proofErr w:type="gramEnd"/>
      <w:r w:rsidRPr="0056507B">
        <w:rPr>
          <w:rFonts w:ascii="Times New Roman" w:hAnsi="Times New Roman"/>
          <w:sz w:val="28"/>
          <w:szCs w:val="28"/>
        </w:rPr>
        <w:t xml:space="preserve"> МБДОУ. Для молодых педагогов определены маршруты профессионального роста, проведены </w:t>
      </w:r>
      <w:proofErr w:type="gramStart"/>
      <w:r w:rsidRPr="0056507B">
        <w:rPr>
          <w:rFonts w:ascii="Times New Roman" w:hAnsi="Times New Roman"/>
          <w:sz w:val="28"/>
          <w:szCs w:val="28"/>
        </w:rPr>
        <w:t>консультации  в</w:t>
      </w:r>
      <w:proofErr w:type="gramEnd"/>
      <w:r w:rsidRPr="0056507B">
        <w:rPr>
          <w:rFonts w:ascii="Times New Roman" w:hAnsi="Times New Roman"/>
          <w:sz w:val="28"/>
          <w:szCs w:val="28"/>
        </w:rPr>
        <w:t xml:space="preserve"> форме деловых игр по основным направлениям воспитательно-образовательной работы в МБДОУ</w:t>
      </w:r>
      <w:r w:rsidRPr="0056507B">
        <w:rPr>
          <w:rFonts w:ascii="Times New Roman" w:eastAsia="Calibri" w:hAnsi="Times New Roman"/>
          <w:sz w:val="28"/>
          <w:szCs w:val="28"/>
          <w:lang w:eastAsia="en-US"/>
        </w:rPr>
        <w:t>.</w:t>
      </w:r>
    </w:p>
    <w:p w14:paraId="3D213F97" w14:textId="72B9414F" w:rsidR="00B67F4C" w:rsidRPr="006C7E3F" w:rsidRDefault="00442148" w:rsidP="007955AB">
      <w:pPr>
        <w:spacing w:after="0" w:line="240" w:lineRule="auto"/>
        <w:ind w:firstLine="709"/>
        <w:jc w:val="both"/>
        <w:rPr>
          <w:rFonts w:ascii="Times New Roman" w:hAnsi="Times New Roman" w:cs="Times New Roman"/>
          <w:sz w:val="28"/>
          <w:szCs w:val="28"/>
        </w:rPr>
      </w:pPr>
      <w:r w:rsidRPr="0056507B">
        <w:rPr>
          <w:rFonts w:ascii="Times New Roman" w:hAnsi="Times New Roman"/>
          <w:sz w:val="28"/>
          <w:szCs w:val="28"/>
          <w:lang w:eastAsia="en-US"/>
        </w:rPr>
        <w:t xml:space="preserve">В течение года </w:t>
      </w:r>
      <w:proofErr w:type="spellStart"/>
      <w:r w:rsidRPr="0056507B">
        <w:rPr>
          <w:rFonts w:ascii="Times New Roman" w:hAnsi="Times New Roman"/>
          <w:sz w:val="28"/>
          <w:szCs w:val="28"/>
          <w:lang w:eastAsia="en-US"/>
        </w:rPr>
        <w:t>планово</w:t>
      </w:r>
      <w:proofErr w:type="spellEnd"/>
      <w:r w:rsidRPr="0056507B">
        <w:rPr>
          <w:rFonts w:ascii="Times New Roman" w:hAnsi="Times New Roman"/>
          <w:sz w:val="28"/>
          <w:szCs w:val="28"/>
          <w:lang w:eastAsia="en-US"/>
        </w:rPr>
        <w:t xml:space="preserve"> </w:t>
      </w:r>
      <w:proofErr w:type="gramStart"/>
      <w:r w:rsidRPr="0056507B">
        <w:rPr>
          <w:rFonts w:ascii="Times New Roman" w:hAnsi="Times New Roman"/>
          <w:sz w:val="28"/>
          <w:szCs w:val="28"/>
          <w:lang w:eastAsia="en-US"/>
        </w:rPr>
        <w:t>осуществлялся  тематический</w:t>
      </w:r>
      <w:proofErr w:type="gramEnd"/>
      <w:r w:rsidRPr="0056507B">
        <w:rPr>
          <w:rFonts w:ascii="Times New Roman" w:hAnsi="Times New Roman"/>
          <w:sz w:val="28"/>
          <w:szCs w:val="28"/>
          <w:lang w:eastAsia="en-US"/>
        </w:rPr>
        <w:t xml:space="preserve"> контроль по  выполнению годовых задач МБДОУ. Результаты контроля и диагностики </w:t>
      </w:r>
      <w:proofErr w:type="gramStart"/>
      <w:r w:rsidRPr="0056507B">
        <w:rPr>
          <w:rFonts w:ascii="Times New Roman" w:hAnsi="Times New Roman"/>
          <w:sz w:val="28"/>
          <w:szCs w:val="28"/>
          <w:lang w:eastAsia="en-US"/>
        </w:rPr>
        <w:t>развития  детей</w:t>
      </w:r>
      <w:proofErr w:type="gramEnd"/>
      <w:r w:rsidRPr="0056507B">
        <w:rPr>
          <w:rFonts w:ascii="Times New Roman" w:hAnsi="Times New Roman"/>
          <w:sz w:val="28"/>
          <w:szCs w:val="28"/>
          <w:lang w:eastAsia="en-US"/>
        </w:rPr>
        <w:t xml:space="preserve"> показывают, что  педагоги МБДОУ обеспечили   в  2023  году  достаточный уровень образовательно-воспитательной работы.</w:t>
      </w:r>
      <w:r w:rsidRPr="0056507B">
        <w:rPr>
          <w:rFonts w:ascii="Times New Roman" w:hAnsi="Times New Roman"/>
          <w:sz w:val="28"/>
          <w:szCs w:val="28"/>
        </w:rPr>
        <w:t xml:space="preserve"> По всем образовательным линиям прослеживается положительная динамика развития воспитанников дошкольного учреждения. </w:t>
      </w:r>
      <w:r w:rsidR="007955AB" w:rsidRPr="0056507B">
        <w:rPr>
          <w:rFonts w:ascii="Times New Roman" w:hAnsi="Times New Roman"/>
          <w:sz w:val="28"/>
          <w:szCs w:val="28"/>
        </w:rPr>
        <w:t xml:space="preserve">Повышению творческой профессиональной </w:t>
      </w:r>
      <w:proofErr w:type="gramStart"/>
      <w:r w:rsidR="007955AB" w:rsidRPr="0056507B">
        <w:rPr>
          <w:rFonts w:ascii="Times New Roman" w:hAnsi="Times New Roman"/>
          <w:sz w:val="28"/>
          <w:szCs w:val="28"/>
        </w:rPr>
        <w:t>активности  педагогов</w:t>
      </w:r>
      <w:proofErr w:type="gramEnd"/>
      <w:r w:rsidR="007955AB" w:rsidRPr="0056507B">
        <w:rPr>
          <w:rFonts w:ascii="Times New Roman" w:hAnsi="Times New Roman"/>
          <w:sz w:val="28"/>
          <w:szCs w:val="28"/>
        </w:rPr>
        <w:t xml:space="preserve"> способствовало использование  в практике работы МБДОУ метода проектов и творческих отчетов педагогов</w:t>
      </w:r>
      <w:r w:rsidR="007955AB">
        <w:rPr>
          <w:rFonts w:ascii="Times New Roman" w:hAnsi="Times New Roman"/>
          <w:sz w:val="28"/>
          <w:szCs w:val="28"/>
        </w:rPr>
        <w:t xml:space="preserve"> о</w:t>
      </w:r>
      <w:r w:rsidR="007955AB" w:rsidRPr="0056507B">
        <w:rPr>
          <w:rFonts w:ascii="Times New Roman" w:hAnsi="Times New Roman"/>
          <w:sz w:val="28"/>
          <w:szCs w:val="28"/>
        </w:rPr>
        <w:t xml:space="preserve"> результатах проектной деятельности</w:t>
      </w:r>
      <w:r w:rsidR="007955AB">
        <w:rPr>
          <w:rFonts w:ascii="Times New Roman" w:hAnsi="Times New Roman"/>
          <w:sz w:val="28"/>
          <w:szCs w:val="28"/>
        </w:rPr>
        <w:t>.</w:t>
      </w:r>
      <w:r w:rsidR="00B67F4C" w:rsidRPr="006C7E3F">
        <w:rPr>
          <w:rFonts w:ascii="Times New Roman" w:hAnsi="Times New Roman" w:cs="Times New Roman"/>
          <w:sz w:val="28"/>
          <w:szCs w:val="28"/>
        </w:rPr>
        <w:t xml:space="preserve">                       </w:t>
      </w:r>
    </w:p>
    <w:p w14:paraId="3DA1A0A4" w14:textId="1AFA4354" w:rsidR="002E6B8D" w:rsidRPr="002E6B8D" w:rsidRDefault="002E6B8D" w:rsidP="002E6B8D">
      <w:pPr>
        <w:pStyle w:val="Default"/>
        <w:ind w:firstLine="708"/>
        <w:jc w:val="both"/>
        <w:rPr>
          <w:b/>
          <w:bCs/>
          <w:color w:val="auto"/>
          <w:sz w:val="28"/>
          <w:szCs w:val="28"/>
        </w:rPr>
      </w:pPr>
      <w:r w:rsidRPr="002E6B8D">
        <w:rPr>
          <w:color w:val="auto"/>
          <w:sz w:val="28"/>
          <w:szCs w:val="28"/>
          <w:lang w:eastAsia="ru-RU"/>
        </w:rPr>
        <w:lastRenderedPageBreak/>
        <w:t xml:space="preserve"> </w:t>
      </w:r>
      <w:r w:rsidRPr="002E6B8D">
        <w:rPr>
          <w:color w:val="auto"/>
          <w:sz w:val="28"/>
          <w:szCs w:val="28"/>
        </w:rPr>
        <w:t xml:space="preserve"> Учебно-методическое обеспечение в МБДОУ соответствует требованиям реализуемой образовательной программы, обеспечивает образовательную деятельность, присмотр и уход. 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w:t>
      </w:r>
    </w:p>
    <w:p w14:paraId="1A942E72" w14:textId="63FAD37E" w:rsidR="002E6B8D" w:rsidRDefault="002E6B8D" w:rsidP="00F6352F">
      <w:pPr>
        <w:pStyle w:val="Default"/>
        <w:jc w:val="both"/>
        <w:rPr>
          <w:color w:val="auto"/>
          <w:sz w:val="28"/>
          <w:szCs w:val="28"/>
        </w:rPr>
      </w:pPr>
      <w:r w:rsidRPr="002E6B8D">
        <w:rPr>
          <w:color w:val="auto"/>
          <w:sz w:val="28"/>
          <w:szCs w:val="28"/>
        </w:rPr>
        <w:t xml:space="preserve">Все кабинеты оформлены и материально оснащены.  В МБДОУ для образовательного процесса имеются средства наглядности: демонстрационный, раздаточный, игровой материал для организации педагогической деятельности с дошкольниками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14:paraId="28906802" w14:textId="0D3E8E72" w:rsidR="00FA3993" w:rsidRPr="002E6B8D" w:rsidRDefault="00FA3993" w:rsidP="00FA3993">
      <w:pPr>
        <w:pStyle w:val="Default"/>
        <w:ind w:firstLine="708"/>
        <w:jc w:val="both"/>
        <w:rPr>
          <w:color w:val="auto"/>
          <w:sz w:val="28"/>
          <w:szCs w:val="28"/>
        </w:rPr>
      </w:pPr>
      <w:r>
        <w:rPr>
          <w:color w:val="auto"/>
          <w:sz w:val="28"/>
          <w:szCs w:val="28"/>
        </w:rPr>
        <w:tab/>
      </w:r>
      <w:r w:rsidRPr="002E6B8D">
        <w:rPr>
          <w:color w:val="auto"/>
          <w:sz w:val="28"/>
          <w:szCs w:val="28"/>
        </w:rPr>
        <w:t>В педагогическом процессе МБДОУ для развития познавательного интереса, повышения уровня и качества знаний у детей используются разнообразные технические и информационно-коммуникативные средства обучения: телевизор для просмотра познавательных телепередач, видеофильмов, мультфильмов, сказок; музыкальный центр в музыкальном зале, физкультурном зале; стерео-колонки во всех группах, компьютеры - 2, принтеры - 2, выход в интернет: для сбора и анализа информации, оформления педагогической документации МБДОУ</w:t>
      </w:r>
      <w:r>
        <w:rPr>
          <w:color w:val="auto"/>
          <w:sz w:val="28"/>
          <w:szCs w:val="28"/>
        </w:rPr>
        <w:t>,</w:t>
      </w:r>
      <w:r w:rsidRPr="002E6B8D">
        <w:rPr>
          <w:color w:val="auto"/>
          <w:sz w:val="28"/>
          <w:szCs w:val="28"/>
        </w:rPr>
        <w:t xml:space="preserve"> функционирует официальный сайт детского сада:      электронная почта </w:t>
      </w:r>
    </w:p>
    <w:p w14:paraId="3A18304C" w14:textId="6C839313" w:rsidR="007955AB" w:rsidRPr="002E6B8D" w:rsidRDefault="007955AB" w:rsidP="002E6B8D">
      <w:pPr>
        <w:pStyle w:val="Default"/>
        <w:ind w:firstLine="708"/>
        <w:jc w:val="both"/>
        <w:rPr>
          <w:color w:val="auto"/>
          <w:sz w:val="28"/>
          <w:szCs w:val="28"/>
        </w:rPr>
      </w:pPr>
      <w:r w:rsidRPr="002E6B8D">
        <w:rPr>
          <w:color w:val="auto"/>
          <w:sz w:val="28"/>
          <w:szCs w:val="28"/>
        </w:rPr>
        <w:t>Вывод:</w:t>
      </w:r>
      <w:r w:rsidRPr="002E6B8D">
        <w:rPr>
          <w:sz w:val="28"/>
          <w:szCs w:val="28"/>
        </w:rPr>
        <w:t xml:space="preserve"> качество методической работы обеспечило достаточную активность педагогов к приобретению новых знаний и профессиональных навыков, стремление следить за новыми тенденциями в педагогике и применять их в своей работе.</w:t>
      </w:r>
      <w:r w:rsidR="00D0594A">
        <w:rPr>
          <w:sz w:val="28"/>
          <w:szCs w:val="28"/>
        </w:rPr>
        <w:t xml:space="preserve"> Методические условия, созданные в МБДОУ, соответствуют запланированным в программе развития и обеспечивают реализацию программ дошкольного образования.</w:t>
      </w:r>
    </w:p>
    <w:p w14:paraId="1EE4895D" w14:textId="407679F2" w:rsidR="00F6352F" w:rsidRDefault="00F6352F" w:rsidP="00B67F4C">
      <w:pPr>
        <w:spacing w:after="0" w:line="240" w:lineRule="auto"/>
        <w:jc w:val="both"/>
        <w:rPr>
          <w:rFonts w:ascii="Times New Roman" w:eastAsia="Times New Roman" w:hAnsi="Times New Roman" w:cs="Times New Roman"/>
          <w:b/>
          <w:bCs/>
          <w:sz w:val="28"/>
          <w:szCs w:val="28"/>
          <w:lang w:eastAsia="ar-SA"/>
        </w:rPr>
      </w:pPr>
    </w:p>
    <w:p w14:paraId="1C31057E" w14:textId="0F18CBF1" w:rsidR="00F6352F" w:rsidRDefault="00F6352F" w:rsidP="00C81155">
      <w:pPr>
        <w:spacing w:after="0" w:line="240" w:lineRule="auto"/>
        <w:ind w:firstLine="708"/>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7. Оценка качества библиотечно-информационного обеспечения</w:t>
      </w:r>
    </w:p>
    <w:p w14:paraId="0F517894" w14:textId="7E3F7D97" w:rsidR="00576A68" w:rsidRDefault="00FA3993" w:rsidP="00FA39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МБДОУ нет библиотеки. </w:t>
      </w:r>
      <w:r w:rsidR="00576A68" w:rsidRPr="00FA3993">
        <w:rPr>
          <w:rFonts w:ascii="Times New Roman" w:hAnsi="Times New Roman" w:cs="Times New Roman"/>
          <w:sz w:val="28"/>
          <w:szCs w:val="28"/>
        </w:rPr>
        <w:t>Учебно-методическая</w:t>
      </w:r>
      <w:r w:rsidRPr="00FA3993">
        <w:rPr>
          <w:rFonts w:ascii="Times New Roman" w:hAnsi="Times New Roman" w:cs="Times New Roman"/>
          <w:sz w:val="28"/>
          <w:szCs w:val="28"/>
        </w:rPr>
        <w:t xml:space="preserve"> и художественная литература</w:t>
      </w:r>
      <w:r w:rsidR="00F6352F" w:rsidRPr="00FA3993">
        <w:rPr>
          <w:rFonts w:ascii="Times New Roman" w:hAnsi="Times New Roman" w:cs="Times New Roman"/>
          <w:sz w:val="28"/>
          <w:szCs w:val="28"/>
        </w:rPr>
        <w:t xml:space="preserve"> МБДОУ </w:t>
      </w:r>
      <w:r w:rsidRPr="00FA3993">
        <w:rPr>
          <w:rFonts w:ascii="Times New Roman" w:hAnsi="Times New Roman" w:cs="Times New Roman"/>
          <w:sz w:val="28"/>
          <w:szCs w:val="28"/>
        </w:rPr>
        <w:t xml:space="preserve">имеется в </w:t>
      </w:r>
      <w:r w:rsidR="00F6352F" w:rsidRPr="00FA3993">
        <w:rPr>
          <w:rFonts w:ascii="Times New Roman" w:hAnsi="Times New Roman" w:cs="Times New Roman"/>
          <w:sz w:val="28"/>
          <w:szCs w:val="28"/>
        </w:rPr>
        <w:t>достаточн</w:t>
      </w:r>
      <w:r w:rsidRPr="00FA3993">
        <w:rPr>
          <w:rFonts w:ascii="Times New Roman" w:hAnsi="Times New Roman" w:cs="Times New Roman"/>
          <w:sz w:val="28"/>
          <w:szCs w:val="28"/>
        </w:rPr>
        <w:t>ом</w:t>
      </w:r>
      <w:r w:rsidR="00F6352F" w:rsidRPr="00FA3993">
        <w:rPr>
          <w:rFonts w:ascii="Times New Roman" w:hAnsi="Times New Roman" w:cs="Times New Roman"/>
          <w:sz w:val="28"/>
          <w:szCs w:val="28"/>
        </w:rPr>
        <w:t xml:space="preserve"> количеств</w:t>
      </w:r>
      <w:r w:rsidRPr="00FA3993">
        <w:rPr>
          <w:rFonts w:ascii="Times New Roman" w:hAnsi="Times New Roman" w:cs="Times New Roman"/>
          <w:sz w:val="28"/>
          <w:szCs w:val="28"/>
        </w:rPr>
        <w:t>е на базе методического кабинета,</w:t>
      </w:r>
      <w:r w:rsidR="00576A68" w:rsidRPr="00FA3993">
        <w:rPr>
          <w:rFonts w:ascii="Times New Roman" w:hAnsi="Times New Roman" w:cs="Times New Roman"/>
          <w:sz w:val="28"/>
          <w:szCs w:val="28"/>
        </w:rPr>
        <w:t xml:space="preserve"> кабинет</w:t>
      </w:r>
      <w:r w:rsidRPr="00FA3993">
        <w:rPr>
          <w:rFonts w:ascii="Times New Roman" w:hAnsi="Times New Roman" w:cs="Times New Roman"/>
          <w:sz w:val="28"/>
          <w:szCs w:val="28"/>
        </w:rPr>
        <w:t>ов</w:t>
      </w:r>
      <w:r w:rsidR="00576A68" w:rsidRPr="00FA3993">
        <w:rPr>
          <w:rFonts w:ascii="Times New Roman" w:hAnsi="Times New Roman" w:cs="Times New Roman"/>
          <w:sz w:val="28"/>
          <w:szCs w:val="28"/>
        </w:rPr>
        <w:t xml:space="preserve"> специалистов, групп детского сада</w:t>
      </w:r>
      <w:r w:rsidRPr="00FA3993">
        <w:rPr>
          <w:rFonts w:ascii="Times New Roman" w:hAnsi="Times New Roman" w:cs="Times New Roman"/>
          <w:sz w:val="28"/>
          <w:szCs w:val="28"/>
        </w:rPr>
        <w:t xml:space="preserve"> и обеспечивает работу</w:t>
      </w:r>
      <w:r w:rsidR="00576A68" w:rsidRPr="00FA3993">
        <w:rPr>
          <w:rFonts w:ascii="Times New Roman" w:hAnsi="Times New Roman" w:cs="Times New Roman"/>
          <w:sz w:val="28"/>
          <w:szCs w:val="28"/>
        </w:rPr>
        <w:t xml:space="preserve"> по всем образовательным областям образовательной программы</w:t>
      </w:r>
      <w:r w:rsidRPr="00FA3993">
        <w:rPr>
          <w:rFonts w:ascii="Times New Roman" w:hAnsi="Times New Roman" w:cs="Times New Roman"/>
          <w:sz w:val="28"/>
          <w:szCs w:val="28"/>
        </w:rPr>
        <w:t>.</w:t>
      </w:r>
      <w:r w:rsidR="006E655A">
        <w:rPr>
          <w:rFonts w:ascii="Times New Roman" w:hAnsi="Times New Roman" w:cs="Times New Roman"/>
          <w:sz w:val="28"/>
          <w:szCs w:val="28"/>
        </w:rPr>
        <w:t xml:space="preserve"> Имеется электронная педагогическая библиотека МБДОУ.</w:t>
      </w:r>
      <w:r w:rsidR="00576A68" w:rsidRPr="00FA3993">
        <w:rPr>
          <w:rFonts w:ascii="Times New Roman" w:hAnsi="Times New Roman" w:cs="Times New Roman"/>
          <w:sz w:val="28"/>
          <w:szCs w:val="28"/>
        </w:rPr>
        <w:t xml:space="preserve"> </w:t>
      </w:r>
      <w:r>
        <w:rPr>
          <w:rFonts w:ascii="Times New Roman" w:hAnsi="Times New Roman" w:cs="Times New Roman"/>
          <w:sz w:val="28"/>
          <w:szCs w:val="28"/>
        </w:rPr>
        <w:t>В 2023 году фонд учебно- методической и художественной литературы пополнен за счет шефской гуманитарной помощи Приморского края.</w:t>
      </w:r>
    </w:p>
    <w:p w14:paraId="5CAA9784" w14:textId="64C2032A" w:rsidR="00FA3993" w:rsidRDefault="005F4273" w:rsidP="00FA3993">
      <w:pPr>
        <w:spacing w:after="0" w:line="240" w:lineRule="auto"/>
        <w:ind w:firstLine="708"/>
        <w:jc w:val="both"/>
        <w:rPr>
          <w:rFonts w:ascii="Times New Roman" w:eastAsia="Times New Roman" w:hAnsi="Times New Roman" w:cs="Times New Roman"/>
          <w:sz w:val="28"/>
          <w:szCs w:val="28"/>
          <w:lang w:eastAsia="ar-SA"/>
        </w:rPr>
      </w:pPr>
      <w:r w:rsidRPr="005F4273">
        <w:rPr>
          <w:rFonts w:ascii="Times New Roman" w:eastAsia="Times New Roman" w:hAnsi="Times New Roman" w:cs="Times New Roman"/>
          <w:sz w:val="28"/>
          <w:szCs w:val="28"/>
          <w:lang w:eastAsia="ar-SA"/>
        </w:rPr>
        <w:t>МБДОУ обеспечено локальной информационной сетью, есть выход в Интернет, обеспечивающий открытость информации о деятельности образовательной организации, ее доступность, возможность получения обратной связи.</w:t>
      </w:r>
    </w:p>
    <w:p w14:paraId="02003F19" w14:textId="0EE34A2E" w:rsidR="006E655A" w:rsidRDefault="006E655A" w:rsidP="00FA3993">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Вывод: </w:t>
      </w:r>
      <w:r w:rsidR="00D0594A">
        <w:rPr>
          <w:rFonts w:ascii="Times New Roman" w:eastAsia="Times New Roman" w:hAnsi="Times New Roman" w:cs="Times New Roman"/>
          <w:sz w:val="28"/>
          <w:szCs w:val="28"/>
          <w:lang w:eastAsia="ar-SA"/>
        </w:rPr>
        <w:t>Учебно-методическое обеспечение соответствует ФГОС ДО и ФОП ДО. В МБДОУ создано библиотечно-информационное обеспечение, соответствующее запросам работников.</w:t>
      </w:r>
    </w:p>
    <w:p w14:paraId="638E96B9" w14:textId="70392247" w:rsidR="00C81155" w:rsidRDefault="00C81155" w:rsidP="00FA3993">
      <w:pPr>
        <w:spacing w:after="0" w:line="240" w:lineRule="auto"/>
        <w:ind w:firstLine="708"/>
        <w:jc w:val="both"/>
        <w:rPr>
          <w:rFonts w:ascii="Times New Roman" w:eastAsia="Times New Roman" w:hAnsi="Times New Roman" w:cs="Times New Roman"/>
          <w:sz w:val="28"/>
          <w:szCs w:val="28"/>
          <w:lang w:eastAsia="ar-SA"/>
        </w:rPr>
      </w:pPr>
    </w:p>
    <w:p w14:paraId="5AE4ED49" w14:textId="5BB6CE64" w:rsidR="00C81155" w:rsidRDefault="00C81155" w:rsidP="00FA3993">
      <w:pPr>
        <w:spacing w:after="0" w:line="240" w:lineRule="auto"/>
        <w:ind w:firstLine="708"/>
        <w:jc w:val="both"/>
        <w:rPr>
          <w:rFonts w:ascii="Times New Roman" w:eastAsia="Times New Roman" w:hAnsi="Times New Roman" w:cs="Times New Roman"/>
          <w:b/>
          <w:bCs/>
          <w:sz w:val="28"/>
          <w:szCs w:val="28"/>
          <w:lang w:eastAsia="ar-SA"/>
        </w:rPr>
      </w:pPr>
      <w:r w:rsidRPr="00C81155">
        <w:rPr>
          <w:rFonts w:ascii="Times New Roman" w:eastAsia="Times New Roman" w:hAnsi="Times New Roman" w:cs="Times New Roman"/>
          <w:b/>
          <w:bCs/>
          <w:sz w:val="28"/>
          <w:szCs w:val="28"/>
          <w:lang w:eastAsia="ar-SA"/>
        </w:rPr>
        <w:lastRenderedPageBreak/>
        <w:t>8. Оценка материально- технической базы</w:t>
      </w:r>
    </w:p>
    <w:p w14:paraId="47FFD02E" w14:textId="25B00120" w:rsidR="007E0E42" w:rsidRPr="006237B9" w:rsidRDefault="007E0E42" w:rsidP="007E0E42">
      <w:pPr>
        <w:pStyle w:val="ad"/>
        <w:spacing w:before="269" w:line="240" w:lineRule="auto"/>
        <w:ind w:right="464" w:firstLine="566"/>
        <w:jc w:val="both"/>
      </w:pPr>
      <w:r w:rsidRPr="006237B9">
        <w:t>МБДОУ</w:t>
      </w:r>
      <w:r>
        <w:t xml:space="preserve"> </w:t>
      </w:r>
      <w:r w:rsidRPr="006237B9">
        <w:t xml:space="preserve">№ 19 «СОЛНЫШКО» Г. ТОРЕЗА </w:t>
      </w:r>
      <w:r w:rsidR="00B51A5A">
        <w:t>расположено в двух</w:t>
      </w:r>
      <w:r w:rsidRPr="006237B9">
        <w:t xml:space="preserve">   корпус</w:t>
      </w:r>
      <w:r w:rsidR="00B51A5A">
        <w:t>ах</w:t>
      </w:r>
      <w:r w:rsidRPr="006237B9">
        <w:t>:</w:t>
      </w:r>
    </w:p>
    <w:tbl>
      <w:tblPr>
        <w:tblStyle w:val="a3"/>
        <w:tblW w:w="0" w:type="auto"/>
        <w:tblInd w:w="-34" w:type="dxa"/>
        <w:tblLook w:val="04A0" w:firstRow="1" w:lastRow="0" w:firstColumn="1" w:lastColumn="0" w:noHBand="0" w:noVBand="1"/>
      </w:tblPr>
      <w:tblGrid>
        <w:gridCol w:w="2065"/>
        <w:gridCol w:w="2068"/>
        <w:gridCol w:w="2033"/>
        <w:gridCol w:w="1224"/>
        <w:gridCol w:w="2272"/>
      </w:tblGrid>
      <w:tr w:rsidR="00B51A5A" w14:paraId="07B61B3B" w14:textId="77777777" w:rsidTr="00B51A5A">
        <w:trPr>
          <w:trHeight w:val="1264"/>
        </w:trPr>
        <w:tc>
          <w:tcPr>
            <w:tcW w:w="2106" w:type="dxa"/>
            <w:vAlign w:val="center"/>
          </w:tcPr>
          <w:p w14:paraId="3BE23D78" w14:textId="77777777" w:rsidR="007E0E42" w:rsidRPr="00B51A5A" w:rsidRDefault="007E0E42" w:rsidP="00B23BB4">
            <w:pPr>
              <w:pStyle w:val="a8"/>
              <w:tabs>
                <w:tab w:val="left" w:pos="1478"/>
              </w:tabs>
              <w:spacing w:before="7"/>
              <w:ind w:left="0" w:right="716"/>
              <w:jc w:val="both"/>
              <w:rPr>
                <w:rFonts w:ascii="Times New Roman" w:hAnsi="Times New Roman" w:cs="Times New Roman"/>
                <w:color w:val="000000"/>
                <w:lang w:eastAsia="ru-RU"/>
              </w:rPr>
            </w:pPr>
            <w:r w:rsidRPr="00B51A5A">
              <w:rPr>
                <w:rFonts w:ascii="Times New Roman" w:hAnsi="Times New Roman" w:cs="Times New Roman"/>
                <w:color w:val="000000"/>
                <w:lang w:eastAsia="ru-RU"/>
              </w:rPr>
              <w:t xml:space="preserve">Название сооружения                                                                     </w:t>
            </w:r>
          </w:p>
          <w:p w14:paraId="715CE661" w14:textId="77777777" w:rsidR="007E0E42" w:rsidRPr="00B51A5A" w:rsidRDefault="007E0E42" w:rsidP="00B23BB4">
            <w:pPr>
              <w:pStyle w:val="a8"/>
              <w:tabs>
                <w:tab w:val="left" w:pos="1478"/>
              </w:tabs>
              <w:spacing w:before="7"/>
              <w:ind w:left="0" w:right="716"/>
              <w:jc w:val="both"/>
              <w:rPr>
                <w:rFonts w:ascii="Times New Roman" w:hAnsi="Times New Roman" w:cs="Times New Roman"/>
                <w:color w:val="000000"/>
                <w:lang w:eastAsia="ru-RU"/>
              </w:rPr>
            </w:pPr>
          </w:p>
          <w:p w14:paraId="13FF0383" w14:textId="77777777" w:rsidR="007E0E42" w:rsidRPr="00B51A5A" w:rsidRDefault="007E0E42" w:rsidP="00B23BB4">
            <w:pPr>
              <w:pStyle w:val="a8"/>
              <w:tabs>
                <w:tab w:val="left" w:pos="1478"/>
              </w:tabs>
              <w:spacing w:before="7"/>
              <w:ind w:left="0" w:right="716"/>
              <w:jc w:val="both"/>
              <w:rPr>
                <w:rFonts w:ascii="Times New Roman" w:hAnsi="Times New Roman" w:cs="Times New Roman"/>
                <w:color w:val="000000"/>
                <w:lang w:eastAsia="ru-RU"/>
              </w:rPr>
            </w:pPr>
          </w:p>
          <w:p w14:paraId="39367E33" w14:textId="77777777" w:rsidR="007E0E42" w:rsidRPr="00B51A5A" w:rsidRDefault="007E0E42" w:rsidP="00B23BB4">
            <w:pPr>
              <w:pStyle w:val="a8"/>
              <w:tabs>
                <w:tab w:val="left" w:pos="1478"/>
              </w:tabs>
              <w:spacing w:before="7"/>
              <w:ind w:left="0" w:right="716"/>
              <w:jc w:val="both"/>
              <w:rPr>
                <w:rFonts w:ascii="Times New Roman" w:hAnsi="Times New Roman" w:cs="Times New Roman"/>
                <w:color w:val="000000"/>
                <w:lang w:eastAsia="ru-RU"/>
              </w:rPr>
            </w:pPr>
          </w:p>
          <w:p w14:paraId="7A943A8C" w14:textId="77777777" w:rsidR="007E0E42" w:rsidRPr="00B51A5A" w:rsidRDefault="007E0E42" w:rsidP="00B23BB4">
            <w:pPr>
              <w:pStyle w:val="a8"/>
              <w:tabs>
                <w:tab w:val="left" w:pos="1478"/>
              </w:tabs>
              <w:spacing w:before="7"/>
              <w:ind w:left="0" w:right="716"/>
              <w:jc w:val="both"/>
              <w:rPr>
                <w:rFonts w:ascii="Times New Roman" w:hAnsi="Times New Roman" w:cs="Times New Roman"/>
                <w:color w:val="000000"/>
                <w:lang w:eastAsia="ru-RU"/>
              </w:rPr>
            </w:pPr>
          </w:p>
        </w:tc>
        <w:tc>
          <w:tcPr>
            <w:tcW w:w="3026" w:type="dxa"/>
            <w:vAlign w:val="center"/>
          </w:tcPr>
          <w:p w14:paraId="23970CC4" w14:textId="77777777" w:rsidR="007E0E42" w:rsidRPr="00B51A5A" w:rsidRDefault="007E0E42" w:rsidP="00B23BB4">
            <w:pPr>
              <w:pStyle w:val="a8"/>
              <w:tabs>
                <w:tab w:val="left" w:pos="1478"/>
              </w:tabs>
              <w:spacing w:before="7"/>
              <w:ind w:left="0" w:right="716"/>
              <w:jc w:val="both"/>
              <w:rPr>
                <w:rFonts w:ascii="Times New Roman" w:hAnsi="Times New Roman" w:cs="Times New Roman"/>
                <w:lang w:eastAsia="ru-RU"/>
              </w:rPr>
            </w:pPr>
            <w:r w:rsidRPr="00B51A5A">
              <w:rPr>
                <w:rFonts w:ascii="Times New Roman" w:hAnsi="Times New Roman" w:cs="Times New Roman"/>
                <w:color w:val="000000"/>
                <w:lang w:eastAsia="ru-RU"/>
              </w:rPr>
              <w:t>Площадь, кв. м</w:t>
            </w:r>
            <w:r w:rsidRPr="00B51A5A">
              <w:rPr>
                <w:rFonts w:ascii="Times New Roman" w:hAnsi="Times New Roman" w:cs="Times New Roman"/>
                <w:lang w:eastAsia="ru-RU"/>
              </w:rPr>
              <w:t>.</w:t>
            </w:r>
          </w:p>
        </w:tc>
        <w:tc>
          <w:tcPr>
            <w:tcW w:w="935" w:type="dxa"/>
            <w:vAlign w:val="center"/>
          </w:tcPr>
          <w:p w14:paraId="74D17113" w14:textId="77777777" w:rsidR="007E0E42" w:rsidRPr="00B51A5A" w:rsidRDefault="007E0E42" w:rsidP="00B23BB4">
            <w:pPr>
              <w:pStyle w:val="a8"/>
              <w:tabs>
                <w:tab w:val="left" w:pos="1478"/>
              </w:tabs>
              <w:spacing w:before="7"/>
              <w:ind w:left="0" w:right="716"/>
              <w:jc w:val="both"/>
              <w:rPr>
                <w:rFonts w:ascii="Times New Roman" w:hAnsi="Times New Roman" w:cs="Times New Roman"/>
                <w:lang w:eastAsia="ru-RU"/>
              </w:rPr>
            </w:pPr>
            <w:r w:rsidRPr="00B51A5A">
              <w:rPr>
                <w:rFonts w:ascii="Times New Roman" w:hAnsi="Times New Roman" w:cs="Times New Roman"/>
                <w:color w:val="000000"/>
                <w:lang w:eastAsia="ru-RU"/>
              </w:rPr>
              <w:t>Количество этажей, ед.</w:t>
            </w:r>
          </w:p>
        </w:tc>
        <w:tc>
          <w:tcPr>
            <w:tcW w:w="1273" w:type="dxa"/>
            <w:vAlign w:val="center"/>
          </w:tcPr>
          <w:p w14:paraId="21EBD6BF" w14:textId="77777777" w:rsidR="007E0E42" w:rsidRPr="00B51A5A" w:rsidRDefault="007E0E42" w:rsidP="00B23BB4">
            <w:pPr>
              <w:jc w:val="center"/>
              <w:rPr>
                <w:rFonts w:ascii="Times New Roman" w:hAnsi="Times New Roman" w:cs="Times New Roman"/>
              </w:rPr>
            </w:pPr>
            <w:r w:rsidRPr="00B51A5A">
              <w:rPr>
                <w:rFonts w:ascii="Times New Roman" w:hAnsi="Times New Roman" w:cs="Times New Roman"/>
              </w:rPr>
              <w:t>Проектная мощность, чел.</w:t>
            </w:r>
          </w:p>
        </w:tc>
        <w:tc>
          <w:tcPr>
            <w:tcW w:w="2322" w:type="dxa"/>
            <w:vAlign w:val="center"/>
          </w:tcPr>
          <w:p w14:paraId="6F9A2624" w14:textId="77777777" w:rsidR="007E0E42" w:rsidRPr="00B51A5A" w:rsidRDefault="007E0E42" w:rsidP="00B23BB4">
            <w:pPr>
              <w:pStyle w:val="a8"/>
              <w:tabs>
                <w:tab w:val="left" w:pos="1478"/>
              </w:tabs>
              <w:spacing w:before="7"/>
              <w:ind w:left="0" w:right="716"/>
              <w:jc w:val="both"/>
              <w:rPr>
                <w:rFonts w:ascii="Times New Roman" w:hAnsi="Times New Roman" w:cs="Times New Roman"/>
                <w:lang w:eastAsia="ru-RU"/>
              </w:rPr>
            </w:pPr>
            <w:r w:rsidRPr="00B51A5A">
              <w:rPr>
                <w:rFonts w:ascii="Times New Roman" w:hAnsi="Times New Roman" w:cs="Times New Roman"/>
                <w:lang w:eastAsia="ru-RU"/>
              </w:rPr>
              <w:t xml:space="preserve">Год ввода в эксплуатацию </w:t>
            </w:r>
          </w:p>
        </w:tc>
      </w:tr>
      <w:tr w:rsidR="00B51A5A" w14:paraId="4678F50B" w14:textId="77777777" w:rsidTr="00B51A5A">
        <w:tc>
          <w:tcPr>
            <w:tcW w:w="2106" w:type="dxa"/>
            <w:vAlign w:val="center"/>
          </w:tcPr>
          <w:p w14:paraId="703F6C7D" w14:textId="6912A7AD" w:rsidR="007E0E42" w:rsidRPr="00B51A5A" w:rsidRDefault="007E0E42" w:rsidP="00B23BB4">
            <w:pPr>
              <w:pStyle w:val="a8"/>
              <w:tabs>
                <w:tab w:val="left" w:pos="1478"/>
              </w:tabs>
              <w:spacing w:before="7"/>
              <w:ind w:left="0" w:right="716"/>
              <w:jc w:val="both"/>
              <w:rPr>
                <w:rFonts w:ascii="Times New Roman" w:hAnsi="Times New Roman" w:cs="Times New Roman"/>
              </w:rPr>
            </w:pPr>
            <w:r w:rsidRPr="00B51A5A">
              <w:rPr>
                <w:rFonts w:ascii="Times New Roman" w:hAnsi="Times New Roman" w:cs="Times New Roman"/>
                <w:color w:val="000000"/>
                <w:lang w:eastAsia="ru-RU"/>
              </w:rPr>
              <w:t xml:space="preserve">Первый корпус </w:t>
            </w:r>
          </w:p>
        </w:tc>
        <w:tc>
          <w:tcPr>
            <w:tcW w:w="3026" w:type="dxa"/>
            <w:vAlign w:val="center"/>
          </w:tcPr>
          <w:p w14:paraId="4C31F13E" w14:textId="77777777" w:rsidR="007E0E42" w:rsidRPr="00B51A5A" w:rsidRDefault="007E0E42" w:rsidP="00B23BB4">
            <w:pPr>
              <w:pStyle w:val="a8"/>
              <w:tabs>
                <w:tab w:val="left" w:pos="1478"/>
              </w:tabs>
              <w:spacing w:before="7"/>
              <w:ind w:left="0" w:right="716"/>
              <w:jc w:val="both"/>
              <w:rPr>
                <w:rFonts w:ascii="Times New Roman" w:hAnsi="Times New Roman" w:cs="Times New Roman"/>
              </w:rPr>
            </w:pPr>
            <w:r w:rsidRPr="00B51A5A">
              <w:rPr>
                <w:rFonts w:ascii="Times New Roman" w:hAnsi="Times New Roman" w:cs="Times New Roman"/>
                <w:lang w:eastAsia="ru-RU"/>
              </w:rPr>
              <w:t>809</w:t>
            </w:r>
          </w:p>
        </w:tc>
        <w:tc>
          <w:tcPr>
            <w:tcW w:w="935" w:type="dxa"/>
          </w:tcPr>
          <w:p w14:paraId="3300BEDA" w14:textId="77777777" w:rsidR="007E0E42" w:rsidRPr="00B51A5A" w:rsidRDefault="007E0E42" w:rsidP="00B23BB4">
            <w:pPr>
              <w:pStyle w:val="a8"/>
              <w:tabs>
                <w:tab w:val="left" w:pos="1478"/>
              </w:tabs>
              <w:spacing w:before="7"/>
              <w:ind w:left="0" w:right="716"/>
              <w:jc w:val="both"/>
              <w:rPr>
                <w:rFonts w:ascii="Times New Roman" w:hAnsi="Times New Roman" w:cs="Times New Roman"/>
              </w:rPr>
            </w:pPr>
            <w:r w:rsidRPr="00B51A5A">
              <w:rPr>
                <w:rFonts w:ascii="Times New Roman" w:hAnsi="Times New Roman" w:cs="Times New Roman"/>
                <w:lang w:eastAsia="ru-RU"/>
              </w:rPr>
              <w:t>2</w:t>
            </w:r>
          </w:p>
        </w:tc>
        <w:tc>
          <w:tcPr>
            <w:tcW w:w="1273" w:type="dxa"/>
            <w:vMerge w:val="restart"/>
            <w:vAlign w:val="center"/>
          </w:tcPr>
          <w:p w14:paraId="3EA6772E" w14:textId="77777777" w:rsidR="007E0E42" w:rsidRPr="00B51A5A" w:rsidRDefault="007E0E42" w:rsidP="00B23BB4">
            <w:pPr>
              <w:jc w:val="center"/>
              <w:rPr>
                <w:rFonts w:ascii="Times New Roman" w:hAnsi="Times New Roman" w:cs="Times New Roman"/>
              </w:rPr>
            </w:pPr>
            <w:r w:rsidRPr="00B51A5A">
              <w:rPr>
                <w:rFonts w:ascii="Times New Roman" w:hAnsi="Times New Roman" w:cs="Times New Roman"/>
              </w:rPr>
              <w:t>174</w:t>
            </w:r>
          </w:p>
          <w:p w14:paraId="1336EC37" w14:textId="77777777" w:rsidR="007E0E42" w:rsidRPr="00B51A5A" w:rsidRDefault="007E0E42" w:rsidP="00B23BB4">
            <w:pPr>
              <w:pStyle w:val="a8"/>
              <w:tabs>
                <w:tab w:val="left" w:pos="1478"/>
              </w:tabs>
              <w:spacing w:before="7"/>
              <w:ind w:left="0" w:right="716"/>
              <w:jc w:val="both"/>
              <w:rPr>
                <w:rFonts w:ascii="Times New Roman" w:hAnsi="Times New Roman" w:cs="Times New Roman"/>
              </w:rPr>
            </w:pPr>
          </w:p>
        </w:tc>
        <w:tc>
          <w:tcPr>
            <w:tcW w:w="2322" w:type="dxa"/>
            <w:vAlign w:val="center"/>
          </w:tcPr>
          <w:p w14:paraId="3D10BEEA" w14:textId="77777777" w:rsidR="007E0E42" w:rsidRPr="00B51A5A" w:rsidRDefault="007E0E42" w:rsidP="00B23BB4">
            <w:pPr>
              <w:pStyle w:val="a8"/>
              <w:tabs>
                <w:tab w:val="left" w:pos="1478"/>
              </w:tabs>
              <w:spacing w:before="7"/>
              <w:ind w:left="0" w:right="716"/>
              <w:jc w:val="both"/>
              <w:rPr>
                <w:rFonts w:ascii="Times New Roman" w:hAnsi="Times New Roman" w:cs="Times New Roman"/>
              </w:rPr>
            </w:pPr>
            <w:r w:rsidRPr="00B51A5A">
              <w:rPr>
                <w:rFonts w:ascii="Times New Roman" w:hAnsi="Times New Roman" w:cs="Times New Roman"/>
                <w:lang w:eastAsia="ru-RU"/>
              </w:rPr>
              <w:t>1961</w:t>
            </w:r>
          </w:p>
        </w:tc>
      </w:tr>
      <w:tr w:rsidR="00B51A5A" w14:paraId="4E0C5E62" w14:textId="77777777" w:rsidTr="00B51A5A">
        <w:tc>
          <w:tcPr>
            <w:tcW w:w="2106" w:type="dxa"/>
            <w:vAlign w:val="center"/>
          </w:tcPr>
          <w:p w14:paraId="295D7F43" w14:textId="0BB78B8A" w:rsidR="007E0E42" w:rsidRPr="00B51A5A" w:rsidRDefault="007E0E42" w:rsidP="00B23BB4">
            <w:pPr>
              <w:pStyle w:val="a8"/>
              <w:tabs>
                <w:tab w:val="left" w:pos="1478"/>
              </w:tabs>
              <w:spacing w:before="7"/>
              <w:ind w:left="0" w:right="716"/>
              <w:jc w:val="both"/>
              <w:rPr>
                <w:rFonts w:ascii="Times New Roman" w:hAnsi="Times New Roman" w:cs="Times New Roman"/>
              </w:rPr>
            </w:pPr>
            <w:r w:rsidRPr="00B51A5A">
              <w:rPr>
                <w:rFonts w:ascii="Times New Roman" w:hAnsi="Times New Roman" w:cs="Times New Roman"/>
                <w:color w:val="000000"/>
                <w:lang w:eastAsia="ru-RU"/>
              </w:rPr>
              <w:t xml:space="preserve">Второй корпус </w:t>
            </w:r>
          </w:p>
        </w:tc>
        <w:tc>
          <w:tcPr>
            <w:tcW w:w="3026" w:type="dxa"/>
            <w:vAlign w:val="center"/>
          </w:tcPr>
          <w:p w14:paraId="02E80622" w14:textId="77777777" w:rsidR="007E0E42" w:rsidRPr="00B51A5A" w:rsidRDefault="007E0E42" w:rsidP="00B23BB4">
            <w:pPr>
              <w:pStyle w:val="a8"/>
              <w:tabs>
                <w:tab w:val="left" w:pos="1478"/>
              </w:tabs>
              <w:spacing w:before="7"/>
              <w:ind w:left="0" w:right="716"/>
              <w:jc w:val="both"/>
              <w:rPr>
                <w:rFonts w:ascii="Times New Roman" w:hAnsi="Times New Roman" w:cs="Times New Roman"/>
              </w:rPr>
            </w:pPr>
            <w:r w:rsidRPr="00B51A5A">
              <w:rPr>
                <w:rFonts w:ascii="Times New Roman" w:hAnsi="Times New Roman" w:cs="Times New Roman"/>
                <w:lang w:eastAsia="ru-RU"/>
              </w:rPr>
              <w:t>917</w:t>
            </w:r>
          </w:p>
        </w:tc>
        <w:tc>
          <w:tcPr>
            <w:tcW w:w="935" w:type="dxa"/>
            <w:vAlign w:val="center"/>
          </w:tcPr>
          <w:p w14:paraId="1A400332" w14:textId="77777777" w:rsidR="007E0E42" w:rsidRPr="00B51A5A" w:rsidRDefault="007E0E42" w:rsidP="00B23BB4">
            <w:pPr>
              <w:pStyle w:val="a8"/>
              <w:tabs>
                <w:tab w:val="left" w:pos="1478"/>
              </w:tabs>
              <w:spacing w:before="7"/>
              <w:ind w:left="0" w:right="716"/>
              <w:jc w:val="both"/>
              <w:rPr>
                <w:rFonts w:ascii="Times New Roman" w:hAnsi="Times New Roman" w:cs="Times New Roman"/>
              </w:rPr>
            </w:pPr>
            <w:r w:rsidRPr="00B51A5A">
              <w:rPr>
                <w:rFonts w:ascii="Times New Roman" w:hAnsi="Times New Roman" w:cs="Times New Roman"/>
                <w:lang w:eastAsia="ru-RU"/>
              </w:rPr>
              <w:t>2</w:t>
            </w:r>
          </w:p>
        </w:tc>
        <w:tc>
          <w:tcPr>
            <w:tcW w:w="1273" w:type="dxa"/>
            <w:vMerge/>
            <w:vAlign w:val="center"/>
          </w:tcPr>
          <w:p w14:paraId="24C75B87" w14:textId="77777777" w:rsidR="007E0E42" w:rsidRPr="00B51A5A" w:rsidRDefault="007E0E42" w:rsidP="00B23BB4">
            <w:pPr>
              <w:pStyle w:val="a8"/>
              <w:tabs>
                <w:tab w:val="left" w:pos="1478"/>
              </w:tabs>
              <w:spacing w:before="7"/>
              <w:ind w:left="0" w:right="716"/>
              <w:jc w:val="both"/>
              <w:rPr>
                <w:rFonts w:ascii="Times New Roman" w:hAnsi="Times New Roman" w:cs="Times New Roman"/>
              </w:rPr>
            </w:pPr>
          </w:p>
        </w:tc>
        <w:tc>
          <w:tcPr>
            <w:tcW w:w="2322" w:type="dxa"/>
            <w:vAlign w:val="center"/>
          </w:tcPr>
          <w:p w14:paraId="0F0F03AB" w14:textId="77777777" w:rsidR="007E0E42" w:rsidRPr="00B51A5A" w:rsidRDefault="007E0E42" w:rsidP="00B23BB4">
            <w:pPr>
              <w:pStyle w:val="a8"/>
              <w:tabs>
                <w:tab w:val="left" w:pos="1478"/>
              </w:tabs>
              <w:spacing w:before="7"/>
              <w:ind w:left="0" w:right="716"/>
              <w:jc w:val="both"/>
              <w:rPr>
                <w:rFonts w:ascii="Times New Roman" w:hAnsi="Times New Roman" w:cs="Times New Roman"/>
              </w:rPr>
            </w:pPr>
            <w:r w:rsidRPr="00B51A5A">
              <w:rPr>
                <w:rFonts w:ascii="Times New Roman" w:hAnsi="Times New Roman" w:cs="Times New Roman"/>
                <w:lang w:eastAsia="ru-RU"/>
              </w:rPr>
              <w:t>1961</w:t>
            </w:r>
          </w:p>
        </w:tc>
      </w:tr>
    </w:tbl>
    <w:p w14:paraId="55B7039E" w14:textId="77777777" w:rsidR="00B51A5A" w:rsidRDefault="00B51A5A" w:rsidP="007E0E42">
      <w:pPr>
        <w:pStyle w:val="ConsPlusNonformat"/>
        <w:ind w:right="-23" w:firstLine="720"/>
        <w:jc w:val="both"/>
        <w:rPr>
          <w:rFonts w:ascii="Times New Roman" w:hAnsi="Times New Roman" w:cs="Times New Roman"/>
          <w:sz w:val="28"/>
          <w:szCs w:val="28"/>
        </w:rPr>
      </w:pPr>
    </w:p>
    <w:p w14:paraId="5D4DBD5A" w14:textId="64FE675C" w:rsidR="00B51A5A" w:rsidRDefault="007E0E42" w:rsidP="00B51A5A">
      <w:pPr>
        <w:pStyle w:val="ConsPlusNonformat"/>
        <w:ind w:right="-23" w:firstLine="720"/>
        <w:jc w:val="both"/>
        <w:rPr>
          <w:rFonts w:ascii="Times New Roman" w:hAnsi="Times New Roman" w:cs="Times New Roman"/>
          <w:sz w:val="28"/>
          <w:szCs w:val="28"/>
        </w:rPr>
      </w:pPr>
      <w:r w:rsidRPr="00BB5EE5">
        <w:rPr>
          <w:rFonts w:ascii="Times New Roman" w:hAnsi="Times New Roman" w:cs="Times New Roman"/>
          <w:sz w:val="28"/>
          <w:szCs w:val="28"/>
        </w:rPr>
        <w:t>Два 2х этажных здания</w:t>
      </w:r>
      <w:r w:rsidR="00B51A5A">
        <w:rPr>
          <w:rFonts w:ascii="Times New Roman" w:hAnsi="Times New Roman" w:cs="Times New Roman"/>
          <w:sz w:val="28"/>
          <w:szCs w:val="28"/>
        </w:rPr>
        <w:t xml:space="preserve"> из</w:t>
      </w:r>
      <w:r w:rsidRPr="00BB5EE5">
        <w:rPr>
          <w:rFonts w:ascii="Times New Roman" w:hAnsi="Times New Roman" w:cs="Times New Roman"/>
          <w:sz w:val="28"/>
          <w:szCs w:val="28"/>
        </w:rPr>
        <w:t xml:space="preserve"> крупно-панельны</w:t>
      </w:r>
      <w:r w:rsidR="00B51A5A">
        <w:rPr>
          <w:rFonts w:ascii="Times New Roman" w:hAnsi="Times New Roman" w:cs="Times New Roman"/>
          <w:sz w:val="28"/>
          <w:szCs w:val="28"/>
        </w:rPr>
        <w:t>х</w:t>
      </w:r>
      <w:r w:rsidRPr="00BB5EE5">
        <w:rPr>
          <w:rFonts w:ascii="Times New Roman" w:hAnsi="Times New Roman" w:cs="Times New Roman"/>
          <w:sz w:val="28"/>
          <w:szCs w:val="28"/>
        </w:rPr>
        <w:t xml:space="preserve"> блок</w:t>
      </w:r>
      <w:r w:rsidR="00B51A5A">
        <w:rPr>
          <w:rFonts w:ascii="Times New Roman" w:hAnsi="Times New Roman" w:cs="Times New Roman"/>
          <w:sz w:val="28"/>
          <w:szCs w:val="28"/>
        </w:rPr>
        <w:t>ов</w:t>
      </w:r>
      <w:r w:rsidRPr="00BB5EE5">
        <w:rPr>
          <w:rFonts w:ascii="Times New Roman" w:hAnsi="Times New Roman" w:cs="Times New Roman"/>
          <w:sz w:val="28"/>
          <w:szCs w:val="28"/>
        </w:rPr>
        <w:t>,</w:t>
      </w:r>
      <w:r>
        <w:rPr>
          <w:rFonts w:ascii="Times New Roman" w:hAnsi="Times New Roman" w:cs="Times New Roman"/>
          <w:sz w:val="28"/>
          <w:szCs w:val="28"/>
        </w:rPr>
        <w:t xml:space="preserve"> </w:t>
      </w:r>
      <w:r w:rsidRPr="00BB5EE5">
        <w:rPr>
          <w:rFonts w:ascii="Times New Roman" w:hAnsi="Times New Roman" w:cs="Times New Roman"/>
          <w:sz w:val="28"/>
          <w:szCs w:val="28"/>
        </w:rPr>
        <w:t>общ</w:t>
      </w:r>
      <w:r w:rsidR="00B51A5A">
        <w:rPr>
          <w:rFonts w:ascii="Times New Roman" w:hAnsi="Times New Roman" w:cs="Times New Roman"/>
          <w:sz w:val="28"/>
          <w:szCs w:val="28"/>
        </w:rPr>
        <w:t>ей</w:t>
      </w:r>
      <w:r w:rsidRPr="00BB5EE5">
        <w:rPr>
          <w:rFonts w:ascii="Times New Roman" w:hAnsi="Times New Roman" w:cs="Times New Roman"/>
          <w:sz w:val="28"/>
          <w:szCs w:val="28"/>
        </w:rPr>
        <w:t xml:space="preserve"> площадь</w:t>
      </w:r>
      <w:r w:rsidR="00B51A5A">
        <w:rPr>
          <w:rFonts w:ascii="Times New Roman" w:hAnsi="Times New Roman" w:cs="Times New Roman"/>
          <w:sz w:val="28"/>
          <w:szCs w:val="28"/>
        </w:rPr>
        <w:t>ю</w:t>
      </w:r>
      <w:r w:rsidRPr="00BB5EE5">
        <w:rPr>
          <w:rFonts w:ascii="Times New Roman" w:hAnsi="Times New Roman" w:cs="Times New Roman"/>
          <w:sz w:val="28"/>
          <w:szCs w:val="28"/>
        </w:rPr>
        <w:t xml:space="preserve"> 2х зданий</w:t>
      </w:r>
      <w:r w:rsidR="00B51A5A">
        <w:rPr>
          <w:rFonts w:ascii="Times New Roman" w:hAnsi="Times New Roman" w:cs="Times New Roman"/>
          <w:sz w:val="28"/>
          <w:szCs w:val="28"/>
        </w:rPr>
        <w:t xml:space="preserve"> </w:t>
      </w:r>
      <w:r>
        <w:rPr>
          <w:rFonts w:ascii="Times New Roman" w:hAnsi="Times New Roman" w:cs="Times New Roman"/>
          <w:sz w:val="28"/>
          <w:szCs w:val="28"/>
        </w:rPr>
        <w:t xml:space="preserve">1726 кв. </w:t>
      </w:r>
      <w:r w:rsidRPr="00BB5EE5">
        <w:rPr>
          <w:rFonts w:ascii="Times New Roman" w:hAnsi="Times New Roman" w:cs="Times New Roman"/>
          <w:sz w:val="28"/>
          <w:szCs w:val="28"/>
        </w:rPr>
        <w:t>м</w:t>
      </w:r>
      <w:r w:rsidR="00B51A5A">
        <w:rPr>
          <w:rFonts w:ascii="Times New Roman" w:hAnsi="Times New Roman" w:cs="Times New Roman"/>
          <w:sz w:val="28"/>
          <w:szCs w:val="28"/>
        </w:rPr>
        <w:t>.</w:t>
      </w:r>
      <w:r w:rsidRPr="00BB5EE5">
        <w:rPr>
          <w:rFonts w:ascii="Times New Roman" w:hAnsi="Times New Roman" w:cs="Times New Roman"/>
          <w:sz w:val="28"/>
          <w:szCs w:val="28"/>
        </w:rPr>
        <w:t xml:space="preserve"> </w:t>
      </w:r>
      <w:r w:rsidR="00B51A5A">
        <w:rPr>
          <w:rFonts w:ascii="Times New Roman" w:hAnsi="Times New Roman" w:cs="Times New Roman"/>
          <w:sz w:val="28"/>
          <w:szCs w:val="28"/>
        </w:rPr>
        <w:t>П</w:t>
      </w:r>
      <w:r w:rsidRPr="00BB5EE5">
        <w:rPr>
          <w:rFonts w:ascii="Times New Roman" w:hAnsi="Times New Roman" w:cs="Times New Roman"/>
          <w:sz w:val="28"/>
          <w:szCs w:val="28"/>
        </w:rPr>
        <w:t xml:space="preserve">лощадь земельного участка 8471 м2, </w:t>
      </w:r>
      <w:r w:rsidR="00B51A5A" w:rsidRPr="00BB5EE5">
        <w:rPr>
          <w:rFonts w:ascii="Times New Roman" w:hAnsi="Times New Roman" w:cs="Times New Roman"/>
          <w:sz w:val="28"/>
          <w:szCs w:val="28"/>
        </w:rPr>
        <w:t>площадь павильонов на территории 347,6 м2</w:t>
      </w:r>
      <w:proofErr w:type="gramStart"/>
      <w:r w:rsidR="00B51A5A" w:rsidRPr="00BB5EE5">
        <w:rPr>
          <w:rFonts w:ascii="Times New Roman" w:hAnsi="Times New Roman" w:cs="Times New Roman"/>
          <w:sz w:val="28"/>
          <w:szCs w:val="28"/>
        </w:rPr>
        <w:t>.</w:t>
      </w:r>
      <w:r w:rsidR="00B51A5A">
        <w:rPr>
          <w:rFonts w:ascii="Times New Roman" w:hAnsi="Times New Roman" w:cs="Times New Roman"/>
          <w:sz w:val="28"/>
          <w:szCs w:val="28"/>
        </w:rPr>
        <w:t>,</w:t>
      </w:r>
      <w:r w:rsidRPr="00BB5EE5">
        <w:rPr>
          <w:rFonts w:ascii="Times New Roman" w:hAnsi="Times New Roman" w:cs="Times New Roman"/>
          <w:sz w:val="28"/>
          <w:szCs w:val="28"/>
        </w:rPr>
        <w:t>площадь</w:t>
      </w:r>
      <w:proofErr w:type="gramEnd"/>
      <w:r w:rsidRPr="00BB5EE5">
        <w:rPr>
          <w:rFonts w:ascii="Times New Roman" w:hAnsi="Times New Roman" w:cs="Times New Roman"/>
          <w:sz w:val="28"/>
          <w:szCs w:val="28"/>
        </w:rPr>
        <w:t xml:space="preserve"> подсобных помещений на террито</w:t>
      </w:r>
      <w:r w:rsidR="00B51A5A">
        <w:rPr>
          <w:rFonts w:ascii="Times New Roman" w:hAnsi="Times New Roman" w:cs="Times New Roman"/>
          <w:sz w:val="28"/>
          <w:szCs w:val="28"/>
        </w:rPr>
        <w:t xml:space="preserve">рии138,3мкв., протяженность периметра ограждения375 </w:t>
      </w:r>
      <w:proofErr w:type="spellStart"/>
      <w:r w:rsidR="00B51A5A">
        <w:rPr>
          <w:rFonts w:ascii="Times New Roman" w:hAnsi="Times New Roman" w:cs="Times New Roman"/>
          <w:sz w:val="28"/>
          <w:szCs w:val="28"/>
        </w:rPr>
        <w:t>м.п</w:t>
      </w:r>
      <w:proofErr w:type="spellEnd"/>
      <w:r w:rsidR="00B51A5A">
        <w:rPr>
          <w:rFonts w:ascii="Times New Roman" w:hAnsi="Times New Roman" w:cs="Times New Roman"/>
          <w:sz w:val="28"/>
          <w:szCs w:val="28"/>
        </w:rPr>
        <w:t xml:space="preserve">.                </w:t>
      </w:r>
    </w:p>
    <w:p w14:paraId="50B8837A" w14:textId="5F106E64" w:rsidR="00B51A5A" w:rsidRPr="00BB5EE5" w:rsidRDefault="007E0E42" w:rsidP="00B51A5A">
      <w:pPr>
        <w:pStyle w:val="ConsPlusNonformat"/>
        <w:ind w:right="-23" w:firstLine="720"/>
        <w:jc w:val="both"/>
        <w:rPr>
          <w:rFonts w:ascii="Times New Roman" w:hAnsi="Times New Roman" w:cs="Times New Roman"/>
          <w:sz w:val="28"/>
          <w:szCs w:val="28"/>
        </w:rPr>
      </w:pPr>
      <w:r w:rsidRPr="00BB5EE5">
        <w:rPr>
          <w:rFonts w:ascii="Times New Roman" w:hAnsi="Times New Roman" w:cs="Times New Roman"/>
          <w:sz w:val="28"/>
          <w:szCs w:val="28"/>
        </w:rPr>
        <w:t xml:space="preserve"> </w:t>
      </w:r>
    </w:p>
    <w:p w14:paraId="7E36C789" w14:textId="4E9EA2DA" w:rsidR="007E0E42" w:rsidRPr="00F36557" w:rsidRDefault="007E0E42" w:rsidP="00B51A5A">
      <w:pPr>
        <w:pStyle w:val="ad"/>
        <w:spacing w:before="1" w:line="240" w:lineRule="auto"/>
        <w:ind w:right="227" w:firstLine="567"/>
        <w:jc w:val="both"/>
      </w:pPr>
      <w:r w:rsidRPr="00F36557">
        <w:t xml:space="preserve">Общая площадь помещений, в которых </w:t>
      </w:r>
      <w:r w:rsidRPr="00F36557">
        <w:rPr>
          <w:spacing w:val="-2"/>
        </w:rPr>
        <w:t>осуществляется образовательная деятельность</w:t>
      </w:r>
      <w:r w:rsidR="00B51A5A">
        <w:rPr>
          <w:spacing w:val="-2"/>
        </w:rPr>
        <w:t xml:space="preserve"> -</w:t>
      </w:r>
      <w:r>
        <w:rPr>
          <w:spacing w:val="-2"/>
        </w:rPr>
        <w:t xml:space="preserve"> 740,4 </w:t>
      </w:r>
      <w:r w:rsidRPr="00F36557">
        <w:rPr>
          <w:spacing w:val="-2"/>
        </w:rPr>
        <w:t>кв.</w:t>
      </w:r>
      <w:r>
        <w:rPr>
          <w:spacing w:val="-2"/>
        </w:rPr>
        <w:t xml:space="preserve"> </w:t>
      </w:r>
      <w:r w:rsidRPr="00F36557">
        <w:rPr>
          <w:spacing w:val="-2"/>
        </w:rPr>
        <w:t>м</w:t>
      </w:r>
      <w:r w:rsidRPr="00F36557">
        <w:t>.</w:t>
      </w:r>
      <w:r>
        <w:t xml:space="preserve"> Здания дошкольного учреждения оснащены централизованным водоснабжением, водоотведением и </w:t>
      </w:r>
      <w:r w:rsidR="00B51A5A">
        <w:t>о</w:t>
      </w:r>
      <w:r>
        <w:t>топлением.</w:t>
      </w:r>
    </w:p>
    <w:p w14:paraId="26E7C65E" w14:textId="0E3DF096" w:rsidR="007E0E42" w:rsidRPr="00300909" w:rsidRDefault="007E0E42" w:rsidP="007E0E42">
      <w:pPr>
        <w:pStyle w:val="Standard"/>
        <w:spacing w:line="276" w:lineRule="auto"/>
        <w:ind w:firstLine="709"/>
        <w:jc w:val="both"/>
        <w:rPr>
          <w:sz w:val="28"/>
          <w:szCs w:val="28"/>
        </w:rPr>
      </w:pPr>
      <w:r w:rsidRPr="00300909">
        <w:rPr>
          <w:sz w:val="28"/>
          <w:szCs w:val="28"/>
          <w:lang w:eastAsia="ru-RU"/>
        </w:rPr>
        <w:t xml:space="preserve"> Все эксплуатационное оборудование МБДОУ находится в </w:t>
      </w:r>
      <w:proofErr w:type="gramStart"/>
      <w:r w:rsidRPr="00300909">
        <w:rPr>
          <w:sz w:val="28"/>
          <w:szCs w:val="28"/>
          <w:lang w:eastAsia="ru-RU"/>
        </w:rPr>
        <w:t>исправном  рабочем</w:t>
      </w:r>
      <w:proofErr w:type="gramEnd"/>
      <w:r w:rsidRPr="00300909">
        <w:rPr>
          <w:sz w:val="28"/>
          <w:szCs w:val="28"/>
          <w:lang w:eastAsia="ru-RU"/>
        </w:rPr>
        <w:t xml:space="preserve"> состоянии. Санитарно-гигиеническое состояние, температурный и световой режим в помещениях   МБДОУ соответствуют требованиям СанПиН. </w:t>
      </w:r>
      <w:r w:rsidRPr="00300909">
        <w:rPr>
          <w:sz w:val="28"/>
          <w:szCs w:val="28"/>
        </w:rPr>
        <w:t>Групповые комнаты оборудованы в соответствии с нормами СанПиН, возрастными особенностями детей и профилем работы групп.</w:t>
      </w:r>
      <w:r w:rsidRPr="00300909">
        <w:rPr>
          <w:sz w:val="28"/>
          <w:szCs w:val="28"/>
          <w:lang w:eastAsia="ru-RU"/>
        </w:rPr>
        <w:t xml:space="preserve"> </w:t>
      </w:r>
      <w:r w:rsidRPr="00300909">
        <w:rPr>
          <w:sz w:val="28"/>
        </w:rPr>
        <w:t xml:space="preserve"> В двух музыкальных залах </w:t>
      </w:r>
      <w:proofErr w:type="gramStart"/>
      <w:r w:rsidRPr="00300909">
        <w:rPr>
          <w:sz w:val="28"/>
        </w:rPr>
        <w:t>имеются  музыкальные</w:t>
      </w:r>
      <w:proofErr w:type="gramEnd"/>
      <w:r w:rsidRPr="00300909">
        <w:rPr>
          <w:sz w:val="28"/>
        </w:rPr>
        <w:t xml:space="preserve"> инструменты и музыкальные центры. Спортивные залы оснащены </w:t>
      </w:r>
      <w:proofErr w:type="gramStart"/>
      <w:r w:rsidRPr="00300909">
        <w:rPr>
          <w:sz w:val="28"/>
          <w:szCs w:val="28"/>
          <w:lang w:eastAsia="ru-RU"/>
        </w:rPr>
        <w:t>спортивным  оборудованием</w:t>
      </w:r>
      <w:proofErr w:type="gramEnd"/>
      <w:r w:rsidRPr="00300909">
        <w:rPr>
          <w:sz w:val="28"/>
          <w:szCs w:val="28"/>
          <w:lang w:eastAsia="ru-RU"/>
        </w:rPr>
        <w:t xml:space="preserve"> и инвентарём согласно требований  программы. </w:t>
      </w:r>
    </w:p>
    <w:p w14:paraId="24B1B980" w14:textId="12668455" w:rsidR="007E0E42" w:rsidRDefault="007E0E42" w:rsidP="007E0E42">
      <w:pPr>
        <w:pStyle w:val="af0"/>
        <w:spacing w:line="276" w:lineRule="auto"/>
        <w:ind w:firstLine="709"/>
        <w:jc w:val="both"/>
        <w:rPr>
          <w:rFonts w:ascii="Times New Roman" w:hAnsi="Times New Roman"/>
          <w:sz w:val="28"/>
          <w:szCs w:val="28"/>
          <w:lang w:eastAsia="ru-RU"/>
        </w:rPr>
      </w:pPr>
      <w:r w:rsidRPr="00300909">
        <w:rPr>
          <w:rFonts w:ascii="Times New Roman" w:hAnsi="Times New Roman"/>
          <w:sz w:val="28"/>
          <w:szCs w:val="28"/>
          <w:lang w:eastAsia="ru-RU"/>
        </w:rPr>
        <w:t xml:space="preserve">Все возрастные группы </w:t>
      </w:r>
      <w:proofErr w:type="gramStart"/>
      <w:r w:rsidRPr="00300909">
        <w:rPr>
          <w:rFonts w:ascii="Times New Roman" w:hAnsi="Times New Roman"/>
          <w:sz w:val="28"/>
          <w:szCs w:val="28"/>
          <w:lang w:eastAsia="ru-RU"/>
        </w:rPr>
        <w:t>имеют  игровые</w:t>
      </w:r>
      <w:proofErr w:type="gramEnd"/>
      <w:r w:rsidRPr="00300909">
        <w:rPr>
          <w:rFonts w:ascii="Times New Roman" w:hAnsi="Times New Roman"/>
          <w:sz w:val="28"/>
          <w:szCs w:val="28"/>
          <w:lang w:eastAsia="ru-RU"/>
        </w:rPr>
        <w:t xml:space="preserve"> участки, оснащенные игровым и спортивным  оборудованием</w:t>
      </w:r>
      <w:r w:rsidR="00B51A5A">
        <w:rPr>
          <w:rFonts w:ascii="Times New Roman" w:hAnsi="Times New Roman"/>
          <w:sz w:val="28"/>
          <w:szCs w:val="28"/>
          <w:lang w:eastAsia="ru-RU"/>
        </w:rPr>
        <w:t>,</w:t>
      </w:r>
      <w:r w:rsidRPr="00300909">
        <w:rPr>
          <w:rFonts w:ascii="Times New Roman" w:hAnsi="Times New Roman"/>
          <w:sz w:val="28"/>
          <w:szCs w:val="28"/>
          <w:lang w:eastAsia="ru-RU"/>
        </w:rPr>
        <w:t xml:space="preserve"> соответствующим возрасту детей. На </w:t>
      </w:r>
      <w:proofErr w:type="gramStart"/>
      <w:r w:rsidRPr="00300909">
        <w:rPr>
          <w:rFonts w:ascii="Times New Roman" w:hAnsi="Times New Roman"/>
          <w:sz w:val="28"/>
          <w:szCs w:val="28"/>
          <w:lang w:eastAsia="ru-RU"/>
        </w:rPr>
        <w:t>территории  МБДОУ</w:t>
      </w:r>
      <w:proofErr w:type="gramEnd"/>
      <w:r w:rsidRPr="00300909">
        <w:rPr>
          <w:rFonts w:ascii="Times New Roman" w:hAnsi="Times New Roman"/>
          <w:sz w:val="28"/>
          <w:szCs w:val="28"/>
          <w:lang w:eastAsia="ru-RU"/>
        </w:rPr>
        <w:t xml:space="preserve"> имеются клумбы, парковый уголок, плодовые и декоративные деревья, что обеспечивает экологическое воспитание и образование детей.</w:t>
      </w:r>
    </w:p>
    <w:p w14:paraId="01EF69FA" w14:textId="5BA68166" w:rsidR="00DA446A" w:rsidRDefault="00DA446A" w:rsidP="007E0E42">
      <w:pPr>
        <w:pStyle w:val="af0"/>
        <w:spacing w:line="276" w:lineRule="auto"/>
        <w:ind w:firstLine="709"/>
        <w:jc w:val="both"/>
        <w:rPr>
          <w:rFonts w:ascii="Times New Roman" w:hAnsi="Times New Roman"/>
          <w:sz w:val="28"/>
          <w:szCs w:val="28"/>
        </w:rPr>
      </w:pPr>
      <w:r w:rsidRPr="00DA446A">
        <w:rPr>
          <w:rFonts w:ascii="Times New Roman" w:hAnsi="Times New Roman"/>
          <w:sz w:val="28"/>
          <w:szCs w:val="28"/>
        </w:rPr>
        <w:t xml:space="preserve">В 2023 </w:t>
      </w:r>
      <w:proofErr w:type="gramStart"/>
      <w:r w:rsidRPr="00DA446A">
        <w:rPr>
          <w:rFonts w:ascii="Times New Roman" w:hAnsi="Times New Roman"/>
          <w:sz w:val="28"/>
          <w:szCs w:val="28"/>
        </w:rPr>
        <w:t>году  с</w:t>
      </w:r>
      <w:proofErr w:type="gramEnd"/>
      <w:r w:rsidRPr="00DA446A">
        <w:rPr>
          <w:rFonts w:ascii="Times New Roman" w:hAnsi="Times New Roman"/>
          <w:sz w:val="28"/>
          <w:szCs w:val="28"/>
        </w:rPr>
        <w:t xml:space="preserve"> целью улучшения материально- технической базы были получены: 1 ПК в сборе, сканер, принтер</w:t>
      </w:r>
      <w:r w:rsidR="00D0594A">
        <w:rPr>
          <w:rFonts w:ascii="Times New Roman" w:hAnsi="Times New Roman"/>
          <w:sz w:val="28"/>
          <w:szCs w:val="28"/>
        </w:rPr>
        <w:t xml:space="preserve">; </w:t>
      </w:r>
      <w:r w:rsidRPr="00DA446A">
        <w:rPr>
          <w:rFonts w:ascii="Times New Roman" w:hAnsi="Times New Roman"/>
          <w:sz w:val="28"/>
          <w:szCs w:val="28"/>
        </w:rPr>
        <w:t>стиральная машина</w:t>
      </w:r>
      <w:r w:rsidR="00D0594A">
        <w:rPr>
          <w:rFonts w:ascii="Times New Roman" w:hAnsi="Times New Roman"/>
          <w:sz w:val="28"/>
          <w:szCs w:val="28"/>
        </w:rPr>
        <w:t>;</w:t>
      </w:r>
      <w:r w:rsidRPr="00DA446A">
        <w:rPr>
          <w:rFonts w:ascii="Times New Roman" w:hAnsi="Times New Roman"/>
          <w:sz w:val="28"/>
          <w:szCs w:val="28"/>
        </w:rPr>
        <w:t xml:space="preserve"> 2 емкости по 1000 литров для воды. Дошкольное учреждение обеспечено новыми комплектами постельного белья, одеялами, подушками</w:t>
      </w:r>
      <w:r w:rsidR="00D0594A">
        <w:rPr>
          <w:rFonts w:ascii="Times New Roman" w:hAnsi="Times New Roman"/>
          <w:sz w:val="28"/>
          <w:szCs w:val="28"/>
        </w:rPr>
        <w:t>, полотенцами, покрывалами по 2 комплекта на каждого воспитанника.</w:t>
      </w:r>
    </w:p>
    <w:p w14:paraId="1422D573" w14:textId="2AEE1E2D" w:rsidR="00DA446A" w:rsidRPr="00DA446A" w:rsidRDefault="00DA446A" w:rsidP="00DA446A">
      <w:pPr>
        <w:pStyle w:val="af0"/>
        <w:ind w:firstLine="709"/>
        <w:jc w:val="both"/>
        <w:rPr>
          <w:rFonts w:ascii="Times New Roman" w:hAnsi="Times New Roman"/>
          <w:sz w:val="28"/>
          <w:szCs w:val="28"/>
          <w:lang w:eastAsia="ru-RU"/>
        </w:rPr>
      </w:pPr>
      <w:r>
        <w:rPr>
          <w:rFonts w:ascii="Times New Roman" w:hAnsi="Times New Roman"/>
          <w:sz w:val="28"/>
          <w:szCs w:val="28"/>
        </w:rPr>
        <w:t>В МБДОУ обеспечена социально-психологическая комфортность образовательной среды. Для обеспечения безбарьерной среды МБДОУ оборудован пандус.</w:t>
      </w:r>
    </w:p>
    <w:p w14:paraId="79A6B3E5" w14:textId="20AAE55A" w:rsidR="00DA446A" w:rsidRPr="00DA446A" w:rsidRDefault="00DA446A" w:rsidP="00DA446A">
      <w:pPr>
        <w:pStyle w:val="ad"/>
        <w:spacing w:line="240" w:lineRule="auto"/>
        <w:ind w:right="170" w:firstLine="566"/>
        <w:jc w:val="both"/>
      </w:pPr>
      <w:r w:rsidRPr="00DA446A">
        <w:lastRenderedPageBreak/>
        <w:t xml:space="preserve">Обеспечение условий безопасности в МБДОУ </w:t>
      </w:r>
      <w:proofErr w:type="gramStart"/>
      <w:r>
        <w:t xml:space="preserve">осуществляется </w:t>
      </w:r>
      <w:r w:rsidRPr="00DA446A">
        <w:t xml:space="preserve"> согласно</w:t>
      </w:r>
      <w:proofErr w:type="gramEnd"/>
      <w:r w:rsidRPr="00DA446A">
        <w:t xml:space="preserve"> локальным нормативно-правовым документам. Имеется Паспорт дорожной безопасности, Паспорт безопасности (</w:t>
      </w:r>
      <w:proofErr w:type="gramStart"/>
      <w:r w:rsidRPr="00DA446A">
        <w:t>антитеррористической  защищенности</w:t>
      </w:r>
      <w:proofErr w:type="gramEnd"/>
      <w:r w:rsidRPr="00DA446A">
        <w:t>).</w:t>
      </w:r>
    </w:p>
    <w:p w14:paraId="017031DC" w14:textId="7DA405C9" w:rsidR="00DA446A" w:rsidRPr="00DA446A" w:rsidRDefault="00DA446A" w:rsidP="00DA446A">
      <w:pPr>
        <w:pStyle w:val="ad"/>
        <w:spacing w:line="240" w:lineRule="auto"/>
        <w:ind w:right="170"/>
        <w:jc w:val="both"/>
      </w:pPr>
      <w:r w:rsidRPr="00DA446A">
        <w:rPr>
          <w:spacing w:val="-3"/>
        </w:rPr>
        <w:t xml:space="preserve"> </w:t>
      </w:r>
      <w:r>
        <w:rPr>
          <w:spacing w:val="-3"/>
        </w:rPr>
        <w:t>В наличии</w:t>
      </w:r>
      <w:r w:rsidRPr="00DA446A">
        <w:rPr>
          <w:spacing w:val="-1"/>
        </w:rPr>
        <w:t xml:space="preserve"> </w:t>
      </w:r>
      <w:r w:rsidRPr="00DA446A">
        <w:t>огнетушители:</w:t>
      </w:r>
      <w:r w:rsidRPr="00DA446A">
        <w:rPr>
          <w:spacing w:val="-1"/>
        </w:rPr>
        <w:t xml:space="preserve"> </w:t>
      </w:r>
      <w:r w:rsidRPr="00DA446A">
        <w:t>ОП6 –</w:t>
      </w:r>
      <w:r w:rsidRPr="00DA446A">
        <w:rPr>
          <w:spacing w:val="-1"/>
        </w:rPr>
        <w:t xml:space="preserve"> </w:t>
      </w:r>
      <w:r w:rsidRPr="00DA446A">
        <w:t>8</w:t>
      </w:r>
      <w:r w:rsidRPr="00DA446A">
        <w:rPr>
          <w:spacing w:val="-1"/>
        </w:rPr>
        <w:t xml:space="preserve"> </w:t>
      </w:r>
      <w:proofErr w:type="gramStart"/>
      <w:r w:rsidRPr="00DA446A">
        <w:t>шт. ,которые</w:t>
      </w:r>
      <w:proofErr w:type="gramEnd"/>
      <w:r w:rsidRPr="00DA446A">
        <w:t xml:space="preserve"> проходят ежегодную поверку. Пути эвакуации соответствуют требованиям</w:t>
      </w:r>
      <w:r w:rsidRPr="00DA446A">
        <w:rPr>
          <w:spacing w:val="30"/>
        </w:rPr>
        <w:t xml:space="preserve"> </w:t>
      </w:r>
      <w:r w:rsidRPr="00DA446A">
        <w:t>пожарной</w:t>
      </w:r>
      <w:r w:rsidRPr="00DA446A">
        <w:rPr>
          <w:spacing w:val="30"/>
        </w:rPr>
        <w:t xml:space="preserve"> </w:t>
      </w:r>
      <w:r w:rsidRPr="00DA446A">
        <w:t>безопасности.</w:t>
      </w:r>
      <w:r>
        <w:t xml:space="preserve"> </w:t>
      </w:r>
      <w:r w:rsidRPr="00DA446A">
        <w:t xml:space="preserve">Проведены профилактические испытания измерений параметров электрооборудования и кабельных линий. </w:t>
      </w:r>
    </w:p>
    <w:p w14:paraId="48357E8B" w14:textId="77777777" w:rsidR="00DA446A" w:rsidRPr="00DA446A" w:rsidRDefault="00DA446A" w:rsidP="00DA446A">
      <w:pPr>
        <w:pStyle w:val="ad"/>
        <w:spacing w:before="1" w:line="240" w:lineRule="auto"/>
        <w:ind w:right="170" w:firstLine="566"/>
        <w:jc w:val="both"/>
      </w:pPr>
      <w:r w:rsidRPr="00DA446A">
        <w:t>В декабре 2023 года заведующий хозяйством прошла обучение по программам пожарно-технического</w:t>
      </w:r>
      <w:r w:rsidRPr="00DA446A">
        <w:rPr>
          <w:spacing w:val="40"/>
        </w:rPr>
        <w:t xml:space="preserve"> </w:t>
      </w:r>
      <w:r w:rsidRPr="00DA446A">
        <w:t>минимума. Два раза</w:t>
      </w:r>
      <w:r w:rsidRPr="00DA446A">
        <w:rPr>
          <w:spacing w:val="40"/>
        </w:rPr>
        <w:t xml:space="preserve"> </w:t>
      </w:r>
      <w:r w:rsidRPr="00DA446A">
        <w:t>в год проводятся</w:t>
      </w:r>
      <w:r w:rsidRPr="00DA446A">
        <w:rPr>
          <w:spacing w:val="80"/>
        </w:rPr>
        <w:t xml:space="preserve"> </w:t>
      </w:r>
      <w:r w:rsidRPr="00DA446A">
        <w:t>эвакуационные учения с обучающимися, а также</w:t>
      </w:r>
      <w:r w:rsidRPr="00DA446A">
        <w:rPr>
          <w:spacing w:val="80"/>
        </w:rPr>
        <w:t xml:space="preserve"> </w:t>
      </w:r>
      <w:r w:rsidRPr="00DA446A">
        <w:t>обучение сотрудников и</w:t>
      </w:r>
      <w:r w:rsidRPr="00DA446A">
        <w:rPr>
          <w:spacing w:val="40"/>
        </w:rPr>
        <w:t xml:space="preserve"> </w:t>
      </w:r>
      <w:r w:rsidRPr="00DA446A">
        <w:t xml:space="preserve">обучение обучающихся ППБ. </w:t>
      </w:r>
    </w:p>
    <w:p w14:paraId="265B5976" w14:textId="77777777" w:rsidR="00DA446A" w:rsidRPr="00DA446A" w:rsidRDefault="00DA446A" w:rsidP="00DA446A">
      <w:pPr>
        <w:pStyle w:val="ad"/>
        <w:spacing w:line="240" w:lineRule="auto"/>
        <w:ind w:right="170" w:firstLine="566"/>
        <w:jc w:val="both"/>
      </w:pPr>
      <w:r w:rsidRPr="00DA446A">
        <w:t xml:space="preserve"> Установлена тревожная кнопка, заключен</w:t>
      </w:r>
      <w:r w:rsidRPr="00DA446A">
        <w:rPr>
          <w:spacing w:val="40"/>
        </w:rPr>
        <w:t xml:space="preserve"> </w:t>
      </w:r>
      <w:r w:rsidRPr="00DA446A">
        <w:t xml:space="preserve">договор на </w:t>
      </w:r>
      <w:proofErr w:type="gramStart"/>
      <w:r w:rsidRPr="00DA446A">
        <w:t>обслуживание .</w:t>
      </w:r>
      <w:proofErr w:type="gramEnd"/>
      <w:r w:rsidRPr="00DA446A">
        <w:t xml:space="preserve"> Обеспечение пропускного и внутриобъектового режимов осуществляется на основании Договора с охранной фирмой «</w:t>
      </w:r>
      <w:proofErr w:type="spellStart"/>
      <w:r w:rsidRPr="00DA446A">
        <w:t>Секьюрети</w:t>
      </w:r>
      <w:proofErr w:type="spellEnd"/>
      <w:r w:rsidRPr="00DA446A">
        <w:t xml:space="preserve"> Ярославль», выставлен пост охраны с круглосуточным пребыванием.</w:t>
      </w:r>
    </w:p>
    <w:p w14:paraId="6EC6E97F" w14:textId="4B8DAF43" w:rsidR="00DA446A" w:rsidRPr="00DA446A" w:rsidRDefault="00DA446A" w:rsidP="00DA446A">
      <w:pPr>
        <w:pStyle w:val="ad"/>
        <w:spacing w:line="240" w:lineRule="auto"/>
        <w:ind w:right="170" w:firstLine="566"/>
        <w:jc w:val="both"/>
      </w:pPr>
      <w:r w:rsidRPr="00DA446A">
        <w:t>Ежедневно ответственными лицами осуществляется контроль с целью</w:t>
      </w:r>
      <w:r w:rsidRPr="00DA446A">
        <w:rPr>
          <w:spacing w:val="40"/>
        </w:rPr>
        <w:t xml:space="preserve"> </w:t>
      </w:r>
      <w:r w:rsidRPr="00DA446A">
        <w:t>своевременного устранения причин, несущих угрозу жизни и здоровью воспитанников и работников. Организован пропускной режим на</w:t>
      </w:r>
      <w:r w:rsidRPr="00DA446A">
        <w:rPr>
          <w:spacing w:val="40"/>
        </w:rPr>
        <w:t xml:space="preserve"> </w:t>
      </w:r>
      <w:r w:rsidRPr="00DA446A">
        <w:t>территорию.</w:t>
      </w:r>
    </w:p>
    <w:p w14:paraId="53CE4D0D" w14:textId="7F6306B3" w:rsidR="00C81155" w:rsidRDefault="00035E29" w:rsidP="00DA446A">
      <w:pPr>
        <w:spacing w:after="0" w:line="240" w:lineRule="auto"/>
        <w:ind w:right="170" w:firstLine="708"/>
        <w:jc w:val="both"/>
        <w:rPr>
          <w:rFonts w:ascii="Times New Roman" w:eastAsia="Times New Roman" w:hAnsi="Times New Roman" w:cs="Times New Roman"/>
          <w:sz w:val="28"/>
          <w:szCs w:val="28"/>
          <w:lang w:eastAsia="ar-SA"/>
        </w:rPr>
      </w:pPr>
      <w:r w:rsidRPr="00757A61">
        <w:rPr>
          <w:rFonts w:ascii="Times New Roman" w:eastAsia="Times New Roman" w:hAnsi="Times New Roman" w:cs="Times New Roman"/>
          <w:sz w:val="28"/>
          <w:szCs w:val="28"/>
          <w:lang w:eastAsia="ar-SA"/>
        </w:rPr>
        <w:t>Территори</w:t>
      </w:r>
      <w:r w:rsidR="00D0594A">
        <w:rPr>
          <w:rFonts w:ascii="Times New Roman" w:eastAsia="Times New Roman" w:hAnsi="Times New Roman" w:cs="Times New Roman"/>
          <w:sz w:val="28"/>
          <w:szCs w:val="28"/>
          <w:lang w:eastAsia="ar-SA"/>
        </w:rPr>
        <w:t>я</w:t>
      </w:r>
      <w:r w:rsidRPr="00757A61">
        <w:rPr>
          <w:rFonts w:ascii="Times New Roman" w:eastAsia="Times New Roman" w:hAnsi="Times New Roman" w:cs="Times New Roman"/>
          <w:sz w:val="28"/>
          <w:szCs w:val="28"/>
          <w:lang w:eastAsia="ar-SA"/>
        </w:rPr>
        <w:t xml:space="preserve"> дошкольного учреждения</w:t>
      </w:r>
      <w:r w:rsidR="0064765F">
        <w:rPr>
          <w:rFonts w:ascii="Times New Roman" w:eastAsia="Times New Roman" w:hAnsi="Times New Roman" w:cs="Times New Roman"/>
          <w:sz w:val="28"/>
          <w:szCs w:val="28"/>
          <w:lang w:eastAsia="ar-SA"/>
        </w:rPr>
        <w:t xml:space="preserve"> </w:t>
      </w:r>
      <w:r w:rsidRPr="00757A61">
        <w:rPr>
          <w:rFonts w:ascii="Times New Roman" w:eastAsia="Times New Roman" w:hAnsi="Times New Roman" w:cs="Times New Roman"/>
          <w:sz w:val="28"/>
          <w:szCs w:val="28"/>
          <w:lang w:eastAsia="ar-SA"/>
        </w:rPr>
        <w:t xml:space="preserve">  обеспечена </w:t>
      </w:r>
      <w:proofErr w:type="gramStart"/>
      <w:r w:rsidRPr="00757A61">
        <w:rPr>
          <w:rFonts w:ascii="Times New Roman" w:eastAsia="Times New Roman" w:hAnsi="Times New Roman" w:cs="Times New Roman"/>
          <w:sz w:val="28"/>
          <w:szCs w:val="28"/>
          <w:lang w:eastAsia="ar-SA"/>
        </w:rPr>
        <w:t>освещением  в</w:t>
      </w:r>
      <w:proofErr w:type="gramEnd"/>
      <w:r w:rsidRPr="00757A61">
        <w:rPr>
          <w:rFonts w:ascii="Times New Roman" w:eastAsia="Times New Roman" w:hAnsi="Times New Roman" w:cs="Times New Roman"/>
          <w:sz w:val="28"/>
          <w:szCs w:val="28"/>
          <w:lang w:eastAsia="ar-SA"/>
        </w:rPr>
        <w:t xml:space="preserve"> ночное время суток. Территория МБДОУ имеет ограждение, но его высота менее 2х метров, что не соответствует требованиям антитеррористической защищенности. Система ви</w:t>
      </w:r>
      <w:r w:rsidR="00757A61" w:rsidRPr="00757A61">
        <w:rPr>
          <w:rFonts w:ascii="Times New Roman" w:eastAsia="Times New Roman" w:hAnsi="Times New Roman" w:cs="Times New Roman"/>
          <w:sz w:val="28"/>
          <w:szCs w:val="28"/>
          <w:lang w:eastAsia="ar-SA"/>
        </w:rPr>
        <w:t xml:space="preserve">деонаблюдения </w:t>
      </w:r>
      <w:r w:rsidR="00757A61">
        <w:rPr>
          <w:rFonts w:ascii="Times New Roman" w:eastAsia="Times New Roman" w:hAnsi="Times New Roman" w:cs="Times New Roman"/>
          <w:sz w:val="28"/>
          <w:szCs w:val="28"/>
          <w:lang w:eastAsia="ar-SA"/>
        </w:rPr>
        <w:t>отсутствует. При подъезде к образовательной организации отсутствуют необходимые знаки дорожного движения.</w:t>
      </w:r>
      <w:r w:rsidR="0064765F">
        <w:rPr>
          <w:rFonts w:ascii="Times New Roman" w:eastAsia="Times New Roman" w:hAnsi="Times New Roman" w:cs="Times New Roman"/>
          <w:sz w:val="28"/>
          <w:szCs w:val="28"/>
          <w:lang w:eastAsia="ar-SA"/>
        </w:rPr>
        <w:t xml:space="preserve"> Хозяйственная площадка и площадка для мусорного контейнера оборудованы и содержатся в соответствии с требованиями санитарных норм и правил.</w:t>
      </w:r>
    </w:p>
    <w:p w14:paraId="3A0DD81A" w14:textId="77777777" w:rsidR="004644F4" w:rsidRPr="00F36557" w:rsidRDefault="004644F4" w:rsidP="00B621D0">
      <w:pPr>
        <w:pStyle w:val="ad"/>
        <w:spacing w:line="240" w:lineRule="auto"/>
        <w:ind w:firstLine="567"/>
        <w:jc w:val="both"/>
      </w:pPr>
      <w:r w:rsidRPr="00F36557">
        <w:t xml:space="preserve">Персонал, в установленном порядке, проходит предварительные (при поступлении на работу) и </w:t>
      </w:r>
      <w:r w:rsidRPr="00A146CB">
        <w:t>периодические медицинские осмотры</w:t>
      </w:r>
      <w:r>
        <w:t>.</w:t>
      </w:r>
    </w:p>
    <w:p w14:paraId="402831D1" w14:textId="77777777" w:rsidR="004644F4" w:rsidRPr="00F36557" w:rsidRDefault="004644F4" w:rsidP="00B621D0">
      <w:pPr>
        <w:pStyle w:val="ad"/>
        <w:spacing w:line="240" w:lineRule="auto"/>
        <w:ind w:firstLine="567"/>
        <w:jc w:val="both"/>
      </w:pPr>
      <w:r w:rsidRPr="00F36557">
        <w:t>Каждый работник имеет личную медицинскую книжку.</w:t>
      </w:r>
      <w:r w:rsidRPr="00F36557">
        <w:rPr>
          <w:spacing w:val="80"/>
        </w:rPr>
        <w:t xml:space="preserve"> </w:t>
      </w:r>
      <w:r w:rsidRPr="00F36557">
        <w:t xml:space="preserve">В </w:t>
      </w:r>
      <w:r>
        <w:t>МБ</w:t>
      </w:r>
      <w:r w:rsidRPr="00F36557">
        <w:t>ДОУ</w:t>
      </w:r>
      <w:r w:rsidRPr="00F36557">
        <w:rPr>
          <w:spacing w:val="40"/>
        </w:rPr>
        <w:t xml:space="preserve"> </w:t>
      </w:r>
      <w:r w:rsidRPr="00F36557">
        <w:t xml:space="preserve">соблюдается </w:t>
      </w:r>
      <w:r w:rsidRPr="00A146CB">
        <w:t>санитарно-гигиенический режим</w:t>
      </w:r>
      <w:r w:rsidRPr="00F36557">
        <w:t xml:space="preserve">: состояние помещений, режим проветривания, температурный режим, питьевой режим, режим </w:t>
      </w:r>
      <w:proofErr w:type="spellStart"/>
      <w:r w:rsidRPr="00F36557">
        <w:t>кварцевания</w:t>
      </w:r>
      <w:proofErr w:type="spellEnd"/>
      <w:r w:rsidRPr="00F36557">
        <w:t>, режим генеральных уборок.</w:t>
      </w:r>
    </w:p>
    <w:p w14:paraId="209BA82D" w14:textId="19B6DE03" w:rsidR="004644F4" w:rsidRPr="00F36557" w:rsidRDefault="004644F4" w:rsidP="00B621D0">
      <w:pPr>
        <w:pStyle w:val="ad"/>
        <w:spacing w:line="240" w:lineRule="auto"/>
        <w:ind w:firstLine="567"/>
        <w:jc w:val="both"/>
      </w:pPr>
      <w:r w:rsidRPr="00F36557">
        <w:t xml:space="preserve">В </w:t>
      </w:r>
      <w:proofErr w:type="gramStart"/>
      <w:r w:rsidRPr="00F36557">
        <w:t xml:space="preserve">каждой </w:t>
      </w:r>
      <w:r>
        <w:t xml:space="preserve"> из</w:t>
      </w:r>
      <w:proofErr w:type="gramEnd"/>
      <w:r>
        <w:t xml:space="preserve"> 8 </w:t>
      </w:r>
      <w:r w:rsidRPr="00F36557">
        <w:t xml:space="preserve">групп установлен </w:t>
      </w:r>
      <w:proofErr w:type="spellStart"/>
      <w:r w:rsidRPr="00F36557">
        <w:t>рециркулятор</w:t>
      </w:r>
      <w:proofErr w:type="spellEnd"/>
      <w:r w:rsidRPr="00F36557">
        <w:t>,</w:t>
      </w:r>
      <w:r>
        <w:t xml:space="preserve"> а также в холодном цеху пищеблока и медицинском кабинете.</w:t>
      </w:r>
      <w:r w:rsidRPr="00F36557">
        <w:t xml:space="preserve">  Обеззараживание воздуха и поверхностей производится в соответствии с графиком в отсутствии детей в помещении, где происходит обеззараживание (прогулки, занятия, сон – для групповых помещений, прием пищи (для спален) и т.д.), ведутся журналы работы </w:t>
      </w:r>
      <w:proofErr w:type="spellStart"/>
      <w:r w:rsidRPr="00F36557">
        <w:t>рециркуляторов</w:t>
      </w:r>
      <w:proofErr w:type="spellEnd"/>
      <w:r w:rsidRPr="00F36557">
        <w:t>.</w:t>
      </w:r>
      <w:r w:rsidR="00504AD5">
        <w:t xml:space="preserve"> </w:t>
      </w:r>
      <w:r>
        <w:t xml:space="preserve">В дошкольном учреждении определено 10 медицинских постов </w:t>
      </w:r>
      <w:proofErr w:type="gramStart"/>
      <w:r>
        <w:t>для  хранения</w:t>
      </w:r>
      <w:proofErr w:type="gramEnd"/>
      <w:r>
        <w:t xml:space="preserve"> аптечек для сотрудников дошкольного учреждения.</w:t>
      </w:r>
      <w:r w:rsidRPr="00F36557">
        <w:t xml:space="preserve"> В учреждении у входа установлен диспенсер для обеззараживания рук.</w:t>
      </w:r>
    </w:p>
    <w:p w14:paraId="0E8F793A" w14:textId="62570902" w:rsidR="004644F4" w:rsidRDefault="004644F4" w:rsidP="00B621D0">
      <w:pPr>
        <w:pStyle w:val="ad"/>
        <w:spacing w:before="1" w:line="240" w:lineRule="auto"/>
        <w:ind w:firstLine="567"/>
        <w:jc w:val="both"/>
      </w:pPr>
      <w:r w:rsidRPr="00F36557">
        <w:t xml:space="preserve">Все помещения дошкольного образовательного учреждения ежедневно обрабатываются дезинфицирующими средствами. </w:t>
      </w:r>
      <w:r w:rsidR="00D0594A">
        <w:t>П</w:t>
      </w:r>
      <w:r w:rsidRPr="00F36557">
        <w:t xml:space="preserve">оверхности общего пользования (дверные ручки, выключатели, перила, кнопки звонков) обрабатываются дезинфицирующими средствами каждые два часа. </w:t>
      </w:r>
    </w:p>
    <w:p w14:paraId="79DBA619" w14:textId="77F4216F" w:rsidR="004644F4" w:rsidRPr="004644F4" w:rsidRDefault="004644F4" w:rsidP="00B621D0">
      <w:pPr>
        <w:pStyle w:val="ad"/>
        <w:spacing w:before="1" w:line="240" w:lineRule="auto"/>
        <w:ind w:firstLine="567"/>
        <w:jc w:val="both"/>
      </w:pPr>
      <w:r w:rsidRPr="004644F4">
        <w:lastRenderedPageBreak/>
        <w:t xml:space="preserve">Во всех возрастных группах оборудованы Уголки здоровья, приобретены массажные коврики «Дорожки здоровья» фабричного производства. В группах представлена стендовая информация с рекомендациями для родителей по организации рационального питания, физкультурно-оздоровительной работы в семье, методах закаливания, пропаганде здорового образа жизни, простудных и инфекционных заболеваний и т.д. Все направления физкультурно-оздоровительной работы с детьми </w:t>
      </w:r>
      <w:proofErr w:type="gramStart"/>
      <w:r w:rsidRPr="004644F4">
        <w:t>осуществлялись  на</w:t>
      </w:r>
      <w:proofErr w:type="gramEnd"/>
      <w:r w:rsidRPr="004644F4">
        <w:t xml:space="preserve"> основе учёта возрастных, физиологических особенностей детского организма, показателей здоровья и психофизического развития каждого воспитанника</w:t>
      </w:r>
    </w:p>
    <w:p w14:paraId="1A62BFAF" w14:textId="3F3BB2AD" w:rsidR="004644F4" w:rsidRDefault="00A85F5D" w:rsidP="00B621D0">
      <w:pPr>
        <w:pStyle w:val="ad"/>
        <w:spacing w:before="1" w:line="240" w:lineRule="auto"/>
        <w:ind w:firstLine="567"/>
        <w:jc w:val="both"/>
      </w:pPr>
      <w:r>
        <w:t xml:space="preserve">Ведется </w:t>
      </w:r>
      <w:r w:rsidR="00B92947">
        <w:t>работа с детьми, состоящими на диспансерном учете.</w:t>
      </w:r>
    </w:p>
    <w:tbl>
      <w:tblPr>
        <w:tblStyle w:val="a3"/>
        <w:tblW w:w="9498" w:type="dxa"/>
        <w:tblInd w:w="-5" w:type="dxa"/>
        <w:tblLook w:val="04A0" w:firstRow="1" w:lastRow="0" w:firstColumn="1" w:lastColumn="0" w:noHBand="0" w:noVBand="1"/>
      </w:tblPr>
      <w:tblGrid>
        <w:gridCol w:w="993"/>
        <w:gridCol w:w="992"/>
        <w:gridCol w:w="1133"/>
        <w:gridCol w:w="1133"/>
        <w:gridCol w:w="1275"/>
        <w:gridCol w:w="1841"/>
        <w:gridCol w:w="2131"/>
      </w:tblGrid>
      <w:tr w:rsidR="004644F4" w:rsidRPr="00771955" w14:paraId="75442E0A" w14:textId="77777777" w:rsidTr="00504AD5">
        <w:trPr>
          <w:trHeight w:val="434"/>
        </w:trPr>
        <w:tc>
          <w:tcPr>
            <w:tcW w:w="993" w:type="dxa"/>
            <w:vMerge w:val="restart"/>
            <w:hideMark/>
          </w:tcPr>
          <w:p w14:paraId="747C0EE4" w14:textId="77777777" w:rsidR="004644F4" w:rsidRPr="004644F4" w:rsidRDefault="004644F4" w:rsidP="00B23BB4">
            <w:pPr>
              <w:rPr>
                <w:rFonts w:cs="Times New Roman"/>
                <w:b/>
                <w:bCs/>
                <w:sz w:val="24"/>
                <w:szCs w:val="24"/>
              </w:rPr>
            </w:pPr>
            <w:r w:rsidRPr="004644F4">
              <w:rPr>
                <w:rFonts w:cs="Times New Roman"/>
                <w:b/>
                <w:bCs/>
                <w:sz w:val="24"/>
                <w:szCs w:val="24"/>
              </w:rPr>
              <w:t>Всего детей</w:t>
            </w:r>
          </w:p>
        </w:tc>
        <w:tc>
          <w:tcPr>
            <w:tcW w:w="3258" w:type="dxa"/>
            <w:gridSpan w:val="3"/>
            <w:hideMark/>
          </w:tcPr>
          <w:p w14:paraId="5654423A" w14:textId="77777777" w:rsidR="004644F4" w:rsidRPr="004644F4" w:rsidRDefault="004644F4" w:rsidP="00B23BB4">
            <w:pPr>
              <w:rPr>
                <w:rFonts w:cs="Times New Roman"/>
                <w:b/>
                <w:bCs/>
                <w:sz w:val="24"/>
                <w:szCs w:val="24"/>
              </w:rPr>
            </w:pPr>
            <w:r w:rsidRPr="004644F4">
              <w:rPr>
                <w:rFonts w:cs="Times New Roman"/>
                <w:b/>
                <w:bCs/>
                <w:sz w:val="24"/>
                <w:szCs w:val="24"/>
              </w:rPr>
              <w:t>Группа здоровья</w:t>
            </w:r>
          </w:p>
        </w:tc>
        <w:tc>
          <w:tcPr>
            <w:tcW w:w="1275" w:type="dxa"/>
            <w:vMerge w:val="restart"/>
            <w:hideMark/>
          </w:tcPr>
          <w:p w14:paraId="797D9F95" w14:textId="77777777" w:rsidR="004644F4" w:rsidRPr="004644F4" w:rsidRDefault="004644F4" w:rsidP="00B23BB4">
            <w:pPr>
              <w:rPr>
                <w:rFonts w:cs="Times New Roman"/>
                <w:b/>
                <w:bCs/>
                <w:sz w:val="24"/>
                <w:szCs w:val="24"/>
              </w:rPr>
            </w:pPr>
            <w:r w:rsidRPr="004644F4">
              <w:rPr>
                <w:rFonts w:cs="Times New Roman"/>
                <w:b/>
                <w:bCs/>
                <w:sz w:val="24"/>
                <w:szCs w:val="24"/>
              </w:rPr>
              <w:t>Д-учет</w:t>
            </w:r>
          </w:p>
        </w:tc>
        <w:tc>
          <w:tcPr>
            <w:tcW w:w="3972" w:type="dxa"/>
            <w:gridSpan w:val="2"/>
            <w:hideMark/>
          </w:tcPr>
          <w:p w14:paraId="63600246" w14:textId="77777777" w:rsidR="004644F4" w:rsidRPr="004644F4" w:rsidRDefault="004644F4" w:rsidP="00B23BB4">
            <w:pPr>
              <w:rPr>
                <w:rFonts w:cs="Times New Roman"/>
                <w:b/>
                <w:bCs/>
                <w:sz w:val="24"/>
                <w:szCs w:val="24"/>
              </w:rPr>
            </w:pPr>
            <w:proofErr w:type="gramStart"/>
            <w:r w:rsidRPr="004644F4">
              <w:rPr>
                <w:rFonts w:cs="Times New Roman"/>
                <w:b/>
                <w:bCs/>
                <w:sz w:val="24"/>
                <w:szCs w:val="24"/>
              </w:rPr>
              <w:t>Группа  физ.</w:t>
            </w:r>
            <w:proofErr w:type="gramEnd"/>
            <w:r w:rsidRPr="004644F4">
              <w:rPr>
                <w:rFonts w:cs="Times New Roman"/>
                <w:b/>
                <w:bCs/>
                <w:sz w:val="24"/>
                <w:szCs w:val="24"/>
              </w:rPr>
              <w:t xml:space="preserve"> развития</w:t>
            </w:r>
          </w:p>
        </w:tc>
      </w:tr>
      <w:tr w:rsidR="004644F4" w:rsidRPr="00771955" w14:paraId="79EB0B7E" w14:textId="77777777" w:rsidTr="00504AD5">
        <w:trPr>
          <w:trHeight w:val="186"/>
        </w:trPr>
        <w:tc>
          <w:tcPr>
            <w:tcW w:w="993" w:type="dxa"/>
            <w:vMerge/>
            <w:vAlign w:val="center"/>
            <w:hideMark/>
          </w:tcPr>
          <w:p w14:paraId="53A72414" w14:textId="77777777" w:rsidR="004644F4" w:rsidRPr="004644F4" w:rsidRDefault="004644F4" w:rsidP="00B23BB4">
            <w:pPr>
              <w:rPr>
                <w:rFonts w:cs="Times New Roman"/>
                <w:sz w:val="24"/>
                <w:szCs w:val="24"/>
              </w:rPr>
            </w:pPr>
          </w:p>
        </w:tc>
        <w:tc>
          <w:tcPr>
            <w:tcW w:w="992" w:type="dxa"/>
            <w:hideMark/>
          </w:tcPr>
          <w:p w14:paraId="4E1FE337" w14:textId="77777777" w:rsidR="004644F4" w:rsidRPr="004644F4" w:rsidRDefault="004644F4" w:rsidP="00B23BB4">
            <w:pPr>
              <w:rPr>
                <w:rFonts w:cs="Times New Roman"/>
                <w:b/>
                <w:bCs/>
                <w:sz w:val="24"/>
                <w:szCs w:val="24"/>
              </w:rPr>
            </w:pPr>
            <w:r w:rsidRPr="004644F4">
              <w:rPr>
                <w:rFonts w:cs="Times New Roman"/>
                <w:b/>
                <w:bCs/>
                <w:sz w:val="24"/>
                <w:szCs w:val="24"/>
              </w:rPr>
              <w:t>1</w:t>
            </w:r>
          </w:p>
        </w:tc>
        <w:tc>
          <w:tcPr>
            <w:tcW w:w="1133" w:type="dxa"/>
            <w:hideMark/>
          </w:tcPr>
          <w:p w14:paraId="385C878D" w14:textId="77777777" w:rsidR="004644F4" w:rsidRPr="004644F4" w:rsidRDefault="004644F4" w:rsidP="00B23BB4">
            <w:pPr>
              <w:rPr>
                <w:rFonts w:cs="Times New Roman"/>
                <w:b/>
                <w:bCs/>
                <w:sz w:val="24"/>
                <w:szCs w:val="24"/>
              </w:rPr>
            </w:pPr>
            <w:r w:rsidRPr="004644F4">
              <w:rPr>
                <w:rFonts w:cs="Times New Roman"/>
                <w:b/>
                <w:bCs/>
                <w:sz w:val="24"/>
                <w:szCs w:val="24"/>
              </w:rPr>
              <w:t>2</w:t>
            </w:r>
          </w:p>
        </w:tc>
        <w:tc>
          <w:tcPr>
            <w:tcW w:w="1133" w:type="dxa"/>
            <w:hideMark/>
          </w:tcPr>
          <w:p w14:paraId="50C90C81" w14:textId="77777777" w:rsidR="004644F4" w:rsidRPr="004644F4" w:rsidRDefault="004644F4" w:rsidP="00B23BB4">
            <w:pPr>
              <w:rPr>
                <w:rFonts w:cs="Times New Roman"/>
                <w:b/>
                <w:bCs/>
                <w:sz w:val="24"/>
                <w:szCs w:val="24"/>
              </w:rPr>
            </w:pPr>
            <w:r w:rsidRPr="004644F4">
              <w:rPr>
                <w:rFonts w:cs="Times New Roman"/>
                <w:b/>
                <w:bCs/>
                <w:sz w:val="24"/>
                <w:szCs w:val="24"/>
              </w:rPr>
              <w:t>3</w:t>
            </w:r>
          </w:p>
        </w:tc>
        <w:tc>
          <w:tcPr>
            <w:tcW w:w="1275" w:type="dxa"/>
            <w:vMerge/>
            <w:vAlign w:val="center"/>
            <w:hideMark/>
          </w:tcPr>
          <w:p w14:paraId="4BF19A5D" w14:textId="77777777" w:rsidR="004644F4" w:rsidRPr="004644F4" w:rsidRDefault="004644F4" w:rsidP="00B23BB4">
            <w:pPr>
              <w:rPr>
                <w:rFonts w:cs="Times New Roman"/>
                <w:b/>
                <w:bCs/>
                <w:sz w:val="24"/>
                <w:szCs w:val="24"/>
              </w:rPr>
            </w:pPr>
          </w:p>
        </w:tc>
        <w:tc>
          <w:tcPr>
            <w:tcW w:w="1841" w:type="dxa"/>
            <w:hideMark/>
          </w:tcPr>
          <w:p w14:paraId="0EBBB209" w14:textId="77777777" w:rsidR="004644F4" w:rsidRPr="004644F4" w:rsidRDefault="004644F4" w:rsidP="00B23BB4">
            <w:pPr>
              <w:rPr>
                <w:rFonts w:cs="Times New Roman"/>
                <w:b/>
                <w:bCs/>
                <w:sz w:val="24"/>
                <w:szCs w:val="24"/>
              </w:rPr>
            </w:pPr>
            <w:r w:rsidRPr="004644F4">
              <w:rPr>
                <w:rFonts w:cs="Times New Roman"/>
                <w:b/>
                <w:bCs/>
                <w:sz w:val="24"/>
                <w:szCs w:val="24"/>
              </w:rPr>
              <w:t>основная</w:t>
            </w:r>
          </w:p>
        </w:tc>
        <w:tc>
          <w:tcPr>
            <w:tcW w:w="2131" w:type="dxa"/>
            <w:hideMark/>
          </w:tcPr>
          <w:p w14:paraId="51A9CB5A" w14:textId="77777777" w:rsidR="004644F4" w:rsidRPr="004644F4" w:rsidRDefault="004644F4" w:rsidP="00B23BB4">
            <w:pPr>
              <w:rPr>
                <w:rFonts w:cs="Times New Roman"/>
                <w:b/>
                <w:bCs/>
                <w:sz w:val="24"/>
                <w:szCs w:val="24"/>
              </w:rPr>
            </w:pPr>
            <w:r w:rsidRPr="004644F4">
              <w:rPr>
                <w:rFonts w:cs="Times New Roman"/>
                <w:b/>
                <w:bCs/>
                <w:sz w:val="24"/>
                <w:szCs w:val="24"/>
              </w:rPr>
              <w:t>подготовительная</w:t>
            </w:r>
          </w:p>
        </w:tc>
      </w:tr>
      <w:tr w:rsidR="004644F4" w:rsidRPr="00771955" w14:paraId="480F9EAD" w14:textId="77777777" w:rsidTr="00504AD5">
        <w:trPr>
          <w:trHeight w:val="409"/>
        </w:trPr>
        <w:tc>
          <w:tcPr>
            <w:tcW w:w="993" w:type="dxa"/>
          </w:tcPr>
          <w:p w14:paraId="4924CBC5" w14:textId="4CE21628" w:rsidR="004644F4" w:rsidRPr="004644F4" w:rsidRDefault="004644F4" w:rsidP="00B23BB4">
            <w:pPr>
              <w:rPr>
                <w:rFonts w:cs="Times New Roman"/>
                <w:sz w:val="24"/>
                <w:szCs w:val="24"/>
              </w:rPr>
            </w:pPr>
            <w:r w:rsidRPr="004644F4">
              <w:rPr>
                <w:rFonts w:cs="Times New Roman"/>
                <w:sz w:val="24"/>
                <w:szCs w:val="24"/>
              </w:rPr>
              <w:t xml:space="preserve">142 </w:t>
            </w:r>
          </w:p>
        </w:tc>
        <w:tc>
          <w:tcPr>
            <w:tcW w:w="992" w:type="dxa"/>
          </w:tcPr>
          <w:p w14:paraId="23AA2D18" w14:textId="77777777" w:rsidR="004644F4" w:rsidRPr="004644F4" w:rsidRDefault="004644F4" w:rsidP="00B23BB4">
            <w:pPr>
              <w:rPr>
                <w:rFonts w:cs="Times New Roman"/>
                <w:sz w:val="24"/>
                <w:szCs w:val="24"/>
              </w:rPr>
            </w:pPr>
            <w:r w:rsidRPr="004644F4">
              <w:rPr>
                <w:rFonts w:cs="Times New Roman"/>
                <w:sz w:val="24"/>
                <w:szCs w:val="24"/>
              </w:rPr>
              <w:t>121</w:t>
            </w:r>
          </w:p>
        </w:tc>
        <w:tc>
          <w:tcPr>
            <w:tcW w:w="1133" w:type="dxa"/>
          </w:tcPr>
          <w:p w14:paraId="5290B41B" w14:textId="77777777" w:rsidR="004644F4" w:rsidRPr="004644F4" w:rsidRDefault="004644F4" w:rsidP="00B23BB4">
            <w:pPr>
              <w:rPr>
                <w:rFonts w:cs="Times New Roman"/>
                <w:sz w:val="24"/>
                <w:szCs w:val="24"/>
              </w:rPr>
            </w:pPr>
            <w:r w:rsidRPr="004644F4">
              <w:rPr>
                <w:rFonts w:cs="Times New Roman"/>
                <w:sz w:val="24"/>
                <w:szCs w:val="24"/>
              </w:rPr>
              <w:t>18</w:t>
            </w:r>
          </w:p>
        </w:tc>
        <w:tc>
          <w:tcPr>
            <w:tcW w:w="1133" w:type="dxa"/>
          </w:tcPr>
          <w:p w14:paraId="145A471A" w14:textId="77777777" w:rsidR="004644F4" w:rsidRPr="004644F4" w:rsidRDefault="004644F4" w:rsidP="00B23BB4">
            <w:pPr>
              <w:rPr>
                <w:rFonts w:cs="Times New Roman"/>
                <w:sz w:val="24"/>
                <w:szCs w:val="24"/>
              </w:rPr>
            </w:pPr>
            <w:r w:rsidRPr="004644F4">
              <w:rPr>
                <w:rFonts w:cs="Times New Roman"/>
                <w:sz w:val="24"/>
                <w:szCs w:val="24"/>
              </w:rPr>
              <w:t>3</w:t>
            </w:r>
          </w:p>
        </w:tc>
        <w:tc>
          <w:tcPr>
            <w:tcW w:w="1275" w:type="dxa"/>
          </w:tcPr>
          <w:p w14:paraId="66667B5F" w14:textId="77777777" w:rsidR="004644F4" w:rsidRPr="004644F4" w:rsidRDefault="004644F4" w:rsidP="00B23BB4">
            <w:pPr>
              <w:rPr>
                <w:rFonts w:cs="Times New Roman"/>
                <w:sz w:val="24"/>
                <w:szCs w:val="24"/>
              </w:rPr>
            </w:pPr>
            <w:r w:rsidRPr="004644F4">
              <w:rPr>
                <w:rFonts w:cs="Times New Roman"/>
                <w:sz w:val="24"/>
                <w:szCs w:val="24"/>
              </w:rPr>
              <w:t>7</w:t>
            </w:r>
          </w:p>
        </w:tc>
        <w:tc>
          <w:tcPr>
            <w:tcW w:w="1841" w:type="dxa"/>
          </w:tcPr>
          <w:p w14:paraId="0497DDEE" w14:textId="77777777" w:rsidR="004644F4" w:rsidRPr="004644F4" w:rsidRDefault="004644F4" w:rsidP="00B23BB4">
            <w:pPr>
              <w:rPr>
                <w:rFonts w:cs="Times New Roman"/>
                <w:sz w:val="24"/>
                <w:szCs w:val="24"/>
              </w:rPr>
            </w:pPr>
            <w:r w:rsidRPr="004644F4">
              <w:rPr>
                <w:rFonts w:cs="Times New Roman"/>
                <w:sz w:val="24"/>
                <w:szCs w:val="24"/>
              </w:rPr>
              <w:t>135</w:t>
            </w:r>
          </w:p>
        </w:tc>
        <w:tc>
          <w:tcPr>
            <w:tcW w:w="2131" w:type="dxa"/>
          </w:tcPr>
          <w:p w14:paraId="5129B4F3" w14:textId="77777777" w:rsidR="004644F4" w:rsidRPr="004644F4" w:rsidRDefault="004644F4" w:rsidP="00B23BB4">
            <w:pPr>
              <w:rPr>
                <w:rFonts w:cs="Times New Roman"/>
                <w:sz w:val="24"/>
                <w:szCs w:val="24"/>
              </w:rPr>
            </w:pPr>
            <w:r w:rsidRPr="004644F4">
              <w:rPr>
                <w:rFonts w:cs="Times New Roman"/>
                <w:sz w:val="24"/>
                <w:szCs w:val="24"/>
              </w:rPr>
              <w:t>7</w:t>
            </w:r>
          </w:p>
        </w:tc>
      </w:tr>
      <w:tr w:rsidR="004644F4" w:rsidRPr="00771955" w14:paraId="0C71B4C5" w14:textId="77777777" w:rsidTr="00504AD5">
        <w:trPr>
          <w:trHeight w:val="424"/>
        </w:trPr>
        <w:tc>
          <w:tcPr>
            <w:tcW w:w="993" w:type="dxa"/>
          </w:tcPr>
          <w:p w14:paraId="1A4728DE" w14:textId="77777777" w:rsidR="004644F4" w:rsidRPr="004644F4" w:rsidRDefault="004644F4" w:rsidP="00B23BB4">
            <w:pPr>
              <w:rPr>
                <w:rFonts w:cs="Times New Roman"/>
                <w:b/>
                <w:bCs/>
                <w:sz w:val="24"/>
                <w:szCs w:val="24"/>
              </w:rPr>
            </w:pPr>
            <w:r w:rsidRPr="004644F4">
              <w:rPr>
                <w:rFonts w:cs="Times New Roman"/>
                <w:b/>
                <w:bCs/>
                <w:sz w:val="24"/>
                <w:szCs w:val="24"/>
              </w:rPr>
              <w:t>Всего в %:</w:t>
            </w:r>
          </w:p>
        </w:tc>
        <w:tc>
          <w:tcPr>
            <w:tcW w:w="992" w:type="dxa"/>
          </w:tcPr>
          <w:p w14:paraId="36F79435" w14:textId="77777777" w:rsidR="004644F4" w:rsidRPr="004644F4" w:rsidRDefault="004644F4" w:rsidP="00B23BB4">
            <w:pPr>
              <w:rPr>
                <w:rFonts w:cs="Times New Roman"/>
                <w:sz w:val="24"/>
                <w:szCs w:val="24"/>
              </w:rPr>
            </w:pPr>
            <w:r w:rsidRPr="004644F4">
              <w:rPr>
                <w:rFonts w:cs="Times New Roman"/>
                <w:sz w:val="24"/>
                <w:szCs w:val="24"/>
              </w:rPr>
              <w:t>85%</w:t>
            </w:r>
          </w:p>
        </w:tc>
        <w:tc>
          <w:tcPr>
            <w:tcW w:w="1133" w:type="dxa"/>
          </w:tcPr>
          <w:p w14:paraId="52FD7AA3" w14:textId="77777777" w:rsidR="004644F4" w:rsidRPr="004644F4" w:rsidRDefault="004644F4" w:rsidP="00B23BB4">
            <w:pPr>
              <w:rPr>
                <w:rFonts w:cs="Times New Roman"/>
                <w:sz w:val="24"/>
                <w:szCs w:val="24"/>
              </w:rPr>
            </w:pPr>
            <w:r w:rsidRPr="004644F4">
              <w:rPr>
                <w:rFonts w:cs="Times New Roman"/>
                <w:sz w:val="24"/>
                <w:szCs w:val="24"/>
              </w:rPr>
              <w:t>13%</w:t>
            </w:r>
          </w:p>
        </w:tc>
        <w:tc>
          <w:tcPr>
            <w:tcW w:w="1133" w:type="dxa"/>
          </w:tcPr>
          <w:p w14:paraId="6156A0B2" w14:textId="77777777" w:rsidR="004644F4" w:rsidRPr="004644F4" w:rsidRDefault="004644F4" w:rsidP="00B23BB4">
            <w:pPr>
              <w:rPr>
                <w:rFonts w:cs="Times New Roman"/>
                <w:sz w:val="24"/>
                <w:szCs w:val="24"/>
              </w:rPr>
            </w:pPr>
            <w:r w:rsidRPr="004644F4">
              <w:rPr>
                <w:rFonts w:cs="Times New Roman"/>
                <w:sz w:val="24"/>
                <w:szCs w:val="24"/>
              </w:rPr>
              <w:t>2%</w:t>
            </w:r>
          </w:p>
        </w:tc>
        <w:tc>
          <w:tcPr>
            <w:tcW w:w="1275" w:type="dxa"/>
          </w:tcPr>
          <w:p w14:paraId="535FB291" w14:textId="77777777" w:rsidR="004644F4" w:rsidRPr="004644F4" w:rsidRDefault="004644F4" w:rsidP="00B23BB4">
            <w:pPr>
              <w:rPr>
                <w:rFonts w:cs="Times New Roman"/>
                <w:sz w:val="24"/>
                <w:szCs w:val="24"/>
              </w:rPr>
            </w:pPr>
            <w:r w:rsidRPr="004644F4">
              <w:rPr>
                <w:rFonts w:cs="Times New Roman"/>
                <w:sz w:val="24"/>
                <w:szCs w:val="24"/>
              </w:rPr>
              <w:t>5%</w:t>
            </w:r>
          </w:p>
        </w:tc>
        <w:tc>
          <w:tcPr>
            <w:tcW w:w="1841" w:type="dxa"/>
          </w:tcPr>
          <w:p w14:paraId="19523FB7" w14:textId="77777777" w:rsidR="004644F4" w:rsidRPr="004644F4" w:rsidRDefault="004644F4" w:rsidP="00B23BB4">
            <w:pPr>
              <w:rPr>
                <w:rFonts w:cs="Times New Roman"/>
                <w:sz w:val="24"/>
                <w:szCs w:val="24"/>
              </w:rPr>
            </w:pPr>
            <w:r w:rsidRPr="004644F4">
              <w:rPr>
                <w:rFonts w:cs="Times New Roman"/>
                <w:sz w:val="24"/>
                <w:szCs w:val="24"/>
              </w:rPr>
              <w:t>95%</w:t>
            </w:r>
          </w:p>
        </w:tc>
        <w:tc>
          <w:tcPr>
            <w:tcW w:w="2131" w:type="dxa"/>
          </w:tcPr>
          <w:p w14:paraId="03631D8F" w14:textId="77777777" w:rsidR="004644F4" w:rsidRPr="004644F4" w:rsidRDefault="004644F4" w:rsidP="00B23BB4">
            <w:pPr>
              <w:rPr>
                <w:rFonts w:cs="Times New Roman"/>
                <w:sz w:val="24"/>
                <w:szCs w:val="24"/>
              </w:rPr>
            </w:pPr>
            <w:r w:rsidRPr="004644F4">
              <w:rPr>
                <w:rFonts w:cs="Times New Roman"/>
                <w:sz w:val="24"/>
                <w:szCs w:val="24"/>
              </w:rPr>
              <w:t>5%</w:t>
            </w:r>
          </w:p>
        </w:tc>
      </w:tr>
    </w:tbl>
    <w:p w14:paraId="2593AAF1" w14:textId="77777777" w:rsidR="00504AD5" w:rsidRDefault="004644F4" w:rsidP="00504AD5">
      <w:pPr>
        <w:ind w:firstLine="708"/>
        <w:jc w:val="both"/>
        <w:rPr>
          <w:rFonts w:ascii="Times New Roman" w:hAnsi="Times New Roman" w:cs="Times New Roman"/>
          <w:sz w:val="28"/>
          <w:szCs w:val="28"/>
        </w:rPr>
      </w:pPr>
      <w:r w:rsidRPr="004644F4">
        <w:rPr>
          <w:rFonts w:ascii="Times New Roman" w:hAnsi="Times New Roman" w:cs="Times New Roman"/>
          <w:sz w:val="28"/>
          <w:szCs w:val="28"/>
        </w:rPr>
        <w:t xml:space="preserve">С целью </w:t>
      </w:r>
      <w:proofErr w:type="gramStart"/>
      <w:r w:rsidRPr="004644F4">
        <w:rPr>
          <w:rFonts w:ascii="Times New Roman" w:hAnsi="Times New Roman" w:cs="Times New Roman"/>
          <w:sz w:val="28"/>
          <w:szCs w:val="28"/>
        </w:rPr>
        <w:t>снижения  роста</w:t>
      </w:r>
      <w:proofErr w:type="gramEnd"/>
      <w:r w:rsidRPr="004644F4">
        <w:rPr>
          <w:rFonts w:ascii="Times New Roman" w:hAnsi="Times New Roman" w:cs="Times New Roman"/>
          <w:sz w:val="28"/>
          <w:szCs w:val="28"/>
        </w:rPr>
        <w:t xml:space="preserve"> заболеваемости детей в дошкольном учреждении проводились оздоровительные  и профилактические мероприятия, направленные  на укреплении здоровья детей</w:t>
      </w:r>
      <w:r w:rsidR="006C3BC0">
        <w:rPr>
          <w:rFonts w:ascii="Times New Roman" w:hAnsi="Times New Roman" w:cs="Times New Roman"/>
          <w:sz w:val="28"/>
          <w:szCs w:val="28"/>
        </w:rPr>
        <w:t>. Проводится анализ заболеваемости</w:t>
      </w:r>
      <w:r w:rsidRPr="004644F4">
        <w:rPr>
          <w:rFonts w:ascii="Times New Roman" w:hAnsi="Times New Roman" w:cs="Times New Roman"/>
          <w:sz w:val="28"/>
          <w:szCs w:val="28"/>
        </w:rPr>
        <w:t xml:space="preserve">. Средний </w:t>
      </w:r>
      <w:proofErr w:type="gramStart"/>
      <w:r w:rsidRPr="004644F4">
        <w:rPr>
          <w:rFonts w:ascii="Times New Roman" w:hAnsi="Times New Roman" w:cs="Times New Roman"/>
          <w:sz w:val="28"/>
          <w:szCs w:val="28"/>
        </w:rPr>
        <w:t>показатель  заболеваемости</w:t>
      </w:r>
      <w:proofErr w:type="gramEnd"/>
      <w:r w:rsidRPr="004644F4">
        <w:rPr>
          <w:rFonts w:ascii="Times New Roman" w:hAnsi="Times New Roman" w:cs="Times New Roman"/>
          <w:sz w:val="28"/>
          <w:szCs w:val="28"/>
        </w:rPr>
        <w:t xml:space="preserve"> составил 45%, что  на 8%  ниже, чем в 2022 году. Длительность 1 случая заболевания составляет </w:t>
      </w:r>
      <w:r w:rsidR="006C3BC0">
        <w:rPr>
          <w:rFonts w:ascii="Times New Roman" w:hAnsi="Times New Roman" w:cs="Times New Roman"/>
          <w:sz w:val="28"/>
          <w:szCs w:val="28"/>
        </w:rPr>
        <w:t>в среднем</w:t>
      </w:r>
      <w:r w:rsidRPr="004644F4">
        <w:rPr>
          <w:rFonts w:ascii="Times New Roman" w:hAnsi="Times New Roman" w:cs="Times New Roman"/>
          <w:sz w:val="28"/>
          <w:szCs w:val="28"/>
        </w:rPr>
        <w:t xml:space="preserve"> </w:t>
      </w:r>
      <w:r w:rsidR="006C3BC0">
        <w:rPr>
          <w:rFonts w:ascii="Times New Roman" w:hAnsi="Times New Roman" w:cs="Times New Roman"/>
          <w:sz w:val="28"/>
          <w:szCs w:val="28"/>
        </w:rPr>
        <w:t>7</w:t>
      </w:r>
      <w:r w:rsidRPr="004644F4">
        <w:rPr>
          <w:rFonts w:ascii="Times New Roman" w:hAnsi="Times New Roman" w:cs="Times New Roman"/>
          <w:sz w:val="28"/>
          <w:szCs w:val="28"/>
        </w:rPr>
        <w:t xml:space="preserve"> дней. Пропуск 1 </w:t>
      </w:r>
      <w:proofErr w:type="gramStart"/>
      <w:r w:rsidRPr="004644F4">
        <w:rPr>
          <w:rFonts w:ascii="Times New Roman" w:hAnsi="Times New Roman" w:cs="Times New Roman"/>
          <w:sz w:val="28"/>
          <w:szCs w:val="28"/>
        </w:rPr>
        <w:t>ребенком  составляет</w:t>
      </w:r>
      <w:proofErr w:type="gramEnd"/>
      <w:r w:rsidRPr="004644F4">
        <w:rPr>
          <w:rFonts w:ascii="Times New Roman" w:hAnsi="Times New Roman" w:cs="Times New Roman"/>
          <w:sz w:val="28"/>
          <w:szCs w:val="28"/>
        </w:rPr>
        <w:t xml:space="preserve">: </w:t>
      </w:r>
      <w:r w:rsidR="006C3BC0">
        <w:rPr>
          <w:rFonts w:ascii="Times New Roman" w:hAnsi="Times New Roman" w:cs="Times New Roman"/>
          <w:sz w:val="28"/>
          <w:szCs w:val="28"/>
        </w:rPr>
        <w:t>8</w:t>
      </w:r>
      <w:r w:rsidRPr="004644F4">
        <w:rPr>
          <w:rFonts w:ascii="Times New Roman" w:hAnsi="Times New Roman" w:cs="Times New Roman"/>
          <w:sz w:val="28"/>
          <w:szCs w:val="28"/>
        </w:rPr>
        <w:t xml:space="preserve"> дней в ясельной группе и </w:t>
      </w:r>
      <w:r w:rsidR="006C3BC0">
        <w:rPr>
          <w:rFonts w:ascii="Times New Roman" w:hAnsi="Times New Roman" w:cs="Times New Roman"/>
          <w:sz w:val="28"/>
          <w:szCs w:val="28"/>
        </w:rPr>
        <w:t xml:space="preserve">6 </w:t>
      </w:r>
      <w:r w:rsidRPr="004644F4">
        <w:rPr>
          <w:rFonts w:ascii="Times New Roman" w:hAnsi="Times New Roman" w:cs="Times New Roman"/>
          <w:sz w:val="28"/>
          <w:szCs w:val="28"/>
        </w:rPr>
        <w:t xml:space="preserve">дней в дошкольных группах. </w:t>
      </w:r>
      <w:r w:rsidR="006C3BC0">
        <w:rPr>
          <w:rFonts w:ascii="Times New Roman" w:hAnsi="Times New Roman" w:cs="Times New Roman"/>
          <w:sz w:val="28"/>
          <w:szCs w:val="28"/>
        </w:rPr>
        <w:t>Б</w:t>
      </w:r>
      <w:r w:rsidRPr="004644F4">
        <w:rPr>
          <w:rFonts w:ascii="Times New Roman" w:hAnsi="Times New Roman" w:cs="Times New Roman"/>
          <w:sz w:val="28"/>
          <w:szCs w:val="28"/>
        </w:rPr>
        <w:t>ольш</w:t>
      </w:r>
      <w:r w:rsidR="006C3BC0">
        <w:rPr>
          <w:rFonts w:ascii="Times New Roman" w:hAnsi="Times New Roman" w:cs="Times New Roman"/>
          <w:sz w:val="28"/>
          <w:szCs w:val="28"/>
        </w:rPr>
        <w:t>о</w:t>
      </w:r>
      <w:r w:rsidRPr="004644F4">
        <w:rPr>
          <w:rFonts w:ascii="Times New Roman" w:hAnsi="Times New Roman" w:cs="Times New Roman"/>
          <w:sz w:val="28"/>
          <w:szCs w:val="28"/>
        </w:rPr>
        <w:t xml:space="preserve">е количество случаев заболевших детей - с диагнозом ОРЗ   связано с адаптацией детей нового набора к </w:t>
      </w:r>
      <w:proofErr w:type="gramStart"/>
      <w:r w:rsidRPr="004644F4">
        <w:rPr>
          <w:rFonts w:ascii="Times New Roman" w:hAnsi="Times New Roman" w:cs="Times New Roman"/>
          <w:sz w:val="28"/>
          <w:szCs w:val="28"/>
        </w:rPr>
        <w:t>погодным  условиям</w:t>
      </w:r>
      <w:proofErr w:type="gramEnd"/>
      <w:r w:rsidRPr="004644F4">
        <w:rPr>
          <w:rFonts w:ascii="Times New Roman" w:hAnsi="Times New Roman" w:cs="Times New Roman"/>
          <w:sz w:val="28"/>
          <w:szCs w:val="28"/>
        </w:rPr>
        <w:t xml:space="preserve"> в  </w:t>
      </w:r>
      <w:proofErr w:type="spellStart"/>
      <w:r w:rsidRPr="004644F4">
        <w:rPr>
          <w:rFonts w:ascii="Times New Roman" w:hAnsi="Times New Roman" w:cs="Times New Roman"/>
          <w:sz w:val="28"/>
          <w:szCs w:val="28"/>
        </w:rPr>
        <w:t>осенне</w:t>
      </w:r>
      <w:proofErr w:type="spellEnd"/>
      <w:r w:rsidRPr="004644F4">
        <w:rPr>
          <w:rFonts w:ascii="Times New Roman" w:hAnsi="Times New Roman" w:cs="Times New Roman"/>
          <w:sz w:val="28"/>
          <w:szCs w:val="28"/>
        </w:rPr>
        <w:t xml:space="preserve"> – зимний период.</w:t>
      </w:r>
    </w:p>
    <w:p w14:paraId="7C2A29E7" w14:textId="2CBE8F7E" w:rsidR="004644F4" w:rsidRPr="006C3BC0" w:rsidRDefault="004644F4" w:rsidP="00504AD5">
      <w:pPr>
        <w:ind w:firstLine="708"/>
        <w:jc w:val="both"/>
        <w:rPr>
          <w:rFonts w:ascii="Times New Roman" w:hAnsi="Times New Roman" w:cs="Times New Roman"/>
          <w:b/>
          <w:sz w:val="28"/>
          <w:szCs w:val="28"/>
        </w:rPr>
      </w:pPr>
      <w:proofErr w:type="gramStart"/>
      <w:r w:rsidRPr="006C3BC0">
        <w:rPr>
          <w:rFonts w:ascii="Times New Roman" w:hAnsi="Times New Roman" w:cs="Times New Roman"/>
          <w:b/>
          <w:sz w:val="28"/>
          <w:szCs w:val="28"/>
        </w:rPr>
        <w:t>Показатели  заболеваемости</w:t>
      </w:r>
      <w:proofErr w:type="gramEnd"/>
      <w:r w:rsidRPr="006C3BC0">
        <w:rPr>
          <w:rFonts w:ascii="Times New Roman" w:hAnsi="Times New Roman" w:cs="Times New Roman"/>
          <w:b/>
          <w:sz w:val="28"/>
          <w:szCs w:val="28"/>
        </w:rPr>
        <w:t xml:space="preserve"> за 2023 год</w:t>
      </w:r>
    </w:p>
    <w:tbl>
      <w:tblPr>
        <w:tblStyle w:val="11"/>
        <w:tblW w:w="9622" w:type="dxa"/>
        <w:tblInd w:w="-5" w:type="dxa"/>
        <w:tblLook w:val="04A0" w:firstRow="1" w:lastRow="0" w:firstColumn="1" w:lastColumn="0" w:noHBand="0" w:noVBand="1"/>
      </w:tblPr>
      <w:tblGrid>
        <w:gridCol w:w="2503"/>
        <w:gridCol w:w="1165"/>
        <w:gridCol w:w="1014"/>
        <w:gridCol w:w="1254"/>
        <w:gridCol w:w="992"/>
        <w:gridCol w:w="993"/>
        <w:gridCol w:w="1701"/>
      </w:tblGrid>
      <w:tr w:rsidR="004644F4" w:rsidRPr="006C3BC0" w14:paraId="5E379A23" w14:textId="77777777" w:rsidTr="002A715F">
        <w:trPr>
          <w:trHeight w:val="130"/>
        </w:trPr>
        <w:tc>
          <w:tcPr>
            <w:tcW w:w="2503" w:type="dxa"/>
          </w:tcPr>
          <w:p w14:paraId="78966BD0" w14:textId="77777777" w:rsidR="004644F4" w:rsidRPr="006C3BC0" w:rsidRDefault="004644F4" w:rsidP="00B23BB4">
            <w:pPr>
              <w:tabs>
                <w:tab w:val="left" w:pos="3196"/>
              </w:tabs>
              <w:jc w:val="center"/>
              <w:rPr>
                <w:rFonts w:ascii="Times New Roman" w:hAnsi="Times New Roman"/>
                <w:sz w:val="24"/>
                <w:szCs w:val="24"/>
              </w:rPr>
            </w:pPr>
          </w:p>
        </w:tc>
        <w:tc>
          <w:tcPr>
            <w:tcW w:w="2179" w:type="dxa"/>
            <w:gridSpan w:val="2"/>
            <w:hideMark/>
          </w:tcPr>
          <w:p w14:paraId="3DB31628" w14:textId="77777777" w:rsidR="004644F4" w:rsidRPr="006C3BC0" w:rsidRDefault="004644F4" w:rsidP="00B23BB4">
            <w:pPr>
              <w:tabs>
                <w:tab w:val="left" w:pos="3196"/>
              </w:tabs>
              <w:rPr>
                <w:rFonts w:ascii="Times New Roman" w:hAnsi="Times New Roman"/>
                <w:b/>
                <w:sz w:val="24"/>
                <w:szCs w:val="24"/>
              </w:rPr>
            </w:pPr>
            <w:r w:rsidRPr="006C3BC0">
              <w:rPr>
                <w:rFonts w:ascii="Times New Roman" w:hAnsi="Times New Roman"/>
                <w:b/>
                <w:sz w:val="24"/>
                <w:szCs w:val="24"/>
              </w:rPr>
              <w:t>ясли</w:t>
            </w:r>
          </w:p>
        </w:tc>
        <w:tc>
          <w:tcPr>
            <w:tcW w:w="2246" w:type="dxa"/>
            <w:gridSpan w:val="2"/>
            <w:hideMark/>
          </w:tcPr>
          <w:p w14:paraId="1A65BF4C" w14:textId="77777777" w:rsidR="004644F4" w:rsidRPr="006C3BC0" w:rsidRDefault="004644F4" w:rsidP="00B23BB4">
            <w:pPr>
              <w:tabs>
                <w:tab w:val="left" w:pos="3196"/>
              </w:tabs>
              <w:rPr>
                <w:rFonts w:ascii="Times New Roman" w:hAnsi="Times New Roman"/>
                <w:b/>
                <w:sz w:val="24"/>
                <w:szCs w:val="24"/>
              </w:rPr>
            </w:pPr>
            <w:r w:rsidRPr="006C3BC0">
              <w:rPr>
                <w:rFonts w:ascii="Times New Roman" w:hAnsi="Times New Roman"/>
                <w:b/>
                <w:sz w:val="24"/>
                <w:szCs w:val="24"/>
              </w:rPr>
              <w:t>сад</w:t>
            </w:r>
          </w:p>
        </w:tc>
        <w:tc>
          <w:tcPr>
            <w:tcW w:w="2694" w:type="dxa"/>
            <w:gridSpan w:val="2"/>
            <w:hideMark/>
          </w:tcPr>
          <w:p w14:paraId="4C687404" w14:textId="77777777" w:rsidR="004644F4" w:rsidRPr="006C3BC0" w:rsidRDefault="004644F4" w:rsidP="00B23BB4">
            <w:pPr>
              <w:tabs>
                <w:tab w:val="left" w:pos="3196"/>
              </w:tabs>
              <w:rPr>
                <w:rFonts w:ascii="Times New Roman" w:hAnsi="Times New Roman"/>
                <w:b/>
                <w:sz w:val="24"/>
                <w:szCs w:val="24"/>
              </w:rPr>
            </w:pPr>
            <w:r w:rsidRPr="006C3BC0">
              <w:rPr>
                <w:rFonts w:ascii="Times New Roman" w:hAnsi="Times New Roman"/>
                <w:b/>
                <w:sz w:val="24"/>
                <w:szCs w:val="24"/>
              </w:rPr>
              <w:t>всего</w:t>
            </w:r>
          </w:p>
        </w:tc>
      </w:tr>
      <w:tr w:rsidR="004644F4" w:rsidRPr="006C3BC0" w14:paraId="62854EE8" w14:textId="77777777" w:rsidTr="002A715F">
        <w:trPr>
          <w:trHeight w:val="130"/>
        </w:trPr>
        <w:tc>
          <w:tcPr>
            <w:tcW w:w="2503" w:type="dxa"/>
          </w:tcPr>
          <w:p w14:paraId="16212502" w14:textId="77777777" w:rsidR="004644F4" w:rsidRPr="006C3BC0" w:rsidRDefault="004644F4" w:rsidP="00B23BB4">
            <w:pPr>
              <w:tabs>
                <w:tab w:val="left" w:pos="3196"/>
              </w:tabs>
              <w:jc w:val="center"/>
              <w:rPr>
                <w:rFonts w:ascii="Times New Roman" w:hAnsi="Times New Roman"/>
                <w:sz w:val="24"/>
                <w:szCs w:val="24"/>
              </w:rPr>
            </w:pPr>
          </w:p>
        </w:tc>
        <w:tc>
          <w:tcPr>
            <w:tcW w:w="1165" w:type="dxa"/>
          </w:tcPr>
          <w:p w14:paraId="10956D9C" w14:textId="77777777" w:rsidR="004644F4" w:rsidRPr="006C3BC0" w:rsidRDefault="004644F4" w:rsidP="00B23BB4">
            <w:pPr>
              <w:tabs>
                <w:tab w:val="left" w:pos="3196"/>
              </w:tabs>
              <w:rPr>
                <w:rFonts w:ascii="Times New Roman" w:hAnsi="Times New Roman"/>
                <w:b/>
                <w:sz w:val="24"/>
                <w:szCs w:val="24"/>
              </w:rPr>
            </w:pPr>
            <w:r w:rsidRPr="006C3BC0">
              <w:rPr>
                <w:rFonts w:ascii="Times New Roman" w:hAnsi="Times New Roman"/>
                <w:b/>
                <w:sz w:val="24"/>
                <w:szCs w:val="24"/>
              </w:rPr>
              <w:t>2022г.</w:t>
            </w:r>
          </w:p>
        </w:tc>
        <w:tc>
          <w:tcPr>
            <w:tcW w:w="1014" w:type="dxa"/>
          </w:tcPr>
          <w:p w14:paraId="4F9AAFC5" w14:textId="77777777" w:rsidR="004644F4" w:rsidRPr="006C3BC0" w:rsidRDefault="004644F4" w:rsidP="00B23BB4">
            <w:pPr>
              <w:tabs>
                <w:tab w:val="left" w:pos="3196"/>
              </w:tabs>
              <w:rPr>
                <w:rFonts w:ascii="Times New Roman" w:hAnsi="Times New Roman"/>
                <w:b/>
                <w:sz w:val="24"/>
                <w:szCs w:val="24"/>
              </w:rPr>
            </w:pPr>
            <w:r w:rsidRPr="006C3BC0">
              <w:rPr>
                <w:rFonts w:ascii="Times New Roman" w:hAnsi="Times New Roman"/>
                <w:b/>
                <w:sz w:val="24"/>
                <w:szCs w:val="24"/>
              </w:rPr>
              <w:t>2023г.</w:t>
            </w:r>
          </w:p>
        </w:tc>
        <w:tc>
          <w:tcPr>
            <w:tcW w:w="1254" w:type="dxa"/>
          </w:tcPr>
          <w:p w14:paraId="7C55F7F2" w14:textId="77777777" w:rsidR="004644F4" w:rsidRPr="006C3BC0" w:rsidRDefault="004644F4" w:rsidP="00B23BB4">
            <w:pPr>
              <w:tabs>
                <w:tab w:val="left" w:pos="3196"/>
              </w:tabs>
              <w:rPr>
                <w:rFonts w:ascii="Times New Roman" w:hAnsi="Times New Roman"/>
                <w:b/>
                <w:sz w:val="24"/>
                <w:szCs w:val="24"/>
              </w:rPr>
            </w:pPr>
            <w:r w:rsidRPr="006C3BC0">
              <w:rPr>
                <w:rFonts w:ascii="Times New Roman" w:hAnsi="Times New Roman"/>
                <w:b/>
                <w:sz w:val="24"/>
                <w:szCs w:val="24"/>
              </w:rPr>
              <w:t>2022г.</w:t>
            </w:r>
          </w:p>
        </w:tc>
        <w:tc>
          <w:tcPr>
            <w:tcW w:w="992" w:type="dxa"/>
          </w:tcPr>
          <w:p w14:paraId="091607E3" w14:textId="77777777" w:rsidR="004644F4" w:rsidRPr="006C3BC0" w:rsidRDefault="004644F4" w:rsidP="00B23BB4">
            <w:pPr>
              <w:tabs>
                <w:tab w:val="left" w:pos="3196"/>
              </w:tabs>
              <w:rPr>
                <w:rFonts w:ascii="Times New Roman" w:hAnsi="Times New Roman"/>
                <w:b/>
                <w:sz w:val="24"/>
                <w:szCs w:val="24"/>
              </w:rPr>
            </w:pPr>
            <w:r w:rsidRPr="006C3BC0">
              <w:rPr>
                <w:rFonts w:ascii="Times New Roman" w:hAnsi="Times New Roman"/>
                <w:b/>
                <w:sz w:val="24"/>
                <w:szCs w:val="24"/>
              </w:rPr>
              <w:t>2023г.</w:t>
            </w:r>
          </w:p>
        </w:tc>
        <w:tc>
          <w:tcPr>
            <w:tcW w:w="993" w:type="dxa"/>
          </w:tcPr>
          <w:p w14:paraId="2D394471" w14:textId="77777777" w:rsidR="004644F4" w:rsidRPr="006C3BC0" w:rsidRDefault="004644F4" w:rsidP="00B23BB4">
            <w:pPr>
              <w:tabs>
                <w:tab w:val="left" w:pos="3196"/>
              </w:tabs>
              <w:rPr>
                <w:rFonts w:ascii="Times New Roman" w:hAnsi="Times New Roman"/>
                <w:b/>
                <w:sz w:val="24"/>
                <w:szCs w:val="24"/>
              </w:rPr>
            </w:pPr>
            <w:r w:rsidRPr="006C3BC0">
              <w:rPr>
                <w:rFonts w:ascii="Times New Roman" w:hAnsi="Times New Roman"/>
                <w:b/>
                <w:sz w:val="24"/>
                <w:szCs w:val="24"/>
              </w:rPr>
              <w:t>2022г.</w:t>
            </w:r>
          </w:p>
        </w:tc>
        <w:tc>
          <w:tcPr>
            <w:tcW w:w="1701" w:type="dxa"/>
          </w:tcPr>
          <w:p w14:paraId="090366A4" w14:textId="77777777" w:rsidR="004644F4" w:rsidRPr="006C3BC0" w:rsidRDefault="004644F4" w:rsidP="00B23BB4">
            <w:pPr>
              <w:tabs>
                <w:tab w:val="left" w:pos="3196"/>
              </w:tabs>
              <w:rPr>
                <w:rFonts w:ascii="Times New Roman" w:hAnsi="Times New Roman"/>
                <w:b/>
                <w:sz w:val="24"/>
                <w:szCs w:val="24"/>
              </w:rPr>
            </w:pPr>
            <w:r w:rsidRPr="006C3BC0">
              <w:rPr>
                <w:rFonts w:ascii="Times New Roman" w:hAnsi="Times New Roman"/>
                <w:b/>
                <w:sz w:val="24"/>
                <w:szCs w:val="24"/>
              </w:rPr>
              <w:t>2023г.</w:t>
            </w:r>
          </w:p>
        </w:tc>
      </w:tr>
      <w:tr w:rsidR="004644F4" w:rsidRPr="006C3BC0" w14:paraId="59C576CE" w14:textId="77777777" w:rsidTr="002A715F">
        <w:trPr>
          <w:trHeight w:val="77"/>
        </w:trPr>
        <w:tc>
          <w:tcPr>
            <w:tcW w:w="2503" w:type="dxa"/>
            <w:hideMark/>
          </w:tcPr>
          <w:p w14:paraId="2F31165D"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Количество детей всего</w:t>
            </w:r>
          </w:p>
        </w:tc>
        <w:tc>
          <w:tcPr>
            <w:tcW w:w="1165" w:type="dxa"/>
          </w:tcPr>
          <w:p w14:paraId="0933BFD6"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30</w:t>
            </w:r>
          </w:p>
        </w:tc>
        <w:tc>
          <w:tcPr>
            <w:tcW w:w="1014" w:type="dxa"/>
          </w:tcPr>
          <w:p w14:paraId="21532440"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30</w:t>
            </w:r>
          </w:p>
        </w:tc>
        <w:tc>
          <w:tcPr>
            <w:tcW w:w="1254" w:type="dxa"/>
          </w:tcPr>
          <w:p w14:paraId="0DA264E0"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111</w:t>
            </w:r>
          </w:p>
        </w:tc>
        <w:tc>
          <w:tcPr>
            <w:tcW w:w="992" w:type="dxa"/>
          </w:tcPr>
          <w:p w14:paraId="2A048CA4"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112</w:t>
            </w:r>
          </w:p>
        </w:tc>
        <w:tc>
          <w:tcPr>
            <w:tcW w:w="993" w:type="dxa"/>
          </w:tcPr>
          <w:p w14:paraId="0B9429F3"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141</w:t>
            </w:r>
          </w:p>
        </w:tc>
        <w:tc>
          <w:tcPr>
            <w:tcW w:w="1701" w:type="dxa"/>
          </w:tcPr>
          <w:p w14:paraId="4E1A15DC"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142</w:t>
            </w:r>
          </w:p>
        </w:tc>
      </w:tr>
      <w:tr w:rsidR="004644F4" w:rsidRPr="006C3BC0" w14:paraId="226FF225" w14:textId="77777777" w:rsidTr="002A715F">
        <w:trPr>
          <w:trHeight w:val="73"/>
        </w:trPr>
        <w:tc>
          <w:tcPr>
            <w:tcW w:w="2503" w:type="dxa"/>
            <w:hideMark/>
          </w:tcPr>
          <w:p w14:paraId="076BAD88"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Заболело ОРЗ всего</w:t>
            </w:r>
          </w:p>
        </w:tc>
        <w:tc>
          <w:tcPr>
            <w:tcW w:w="1165" w:type="dxa"/>
          </w:tcPr>
          <w:p w14:paraId="48ECF513"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25</w:t>
            </w:r>
          </w:p>
        </w:tc>
        <w:tc>
          <w:tcPr>
            <w:tcW w:w="1014" w:type="dxa"/>
          </w:tcPr>
          <w:p w14:paraId="4582BC5C"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18</w:t>
            </w:r>
          </w:p>
        </w:tc>
        <w:tc>
          <w:tcPr>
            <w:tcW w:w="1254" w:type="dxa"/>
          </w:tcPr>
          <w:p w14:paraId="4380E2D3"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50</w:t>
            </w:r>
          </w:p>
        </w:tc>
        <w:tc>
          <w:tcPr>
            <w:tcW w:w="992" w:type="dxa"/>
          </w:tcPr>
          <w:p w14:paraId="428A847B"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45</w:t>
            </w:r>
          </w:p>
        </w:tc>
        <w:tc>
          <w:tcPr>
            <w:tcW w:w="993" w:type="dxa"/>
          </w:tcPr>
          <w:p w14:paraId="570935A1"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75</w:t>
            </w:r>
          </w:p>
        </w:tc>
        <w:tc>
          <w:tcPr>
            <w:tcW w:w="1701" w:type="dxa"/>
          </w:tcPr>
          <w:p w14:paraId="175B3E41"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63</w:t>
            </w:r>
          </w:p>
        </w:tc>
      </w:tr>
      <w:tr w:rsidR="004644F4" w:rsidRPr="006C3BC0" w14:paraId="76FC5361" w14:textId="77777777" w:rsidTr="002A715F">
        <w:tc>
          <w:tcPr>
            <w:tcW w:w="2503" w:type="dxa"/>
            <w:hideMark/>
          </w:tcPr>
          <w:p w14:paraId="3BA94790"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Заболело ОРЗ на 1000</w:t>
            </w:r>
          </w:p>
        </w:tc>
        <w:tc>
          <w:tcPr>
            <w:tcW w:w="1165" w:type="dxa"/>
          </w:tcPr>
          <w:p w14:paraId="682B3C26"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523</w:t>
            </w:r>
          </w:p>
        </w:tc>
        <w:tc>
          <w:tcPr>
            <w:tcW w:w="1014" w:type="dxa"/>
          </w:tcPr>
          <w:p w14:paraId="5DAF59AA"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621</w:t>
            </w:r>
          </w:p>
        </w:tc>
        <w:tc>
          <w:tcPr>
            <w:tcW w:w="1254" w:type="dxa"/>
          </w:tcPr>
          <w:p w14:paraId="2B0FC320"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1355</w:t>
            </w:r>
          </w:p>
        </w:tc>
        <w:tc>
          <w:tcPr>
            <w:tcW w:w="992" w:type="dxa"/>
          </w:tcPr>
          <w:p w14:paraId="16BD597A"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387</w:t>
            </w:r>
          </w:p>
        </w:tc>
        <w:tc>
          <w:tcPr>
            <w:tcW w:w="993" w:type="dxa"/>
          </w:tcPr>
          <w:p w14:paraId="791E4F4B"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532</w:t>
            </w:r>
          </w:p>
        </w:tc>
        <w:tc>
          <w:tcPr>
            <w:tcW w:w="1701" w:type="dxa"/>
          </w:tcPr>
          <w:p w14:paraId="1AD4F65F"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434</w:t>
            </w:r>
          </w:p>
        </w:tc>
      </w:tr>
      <w:tr w:rsidR="004644F4" w:rsidRPr="006C3BC0" w14:paraId="34C74A29" w14:textId="77777777" w:rsidTr="002A715F">
        <w:tc>
          <w:tcPr>
            <w:tcW w:w="2503" w:type="dxa"/>
            <w:hideMark/>
          </w:tcPr>
          <w:p w14:paraId="4917AB45"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 xml:space="preserve">Прочие </w:t>
            </w:r>
            <w:proofErr w:type="gramStart"/>
            <w:r w:rsidRPr="006C3BC0">
              <w:rPr>
                <w:rFonts w:ascii="Times New Roman" w:hAnsi="Times New Roman"/>
                <w:sz w:val="24"/>
                <w:szCs w:val="24"/>
              </w:rPr>
              <w:t>заболевание :</w:t>
            </w:r>
            <w:proofErr w:type="gramEnd"/>
            <w:r w:rsidRPr="006C3BC0">
              <w:rPr>
                <w:rFonts w:ascii="Times New Roman" w:hAnsi="Times New Roman"/>
                <w:sz w:val="24"/>
                <w:szCs w:val="24"/>
              </w:rPr>
              <w:t xml:space="preserve"> </w:t>
            </w:r>
          </w:p>
        </w:tc>
        <w:tc>
          <w:tcPr>
            <w:tcW w:w="1165" w:type="dxa"/>
          </w:tcPr>
          <w:p w14:paraId="2C1259CC" w14:textId="77777777" w:rsidR="004644F4" w:rsidRPr="006C3BC0" w:rsidRDefault="004644F4" w:rsidP="00B23BB4">
            <w:pPr>
              <w:tabs>
                <w:tab w:val="left" w:pos="3196"/>
              </w:tabs>
              <w:rPr>
                <w:rFonts w:ascii="Times New Roman" w:hAnsi="Times New Roman"/>
                <w:sz w:val="24"/>
                <w:szCs w:val="24"/>
              </w:rPr>
            </w:pPr>
          </w:p>
        </w:tc>
        <w:tc>
          <w:tcPr>
            <w:tcW w:w="1014" w:type="dxa"/>
          </w:tcPr>
          <w:p w14:paraId="570BB7E2" w14:textId="77777777" w:rsidR="004644F4" w:rsidRPr="006C3BC0" w:rsidRDefault="004644F4" w:rsidP="00B23BB4">
            <w:pPr>
              <w:tabs>
                <w:tab w:val="left" w:pos="3196"/>
              </w:tabs>
              <w:rPr>
                <w:rFonts w:ascii="Times New Roman" w:hAnsi="Times New Roman"/>
                <w:sz w:val="24"/>
                <w:szCs w:val="24"/>
              </w:rPr>
            </w:pPr>
          </w:p>
        </w:tc>
        <w:tc>
          <w:tcPr>
            <w:tcW w:w="1254" w:type="dxa"/>
          </w:tcPr>
          <w:p w14:paraId="779A2B98" w14:textId="77777777" w:rsidR="004644F4" w:rsidRPr="006C3BC0" w:rsidRDefault="004644F4" w:rsidP="00B23BB4">
            <w:pPr>
              <w:tabs>
                <w:tab w:val="left" w:pos="3196"/>
              </w:tabs>
              <w:rPr>
                <w:rFonts w:ascii="Times New Roman" w:hAnsi="Times New Roman"/>
                <w:sz w:val="24"/>
                <w:szCs w:val="24"/>
              </w:rPr>
            </w:pPr>
          </w:p>
        </w:tc>
        <w:tc>
          <w:tcPr>
            <w:tcW w:w="992" w:type="dxa"/>
          </w:tcPr>
          <w:p w14:paraId="708765E5" w14:textId="77777777" w:rsidR="004644F4" w:rsidRPr="006C3BC0" w:rsidRDefault="004644F4" w:rsidP="00B23BB4">
            <w:pPr>
              <w:tabs>
                <w:tab w:val="left" w:pos="3196"/>
              </w:tabs>
              <w:rPr>
                <w:rFonts w:ascii="Times New Roman" w:hAnsi="Times New Roman"/>
                <w:sz w:val="24"/>
                <w:szCs w:val="24"/>
              </w:rPr>
            </w:pPr>
          </w:p>
        </w:tc>
        <w:tc>
          <w:tcPr>
            <w:tcW w:w="993" w:type="dxa"/>
          </w:tcPr>
          <w:p w14:paraId="155CEFD0" w14:textId="77777777" w:rsidR="004644F4" w:rsidRPr="006C3BC0" w:rsidRDefault="004644F4" w:rsidP="00B23BB4">
            <w:pPr>
              <w:tabs>
                <w:tab w:val="left" w:pos="3196"/>
              </w:tabs>
              <w:rPr>
                <w:rFonts w:ascii="Times New Roman" w:hAnsi="Times New Roman"/>
                <w:sz w:val="24"/>
                <w:szCs w:val="24"/>
              </w:rPr>
            </w:pPr>
          </w:p>
        </w:tc>
        <w:tc>
          <w:tcPr>
            <w:tcW w:w="1701" w:type="dxa"/>
          </w:tcPr>
          <w:p w14:paraId="2968CE83" w14:textId="77777777" w:rsidR="004644F4" w:rsidRPr="006C3BC0" w:rsidRDefault="004644F4" w:rsidP="00B23BB4">
            <w:pPr>
              <w:tabs>
                <w:tab w:val="left" w:pos="3196"/>
              </w:tabs>
              <w:rPr>
                <w:rFonts w:ascii="Times New Roman" w:hAnsi="Times New Roman"/>
                <w:sz w:val="24"/>
                <w:szCs w:val="24"/>
              </w:rPr>
            </w:pPr>
          </w:p>
        </w:tc>
      </w:tr>
      <w:tr w:rsidR="004644F4" w:rsidRPr="006C3BC0" w14:paraId="3224B837" w14:textId="77777777" w:rsidTr="002A715F">
        <w:tc>
          <w:tcPr>
            <w:tcW w:w="2503" w:type="dxa"/>
            <w:hideMark/>
          </w:tcPr>
          <w:p w14:paraId="5C74E72D"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Ветряная оспа</w:t>
            </w:r>
          </w:p>
        </w:tc>
        <w:tc>
          <w:tcPr>
            <w:tcW w:w="1165" w:type="dxa"/>
          </w:tcPr>
          <w:p w14:paraId="0BD592DA"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1014" w:type="dxa"/>
          </w:tcPr>
          <w:p w14:paraId="1B6F5F15"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3</w:t>
            </w:r>
          </w:p>
        </w:tc>
        <w:tc>
          <w:tcPr>
            <w:tcW w:w="1254" w:type="dxa"/>
          </w:tcPr>
          <w:p w14:paraId="1A9F70B6"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1</w:t>
            </w:r>
          </w:p>
        </w:tc>
        <w:tc>
          <w:tcPr>
            <w:tcW w:w="992" w:type="dxa"/>
          </w:tcPr>
          <w:p w14:paraId="71B3C5EA"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993" w:type="dxa"/>
          </w:tcPr>
          <w:p w14:paraId="18BC8D02"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1</w:t>
            </w:r>
          </w:p>
        </w:tc>
        <w:tc>
          <w:tcPr>
            <w:tcW w:w="1701" w:type="dxa"/>
          </w:tcPr>
          <w:p w14:paraId="147A47E4"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3</w:t>
            </w:r>
          </w:p>
        </w:tc>
      </w:tr>
      <w:tr w:rsidR="004644F4" w:rsidRPr="006C3BC0" w14:paraId="2447B040" w14:textId="77777777" w:rsidTr="002A715F">
        <w:tc>
          <w:tcPr>
            <w:tcW w:w="2503" w:type="dxa"/>
            <w:hideMark/>
          </w:tcPr>
          <w:p w14:paraId="45BBED46"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Микроспория гладкой кожи</w:t>
            </w:r>
          </w:p>
        </w:tc>
        <w:tc>
          <w:tcPr>
            <w:tcW w:w="1165" w:type="dxa"/>
          </w:tcPr>
          <w:p w14:paraId="558A615B"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1014" w:type="dxa"/>
          </w:tcPr>
          <w:p w14:paraId="38C5D27A"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1254" w:type="dxa"/>
          </w:tcPr>
          <w:p w14:paraId="182853CF"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992" w:type="dxa"/>
          </w:tcPr>
          <w:p w14:paraId="5E23FC99"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993" w:type="dxa"/>
          </w:tcPr>
          <w:p w14:paraId="259E4F9A"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1701" w:type="dxa"/>
          </w:tcPr>
          <w:p w14:paraId="45608E80"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r>
      <w:tr w:rsidR="004644F4" w:rsidRPr="006C3BC0" w14:paraId="07492231" w14:textId="77777777" w:rsidTr="002A715F">
        <w:tc>
          <w:tcPr>
            <w:tcW w:w="2503" w:type="dxa"/>
            <w:hideMark/>
          </w:tcPr>
          <w:p w14:paraId="6D41425E"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ОКИ</w:t>
            </w:r>
          </w:p>
        </w:tc>
        <w:tc>
          <w:tcPr>
            <w:tcW w:w="1165" w:type="dxa"/>
          </w:tcPr>
          <w:p w14:paraId="7B9BF60C"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1014" w:type="dxa"/>
          </w:tcPr>
          <w:p w14:paraId="293B2BC3"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1254" w:type="dxa"/>
          </w:tcPr>
          <w:p w14:paraId="5E0AA5FD"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992" w:type="dxa"/>
          </w:tcPr>
          <w:p w14:paraId="598EC60E"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993" w:type="dxa"/>
          </w:tcPr>
          <w:p w14:paraId="5550FD8C"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c>
          <w:tcPr>
            <w:tcW w:w="1701" w:type="dxa"/>
          </w:tcPr>
          <w:p w14:paraId="1F1BC45F"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w:t>
            </w:r>
          </w:p>
        </w:tc>
      </w:tr>
      <w:tr w:rsidR="004644F4" w:rsidRPr="006C3BC0" w14:paraId="0B2B81A4" w14:textId="77777777" w:rsidTr="002A715F">
        <w:tc>
          <w:tcPr>
            <w:tcW w:w="2503" w:type="dxa"/>
            <w:hideMark/>
          </w:tcPr>
          <w:p w14:paraId="1BB175B0"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Заболело всего</w:t>
            </w:r>
          </w:p>
        </w:tc>
        <w:tc>
          <w:tcPr>
            <w:tcW w:w="1165" w:type="dxa"/>
          </w:tcPr>
          <w:p w14:paraId="01FCAA26"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25</w:t>
            </w:r>
          </w:p>
        </w:tc>
        <w:tc>
          <w:tcPr>
            <w:tcW w:w="1014" w:type="dxa"/>
          </w:tcPr>
          <w:p w14:paraId="551812AD"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21</w:t>
            </w:r>
          </w:p>
        </w:tc>
        <w:tc>
          <w:tcPr>
            <w:tcW w:w="1254" w:type="dxa"/>
          </w:tcPr>
          <w:p w14:paraId="17914A66"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50</w:t>
            </w:r>
          </w:p>
        </w:tc>
        <w:tc>
          <w:tcPr>
            <w:tcW w:w="992" w:type="dxa"/>
          </w:tcPr>
          <w:p w14:paraId="3BDFE37A"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45</w:t>
            </w:r>
          </w:p>
        </w:tc>
        <w:tc>
          <w:tcPr>
            <w:tcW w:w="993" w:type="dxa"/>
          </w:tcPr>
          <w:p w14:paraId="1726908C"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75</w:t>
            </w:r>
          </w:p>
        </w:tc>
        <w:tc>
          <w:tcPr>
            <w:tcW w:w="1701" w:type="dxa"/>
          </w:tcPr>
          <w:p w14:paraId="3D83FA70"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66</w:t>
            </w:r>
          </w:p>
        </w:tc>
      </w:tr>
      <w:tr w:rsidR="004644F4" w:rsidRPr="006C3BC0" w14:paraId="22210BF3" w14:textId="77777777" w:rsidTr="002A715F">
        <w:tc>
          <w:tcPr>
            <w:tcW w:w="2503" w:type="dxa"/>
            <w:hideMark/>
          </w:tcPr>
          <w:p w14:paraId="1F193A16"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Заболело на 1000</w:t>
            </w:r>
          </w:p>
        </w:tc>
        <w:tc>
          <w:tcPr>
            <w:tcW w:w="1165" w:type="dxa"/>
          </w:tcPr>
          <w:p w14:paraId="25D618BD"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490</w:t>
            </w:r>
          </w:p>
        </w:tc>
        <w:tc>
          <w:tcPr>
            <w:tcW w:w="1014" w:type="dxa"/>
          </w:tcPr>
          <w:p w14:paraId="217FCDB9"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724</w:t>
            </w:r>
          </w:p>
        </w:tc>
        <w:tc>
          <w:tcPr>
            <w:tcW w:w="1254" w:type="dxa"/>
          </w:tcPr>
          <w:p w14:paraId="3F03FB7D"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355</w:t>
            </w:r>
          </w:p>
        </w:tc>
        <w:tc>
          <w:tcPr>
            <w:tcW w:w="992" w:type="dxa"/>
          </w:tcPr>
          <w:p w14:paraId="16D3B69D"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387</w:t>
            </w:r>
          </w:p>
        </w:tc>
        <w:tc>
          <w:tcPr>
            <w:tcW w:w="993" w:type="dxa"/>
          </w:tcPr>
          <w:p w14:paraId="53117475"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532</w:t>
            </w:r>
          </w:p>
        </w:tc>
        <w:tc>
          <w:tcPr>
            <w:tcW w:w="1701" w:type="dxa"/>
          </w:tcPr>
          <w:p w14:paraId="5FAD9B06"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455</w:t>
            </w:r>
          </w:p>
        </w:tc>
      </w:tr>
      <w:tr w:rsidR="004644F4" w:rsidRPr="006C3BC0" w14:paraId="365DA0EF" w14:textId="77777777" w:rsidTr="002A715F">
        <w:tc>
          <w:tcPr>
            <w:tcW w:w="2503" w:type="dxa"/>
            <w:hideMark/>
          </w:tcPr>
          <w:p w14:paraId="68D429CA"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Длительность 1 случая</w:t>
            </w:r>
          </w:p>
        </w:tc>
        <w:tc>
          <w:tcPr>
            <w:tcW w:w="1165" w:type="dxa"/>
          </w:tcPr>
          <w:p w14:paraId="2E541349"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6</w:t>
            </w:r>
          </w:p>
        </w:tc>
        <w:tc>
          <w:tcPr>
            <w:tcW w:w="1014" w:type="dxa"/>
          </w:tcPr>
          <w:p w14:paraId="6A749662"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7</w:t>
            </w:r>
          </w:p>
        </w:tc>
        <w:tc>
          <w:tcPr>
            <w:tcW w:w="1254" w:type="dxa"/>
          </w:tcPr>
          <w:p w14:paraId="15BA16A7"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6</w:t>
            </w:r>
          </w:p>
        </w:tc>
        <w:tc>
          <w:tcPr>
            <w:tcW w:w="992" w:type="dxa"/>
          </w:tcPr>
          <w:p w14:paraId="1F03D179"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7</w:t>
            </w:r>
          </w:p>
        </w:tc>
        <w:tc>
          <w:tcPr>
            <w:tcW w:w="993" w:type="dxa"/>
          </w:tcPr>
          <w:p w14:paraId="7087C966"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12</w:t>
            </w:r>
          </w:p>
        </w:tc>
        <w:tc>
          <w:tcPr>
            <w:tcW w:w="1701" w:type="dxa"/>
          </w:tcPr>
          <w:p w14:paraId="244641F9"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7</w:t>
            </w:r>
          </w:p>
        </w:tc>
      </w:tr>
      <w:tr w:rsidR="004644F4" w:rsidRPr="006C3BC0" w14:paraId="02CDA2BD" w14:textId="77777777" w:rsidTr="002A715F">
        <w:tc>
          <w:tcPr>
            <w:tcW w:w="2503" w:type="dxa"/>
            <w:hideMark/>
          </w:tcPr>
          <w:p w14:paraId="40F3C27F"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Пропуск 1 ребенком %</w:t>
            </w:r>
          </w:p>
        </w:tc>
        <w:tc>
          <w:tcPr>
            <w:tcW w:w="1165" w:type="dxa"/>
          </w:tcPr>
          <w:p w14:paraId="62795B86"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6%</w:t>
            </w:r>
          </w:p>
        </w:tc>
        <w:tc>
          <w:tcPr>
            <w:tcW w:w="1014" w:type="dxa"/>
          </w:tcPr>
          <w:p w14:paraId="64B91844"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24%</w:t>
            </w:r>
          </w:p>
        </w:tc>
        <w:tc>
          <w:tcPr>
            <w:tcW w:w="1254" w:type="dxa"/>
          </w:tcPr>
          <w:p w14:paraId="2BE4DAD2"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6%</w:t>
            </w:r>
          </w:p>
        </w:tc>
        <w:tc>
          <w:tcPr>
            <w:tcW w:w="992" w:type="dxa"/>
          </w:tcPr>
          <w:p w14:paraId="05AB7645"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6%</w:t>
            </w:r>
          </w:p>
        </w:tc>
        <w:tc>
          <w:tcPr>
            <w:tcW w:w="993" w:type="dxa"/>
          </w:tcPr>
          <w:p w14:paraId="1DE4EF96"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12%</w:t>
            </w:r>
          </w:p>
        </w:tc>
        <w:tc>
          <w:tcPr>
            <w:tcW w:w="1701" w:type="dxa"/>
          </w:tcPr>
          <w:p w14:paraId="72C82202" w14:textId="77777777" w:rsidR="004644F4" w:rsidRPr="006C3BC0" w:rsidRDefault="004644F4" w:rsidP="00B23BB4">
            <w:pPr>
              <w:tabs>
                <w:tab w:val="left" w:pos="3196"/>
              </w:tabs>
              <w:rPr>
                <w:rFonts w:ascii="Times New Roman" w:hAnsi="Times New Roman"/>
                <w:sz w:val="24"/>
                <w:szCs w:val="24"/>
              </w:rPr>
            </w:pPr>
            <w:r w:rsidRPr="006C3BC0">
              <w:rPr>
                <w:rFonts w:ascii="Times New Roman" w:hAnsi="Times New Roman"/>
                <w:sz w:val="24"/>
                <w:szCs w:val="24"/>
              </w:rPr>
              <w:t>15%</w:t>
            </w:r>
          </w:p>
        </w:tc>
      </w:tr>
    </w:tbl>
    <w:p w14:paraId="25E8D174" w14:textId="77777777" w:rsidR="004644F4" w:rsidRPr="006C3BC0" w:rsidRDefault="004644F4" w:rsidP="004644F4">
      <w:pPr>
        <w:rPr>
          <w:rFonts w:ascii="Times New Roman" w:hAnsi="Times New Roman" w:cs="Times New Roman"/>
          <w:b/>
          <w:sz w:val="24"/>
          <w:szCs w:val="24"/>
        </w:rPr>
      </w:pPr>
      <w:r w:rsidRPr="006C3BC0">
        <w:rPr>
          <w:rFonts w:ascii="Times New Roman" w:hAnsi="Times New Roman" w:cs="Times New Roman"/>
          <w:b/>
          <w:sz w:val="24"/>
          <w:szCs w:val="24"/>
        </w:rPr>
        <w:t xml:space="preserve">           </w:t>
      </w:r>
      <w:bookmarkStart w:id="5" w:name="_Hlk161838738"/>
    </w:p>
    <w:p w14:paraId="09592D9F" w14:textId="3D37F06C" w:rsidR="002A715F" w:rsidRPr="006C3BC0" w:rsidRDefault="002A715F" w:rsidP="004644F4">
      <w:pPr>
        <w:jc w:val="center"/>
        <w:rPr>
          <w:rFonts w:ascii="Times New Roman" w:hAnsi="Times New Roman" w:cs="Times New Roman"/>
          <w:b/>
          <w:sz w:val="24"/>
          <w:szCs w:val="24"/>
        </w:rPr>
      </w:pPr>
      <w:r w:rsidRPr="006C3BC0">
        <w:rPr>
          <w:rFonts w:ascii="Times New Roman" w:hAnsi="Times New Roman" w:cs="Times New Roman"/>
          <w:b/>
          <w:sz w:val="28"/>
          <w:szCs w:val="28"/>
        </w:rPr>
        <w:lastRenderedPageBreak/>
        <w:t>Показатели физического развития детей</w:t>
      </w:r>
    </w:p>
    <w:tbl>
      <w:tblPr>
        <w:tblStyle w:val="a3"/>
        <w:tblpPr w:leftFromText="180" w:rightFromText="180" w:vertAnchor="text" w:horzAnchor="margin" w:tblpXSpec="outside" w:tblpY="142"/>
        <w:tblW w:w="9659" w:type="dxa"/>
        <w:tblLook w:val="04A0" w:firstRow="1" w:lastRow="0" w:firstColumn="1" w:lastColumn="0" w:noHBand="0" w:noVBand="1"/>
      </w:tblPr>
      <w:tblGrid>
        <w:gridCol w:w="826"/>
        <w:gridCol w:w="750"/>
        <w:gridCol w:w="879"/>
        <w:gridCol w:w="743"/>
        <w:gridCol w:w="963"/>
        <w:gridCol w:w="2638"/>
        <w:gridCol w:w="2860"/>
      </w:tblGrid>
      <w:tr w:rsidR="002A715F" w:rsidRPr="006C3BC0" w14:paraId="49C22BAD" w14:textId="77777777" w:rsidTr="002A715F">
        <w:trPr>
          <w:trHeight w:val="819"/>
        </w:trPr>
        <w:tc>
          <w:tcPr>
            <w:tcW w:w="826" w:type="dxa"/>
            <w:vMerge w:val="restart"/>
            <w:hideMark/>
          </w:tcPr>
          <w:p w14:paraId="226C1DBB" w14:textId="77777777" w:rsidR="002A715F" w:rsidRPr="006C3BC0" w:rsidRDefault="002A715F" w:rsidP="002A715F">
            <w:pPr>
              <w:rPr>
                <w:rFonts w:ascii="Times New Roman" w:hAnsi="Times New Roman" w:cs="Times New Roman"/>
                <w:b/>
                <w:bCs/>
                <w:sz w:val="24"/>
                <w:szCs w:val="24"/>
              </w:rPr>
            </w:pPr>
            <w:r w:rsidRPr="006C3BC0">
              <w:rPr>
                <w:rFonts w:ascii="Times New Roman" w:hAnsi="Times New Roman" w:cs="Times New Roman"/>
                <w:b/>
                <w:bCs/>
                <w:sz w:val="24"/>
                <w:szCs w:val="24"/>
              </w:rPr>
              <w:t>Всего детей</w:t>
            </w:r>
          </w:p>
        </w:tc>
        <w:tc>
          <w:tcPr>
            <w:tcW w:w="2372" w:type="dxa"/>
            <w:gridSpan w:val="3"/>
            <w:hideMark/>
          </w:tcPr>
          <w:p w14:paraId="28BD40B0" w14:textId="77777777" w:rsidR="002A715F" w:rsidRPr="006C3BC0" w:rsidRDefault="002A715F" w:rsidP="002A715F">
            <w:pPr>
              <w:rPr>
                <w:rFonts w:ascii="Times New Roman" w:hAnsi="Times New Roman" w:cs="Times New Roman"/>
                <w:b/>
                <w:bCs/>
                <w:sz w:val="24"/>
                <w:szCs w:val="24"/>
              </w:rPr>
            </w:pPr>
            <w:r w:rsidRPr="006C3BC0">
              <w:rPr>
                <w:rFonts w:ascii="Times New Roman" w:hAnsi="Times New Roman" w:cs="Times New Roman"/>
                <w:b/>
                <w:bCs/>
                <w:sz w:val="24"/>
                <w:szCs w:val="24"/>
              </w:rPr>
              <w:t>Группа здоровья</w:t>
            </w:r>
          </w:p>
        </w:tc>
        <w:tc>
          <w:tcPr>
            <w:tcW w:w="963" w:type="dxa"/>
            <w:vMerge w:val="restart"/>
            <w:hideMark/>
          </w:tcPr>
          <w:p w14:paraId="7F676ACA" w14:textId="77777777" w:rsidR="002A715F" w:rsidRPr="006C3BC0" w:rsidRDefault="002A715F" w:rsidP="002A715F">
            <w:pPr>
              <w:rPr>
                <w:rFonts w:ascii="Times New Roman" w:hAnsi="Times New Roman" w:cs="Times New Roman"/>
                <w:b/>
                <w:bCs/>
                <w:sz w:val="24"/>
                <w:szCs w:val="24"/>
              </w:rPr>
            </w:pPr>
            <w:r w:rsidRPr="006C3BC0">
              <w:rPr>
                <w:rFonts w:ascii="Times New Roman" w:hAnsi="Times New Roman" w:cs="Times New Roman"/>
                <w:b/>
                <w:bCs/>
                <w:sz w:val="24"/>
                <w:szCs w:val="24"/>
              </w:rPr>
              <w:t>Д-учет</w:t>
            </w:r>
          </w:p>
        </w:tc>
        <w:tc>
          <w:tcPr>
            <w:tcW w:w="5498" w:type="dxa"/>
            <w:gridSpan w:val="2"/>
            <w:hideMark/>
          </w:tcPr>
          <w:p w14:paraId="3D78B2D5" w14:textId="77777777" w:rsidR="002A715F" w:rsidRPr="006C3BC0" w:rsidRDefault="002A715F" w:rsidP="002A715F">
            <w:pPr>
              <w:jc w:val="center"/>
              <w:rPr>
                <w:rFonts w:ascii="Times New Roman" w:hAnsi="Times New Roman" w:cs="Times New Roman"/>
                <w:b/>
                <w:bCs/>
                <w:sz w:val="24"/>
                <w:szCs w:val="24"/>
              </w:rPr>
            </w:pPr>
            <w:r w:rsidRPr="006C3BC0">
              <w:rPr>
                <w:rFonts w:ascii="Times New Roman" w:hAnsi="Times New Roman" w:cs="Times New Roman"/>
                <w:b/>
                <w:bCs/>
                <w:sz w:val="24"/>
                <w:szCs w:val="24"/>
              </w:rPr>
              <w:t>Группа</w:t>
            </w:r>
          </w:p>
          <w:p w14:paraId="5A715B23" w14:textId="77777777" w:rsidR="002A715F" w:rsidRPr="006C3BC0" w:rsidRDefault="002A715F" w:rsidP="002A715F">
            <w:pPr>
              <w:jc w:val="center"/>
              <w:rPr>
                <w:rFonts w:ascii="Times New Roman" w:hAnsi="Times New Roman" w:cs="Times New Roman"/>
                <w:b/>
                <w:bCs/>
                <w:sz w:val="24"/>
                <w:szCs w:val="24"/>
              </w:rPr>
            </w:pPr>
            <w:proofErr w:type="gramStart"/>
            <w:r w:rsidRPr="006C3BC0">
              <w:rPr>
                <w:rFonts w:ascii="Times New Roman" w:hAnsi="Times New Roman" w:cs="Times New Roman"/>
                <w:b/>
                <w:bCs/>
                <w:sz w:val="24"/>
                <w:szCs w:val="24"/>
              </w:rPr>
              <w:t>физического  развития</w:t>
            </w:r>
            <w:proofErr w:type="gramEnd"/>
          </w:p>
        </w:tc>
      </w:tr>
      <w:tr w:rsidR="002A715F" w:rsidRPr="006C3BC0" w14:paraId="45B7DDE8" w14:textId="77777777" w:rsidTr="002A715F">
        <w:trPr>
          <w:trHeight w:val="186"/>
        </w:trPr>
        <w:tc>
          <w:tcPr>
            <w:tcW w:w="826" w:type="dxa"/>
            <w:vMerge/>
            <w:vAlign w:val="center"/>
            <w:hideMark/>
          </w:tcPr>
          <w:p w14:paraId="39125D25" w14:textId="77777777" w:rsidR="002A715F" w:rsidRPr="006C3BC0" w:rsidRDefault="002A715F" w:rsidP="002A715F">
            <w:pPr>
              <w:rPr>
                <w:rFonts w:ascii="Times New Roman" w:hAnsi="Times New Roman" w:cs="Times New Roman"/>
                <w:sz w:val="24"/>
                <w:szCs w:val="24"/>
              </w:rPr>
            </w:pPr>
          </w:p>
        </w:tc>
        <w:tc>
          <w:tcPr>
            <w:tcW w:w="750" w:type="dxa"/>
            <w:hideMark/>
          </w:tcPr>
          <w:p w14:paraId="108C315B" w14:textId="77777777" w:rsidR="002A715F" w:rsidRPr="006C3BC0" w:rsidRDefault="002A715F" w:rsidP="002A715F">
            <w:pPr>
              <w:rPr>
                <w:rFonts w:ascii="Times New Roman" w:hAnsi="Times New Roman" w:cs="Times New Roman"/>
                <w:b/>
                <w:bCs/>
                <w:sz w:val="24"/>
                <w:szCs w:val="24"/>
              </w:rPr>
            </w:pPr>
            <w:r w:rsidRPr="006C3BC0">
              <w:rPr>
                <w:rFonts w:ascii="Times New Roman" w:hAnsi="Times New Roman" w:cs="Times New Roman"/>
                <w:b/>
                <w:bCs/>
                <w:sz w:val="24"/>
                <w:szCs w:val="24"/>
              </w:rPr>
              <w:t>1</w:t>
            </w:r>
          </w:p>
        </w:tc>
        <w:tc>
          <w:tcPr>
            <w:tcW w:w="879" w:type="dxa"/>
            <w:hideMark/>
          </w:tcPr>
          <w:p w14:paraId="6D4E2C86" w14:textId="77777777" w:rsidR="002A715F" w:rsidRPr="006C3BC0" w:rsidRDefault="002A715F" w:rsidP="002A715F">
            <w:pPr>
              <w:rPr>
                <w:rFonts w:ascii="Times New Roman" w:hAnsi="Times New Roman" w:cs="Times New Roman"/>
                <w:b/>
                <w:bCs/>
                <w:sz w:val="24"/>
                <w:szCs w:val="24"/>
              </w:rPr>
            </w:pPr>
            <w:r w:rsidRPr="006C3BC0">
              <w:rPr>
                <w:rFonts w:ascii="Times New Roman" w:hAnsi="Times New Roman" w:cs="Times New Roman"/>
                <w:b/>
                <w:bCs/>
                <w:sz w:val="24"/>
                <w:szCs w:val="24"/>
              </w:rPr>
              <w:t>2</w:t>
            </w:r>
          </w:p>
        </w:tc>
        <w:tc>
          <w:tcPr>
            <w:tcW w:w="743" w:type="dxa"/>
            <w:hideMark/>
          </w:tcPr>
          <w:p w14:paraId="6B0F00EC" w14:textId="77777777" w:rsidR="002A715F" w:rsidRPr="006C3BC0" w:rsidRDefault="002A715F" w:rsidP="002A715F">
            <w:pPr>
              <w:rPr>
                <w:rFonts w:ascii="Times New Roman" w:hAnsi="Times New Roman" w:cs="Times New Roman"/>
                <w:b/>
                <w:bCs/>
                <w:sz w:val="24"/>
                <w:szCs w:val="24"/>
              </w:rPr>
            </w:pPr>
            <w:r w:rsidRPr="006C3BC0">
              <w:rPr>
                <w:rFonts w:ascii="Times New Roman" w:hAnsi="Times New Roman" w:cs="Times New Roman"/>
                <w:b/>
                <w:bCs/>
                <w:sz w:val="24"/>
                <w:szCs w:val="24"/>
              </w:rPr>
              <w:t>3</w:t>
            </w:r>
          </w:p>
        </w:tc>
        <w:tc>
          <w:tcPr>
            <w:tcW w:w="963" w:type="dxa"/>
            <w:vMerge/>
            <w:vAlign w:val="center"/>
            <w:hideMark/>
          </w:tcPr>
          <w:p w14:paraId="39A33B78" w14:textId="77777777" w:rsidR="002A715F" w:rsidRPr="006C3BC0" w:rsidRDefault="002A715F" w:rsidP="002A715F">
            <w:pPr>
              <w:rPr>
                <w:rFonts w:ascii="Times New Roman" w:hAnsi="Times New Roman" w:cs="Times New Roman"/>
                <w:b/>
                <w:bCs/>
                <w:sz w:val="24"/>
                <w:szCs w:val="24"/>
              </w:rPr>
            </w:pPr>
          </w:p>
        </w:tc>
        <w:tc>
          <w:tcPr>
            <w:tcW w:w="2638" w:type="dxa"/>
            <w:hideMark/>
          </w:tcPr>
          <w:p w14:paraId="462D4D6D" w14:textId="77777777" w:rsidR="002A715F" w:rsidRPr="006C3BC0" w:rsidRDefault="002A715F" w:rsidP="002A715F">
            <w:pPr>
              <w:rPr>
                <w:rFonts w:ascii="Times New Roman" w:hAnsi="Times New Roman" w:cs="Times New Roman"/>
                <w:b/>
                <w:bCs/>
                <w:sz w:val="24"/>
                <w:szCs w:val="24"/>
              </w:rPr>
            </w:pPr>
            <w:r w:rsidRPr="006C3BC0">
              <w:rPr>
                <w:rFonts w:ascii="Times New Roman" w:hAnsi="Times New Roman" w:cs="Times New Roman"/>
                <w:b/>
                <w:bCs/>
                <w:sz w:val="24"/>
                <w:szCs w:val="24"/>
              </w:rPr>
              <w:t>основная</w:t>
            </w:r>
          </w:p>
        </w:tc>
        <w:tc>
          <w:tcPr>
            <w:tcW w:w="2860" w:type="dxa"/>
            <w:hideMark/>
          </w:tcPr>
          <w:p w14:paraId="5300187A" w14:textId="77777777" w:rsidR="002A715F" w:rsidRPr="006C3BC0" w:rsidRDefault="002A715F" w:rsidP="002A715F">
            <w:pPr>
              <w:rPr>
                <w:rFonts w:ascii="Times New Roman" w:hAnsi="Times New Roman" w:cs="Times New Roman"/>
                <w:b/>
                <w:bCs/>
                <w:sz w:val="24"/>
                <w:szCs w:val="24"/>
              </w:rPr>
            </w:pPr>
            <w:r w:rsidRPr="006C3BC0">
              <w:rPr>
                <w:rFonts w:ascii="Times New Roman" w:hAnsi="Times New Roman" w:cs="Times New Roman"/>
                <w:b/>
                <w:bCs/>
                <w:sz w:val="24"/>
                <w:szCs w:val="24"/>
              </w:rPr>
              <w:t>подготовительная</w:t>
            </w:r>
          </w:p>
        </w:tc>
      </w:tr>
      <w:tr w:rsidR="002A715F" w:rsidRPr="006C3BC0" w14:paraId="79DB3E50" w14:textId="77777777" w:rsidTr="002A715F">
        <w:trPr>
          <w:trHeight w:val="409"/>
        </w:trPr>
        <w:tc>
          <w:tcPr>
            <w:tcW w:w="826" w:type="dxa"/>
          </w:tcPr>
          <w:p w14:paraId="39C8E21A"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142</w:t>
            </w:r>
          </w:p>
        </w:tc>
        <w:tc>
          <w:tcPr>
            <w:tcW w:w="750" w:type="dxa"/>
          </w:tcPr>
          <w:p w14:paraId="6A96CA99"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121</w:t>
            </w:r>
          </w:p>
        </w:tc>
        <w:tc>
          <w:tcPr>
            <w:tcW w:w="879" w:type="dxa"/>
          </w:tcPr>
          <w:p w14:paraId="35E7308A"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18</w:t>
            </w:r>
          </w:p>
        </w:tc>
        <w:tc>
          <w:tcPr>
            <w:tcW w:w="743" w:type="dxa"/>
          </w:tcPr>
          <w:p w14:paraId="013DF9A0"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3</w:t>
            </w:r>
          </w:p>
        </w:tc>
        <w:tc>
          <w:tcPr>
            <w:tcW w:w="963" w:type="dxa"/>
          </w:tcPr>
          <w:p w14:paraId="419E1A49"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7</w:t>
            </w:r>
          </w:p>
        </w:tc>
        <w:tc>
          <w:tcPr>
            <w:tcW w:w="2638" w:type="dxa"/>
          </w:tcPr>
          <w:p w14:paraId="69632DF9"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135</w:t>
            </w:r>
          </w:p>
        </w:tc>
        <w:tc>
          <w:tcPr>
            <w:tcW w:w="2860" w:type="dxa"/>
          </w:tcPr>
          <w:p w14:paraId="1CE78B64"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7</w:t>
            </w:r>
          </w:p>
        </w:tc>
      </w:tr>
      <w:tr w:rsidR="002A715F" w:rsidRPr="006C3BC0" w14:paraId="3538AE8F" w14:textId="77777777" w:rsidTr="002A715F">
        <w:trPr>
          <w:trHeight w:val="424"/>
        </w:trPr>
        <w:tc>
          <w:tcPr>
            <w:tcW w:w="826" w:type="dxa"/>
          </w:tcPr>
          <w:p w14:paraId="6AF26BBC" w14:textId="77777777" w:rsidR="002A715F" w:rsidRPr="006C3BC0" w:rsidRDefault="002A715F" w:rsidP="002A715F">
            <w:pPr>
              <w:rPr>
                <w:rFonts w:ascii="Times New Roman" w:hAnsi="Times New Roman" w:cs="Times New Roman"/>
                <w:b/>
                <w:bCs/>
                <w:sz w:val="24"/>
                <w:szCs w:val="24"/>
              </w:rPr>
            </w:pPr>
            <w:r w:rsidRPr="006C3BC0">
              <w:rPr>
                <w:rFonts w:ascii="Times New Roman" w:hAnsi="Times New Roman" w:cs="Times New Roman"/>
                <w:b/>
                <w:bCs/>
                <w:sz w:val="24"/>
                <w:szCs w:val="24"/>
              </w:rPr>
              <w:t>Всего в %:</w:t>
            </w:r>
          </w:p>
        </w:tc>
        <w:tc>
          <w:tcPr>
            <w:tcW w:w="750" w:type="dxa"/>
          </w:tcPr>
          <w:p w14:paraId="711C020E"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85%</w:t>
            </w:r>
          </w:p>
        </w:tc>
        <w:tc>
          <w:tcPr>
            <w:tcW w:w="879" w:type="dxa"/>
          </w:tcPr>
          <w:p w14:paraId="5A87CF8A"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13%</w:t>
            </w:r>
          </w:p>
        </w:tc>
        <w:tc>
          <w:tcPr>
            <w:tcW w:w="743" w:type="dxa"/>
          </w:tcPr>
          <w:p w14:paraId="2731D619"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2%</w:t>
            </w:r>
          </w:p>
        </w:tc>
        <w:tc>
          <w:tcPr>
            <w:tcW w:w="963" w:type="dxa"/>
          </w:tcPr>
          <w:p w14:paraId="3DEF4550"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5%</w:t>
            </w:r>
          </w:p>
        </w:tc>
        <w:tc>
          <w:tcPr>
            <w:tcW w:w="2638" w:type="dxa"/>
          </w:tcPr>
          <w:p w14:paraId="1F42EBCD"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95%</w:t>
            </w:r>
          </w:p>
        </w:tc>
        <w:tc>
          <w:tcPr>
            <w:tcW w:w="2860" w:type="dxa"/>
          </w:tcPr>
          <w:p w14:paraId="655CD3DD" w14:textId="77777777" w:rsidR="002A715F" w:rsidRPr="006C3BC0" w:rsidRDefault="002A715F" w:rsidP="002A715F">
            <w:pPr>
              <w:rPr>
                <w:rFonts w:ascii="Times New Roman" w:hAnsi="Times New Roman" w:cs="Times New Roman"/>
                <w:sz w:val="24"/>
                <w:szCs w:val="24"/>
              </w:rPr>
            </w:pPr>
            <w:r w:rsidRPr="006C3BC0">
              <w:rPr>
                <w:rFonts w:ascii="Times New Roman" w:hAnsi="Times New Roman" w:cs="Times New Roman"/>
                <w:sz w:val="24"/>
                <w:szCs w:val="24"/>
              </w:rPr>
              <w:t>5%</w:t>
            </w:r>
          </w:p>
        </w:tc>
      </w:tr>
    </w:tbl>
    <w:p w14:paraId="60B304D6" w14:textId="77777777" w:rsidR="004644F4" w:rsidRPr="00816A25" w:rsidRDefault="004644F4" w:rsidP="004644F4">
      <w:pPr>
        <w:jc w:val="center"/>
        <w:rPr>
          <w:b/>
          <w:sz w:val="24"/>
          <w:szCs w:val="24"/>
        </w:rPr>
      </w:pPr>
    </w:p>
    <w:bookmarkEnd w:id="5"/>
    <w:p w14:paraId="6E07D53D" w14:textId="77777777" w:rsidR="005B4872" w:rsidRDefault="00A47CA0" w:rsidP="00DA446A">
      <w:pPr>
        <w:spacing w:after="0" w:line="240" w:lineRule="auto"/>
        <w:ind w:right="170"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2023 году случаев травматизма и пищевых отравлений среди воспитанников МБДОУ не допущено.</w:t>
      </w:r>
      <w:r w:rsidR="0030371A">
        <w:rPr>
          <w:rFonts w:ascii="Times New Roman" w:eastAsia="Times New Roman" w:hAnsi="Times New Roman" w:cs="Times New Roman"/>
          <w:sz w:val="28"/>
          <w:szCs w:val="28"/>
          <w:lang w:eastAsia="ar-SA"/>
        </w:rPr>
        <w:t xml:space="preserve"> Предписания Роспотребнадзора в 2023 году выполнены полностью.</w:t>
      </w:r>
    </w:p>
    <w:p w14:paraId="40D93C1A" w14:textId="6B4F8C81" w:rsidR="00910212" w:rsidRDefault="00910212" w:rsidP="009102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дошкольном</w:t>
      </w:r>
      <w:proofErr w:type="gramEnd"/>
      <w:r>
        <w:rPr>
          <w:rFonts w:ascii="Times New Roman" w:hAnsi="Times New Roman" w:cs="Times New Roman"/>
          <w:sz w:val="28"/>
          <w:szCs w:val="28"/>
        </w:rPr>
        <w:t xml:space="preserve"> учреждении приказом назначены ответственные лица  за организацию питания, а также ответственные за снятие проб готовых блюд - это старшая медицинская сестра. </w:t>
      </w:r>
    </w:p>
    <w:p w14:paraId="7BFC5F2F" w14:textId="40018F9B" w:rsidR="00910212" w:rsidRDefault="00910212" w:rsidP="00910212">
      <w:pPr>
        <w:tabs>
          <w:tab w:val="left" w:pos="9214"/>
          <w:tab w:val="left" w:pos="9356"/>
          <w:tab w:val="left" w:pos="9498"/>
        </w:tabs>
        <w:autoSpaceDE w:val="0"/>
        <w:autoSpaceDN w:val="0"/>
        <w:adjustRightInd w:val="0"/>
        <w:spacing w:before="5"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10212">
        <w:rPr>
          <w:rFonts w:ascii="Times New Roman" w:hAnsi="Times New Roman" w:cs="Times New Roman"/>
          <w:iCs/>
          <w:sz w:val="28"/>
          <w:szCs w:val="28"/>
        </w:rPr>
        <w:t xml:space="preserve">На пищеблоке электротехнологическое и холодильное оборудование в рабочем состоянии. </w:t>
      </w:r>
      <w:r w:rsidRPr="00910212">
        <w:rPr>
          <w:rFonts w:ascii="Times New Roman" w:hAnsi="Times New Roman" w:cs="Times New Roman"/>
          <w:sz w:val="28"/>
          <w:szCs w:val="28"/>
        </w:rPr>
        <w:t xml:space="preserve">Для хранения скоропортящихся продуктов имеется 3 бытовых холодильника со встроенными морозильными камерами, 2 морозильные камеры, 1 </w:t>
      </w:r>
      <w:proofErr w:type="spellStart"/>
      <w:r w:rsidRPr="00910212">
        <w:rPr>
          <w:rFonts w:ascii="Times New Roman" w:hAnsi="Times New Roman" w:cs="Times New Roman"/>
          <w:sz w:val="28"/>
          <w:szCs w:val="28"/>
        </w:rPr>
        <w:t>электросковорода</w:t>
      </w:r>
      <w:proofErr w:type="spellEnd"/>
      <w:r w:rsidRPr="00910212">
        <w:rPr>
          <w:rFonts w:ascii="Times New Roman" w:hAnsi="Times New Roman" w:cs="Times New Roman"/>
          <w:sz w:val="28"/>
          <w:szCs w:val="28"/>
        </w:rPr>
        <w:t xml:space="preserve">, 3 электроплиты; в декабре 2023 </w:t>
      </w:r>
      <w:proofErr w:type="gramStart"/>
      <w:r w:rsidRPr="00910212">
        <w:rPr>
          <w:rFonts w:ascii="Times New Roman" w:hAnsi="Times New Roman" w:cs="Times New Roman"/>
          <w:sz w:val="28"/>
          <w:szCs w:val="28"/>
        </w:rPr>
        <w:t>года  на</w:t>
      </w:r>
      <w:proofErr w:type="gramEnd"/>
      <w:r w:rsidRPr="00910212">
        <w:rPr>
          <w:rFonts w:ascii="Times New Roman" w:hAnsi="Times New Roman" w:cs="Times New Roman"/>
          <w:sz w:val="28"/>
          <w:szCs w:val="28"/>
        </w:rPr>
        <w:t xml:space="preserve"> пищеблок поставлено дополнительное оборудование:  1электроплита, 1 хлеборезка, 1овощерезка. С целью обеспечения питьевого </w:t>
      </w:r>
      <w:proofErr w:type="gramStart"/>
      <w:r w:rsidRPr="00910212">
        <w:rPr>
          <w:rFonts w:ascii="Times New Roman" w:hAnsi="Times New Roman" w:cs="Times New Roman"/>
          <w:sz w:val="28"/>
          <w:szCs w:val="28"/>
        </w:rPr>
        <w:t>режима  для</w:t>
      </w:r>
      <w:proofErr w:type="gramEnd"/>
      <w:r w:rsidRPr="00910212">
        <w:rPr>
          <w:rFonts w:ascii="Times New Roman" w:hAnsi="Times New Roman" w:cs="Times New Roman"/>
          <w:sz w:val="28"/>
          <w:szCs w:val="28"/>
        </w:rPr>
        <w:t xml:space="preserve"> воспитанников в соответствии с требованиями СанПиН группы обеспечены новыми эмалированными чайниками. Также для раздачи пищи в группы переданы новые кастрюли</w:t>
      </w:r>
      <w:r>
        <w:rPr>
          <w:rFonts w:asci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  график</w:t>
      </w:r>
      <w:proofErr w:type="gramEnd"/>
      <w:r>
        <w:rPr>
          <w:rFonts w:ascii="Times New Roman" w:hAnsi="Times New Roman" w:cs="Times New Roman"/>
          <w:sz w:val="28"/>
          <w:szCs w:val="28"/>
        </w:rPr>
        <w:t xml:space="preserve"> выдачи продуктов с пищеблока, соблюдается его выполнение. Созданы условия для соблюдения </w:t>
      </w:r>
      <w:proofErr w:type="spellStart"/>
      <w:r>
        <w:rPr>
          <w:rFonts w:ascii="Times New Roman" w:hAnsi="Times New Roman" w:cs="Times New Roman"/>
          <w:sz w:val="28"/>
          <w:szCs w:val="28"/>
        </w:rPr>
        <w:t>санитарно</w:t>
      </w:r>
      <w:proofErr w:type="spellEnd"/>
      <w:r>
        <w:rPr>
          <w:rFonts w:ascii="Times New Roman" w:hAnsi="Times New Roman" w:cs="Times New Roman"/>
          <w:sz w:val="28"/>
          <w:szCs w:val="28"/>
        </w:rPr>
        <w:t xml:space="preserve"> - гигиенических требований сотрудниками пищеблока: в наличии раковины, рукомойники, емкости запаса воды, моющие и дезинфицирующие средства, индивидуальные полотенца. В наличии три комплекта спецодежды, которая промаркирована и используется по назначению.</w:t>
      </w:r>
    </w:p>
    <w:p w14:paraId="1BDC96BF" w14:textId="4CF92FF4" w:rsidR="00910212" w:rsidRDefault="00910212" w:rsidP="009102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Бракеражный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журнал  готовой</w:t>
      </w:r>
      <w:proofErr w:type="gramEnd"/>
      <w:r>
        <w:rPr>
          <w:rFonts w:ascii="Times New Roman" w:hAnsi="Times New Roman" w:cs="Times New Roman"/>
          <w:sz w:val="28"/>
          <w:szCs w:val="28"/>
        </w:rPr>
        <w:t xml:space="preserve"> продукции заполняется своевременно, описывается качество приготовленных блюд, их теоретический и фактический выход и дается разрешение на выдачу.           </w:t>
      </w:r>
    </w:p>
    <w:p w14:paraId="788FDCD9" w14:textId="59234EF6" w:rsidR="00910212" w:rsidRDefault="00910212" w:rsidP="009102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  трехразовый</w:t>
      </w:r>
      <w:proofErr w:type="gramEnd"/>
      <w:r>
        <w:rPr>
          <w:rFonts w:ascii="Times New Roman" w:hAnsi="Times New Roman" w:cs="Times New Roman"/>
          <w:sz w:val="28"/>
          <w:szCs w:val="28"/>
        </w:rPr>
        <w:t xml:space="preserve"> режим питания, основное двухнедельное меню утверждено руководител</w:t>
      </w:r>
      <w:r w:rsidR="00D0594A">
        <w:rPr>
          <w:rFonts w:ascii="Times New Roman" w:hAnsi="Times New Roman" w:cs="Times New Roman"/>
          <w:sz w:val="28"/>
          <w:szCs w:val="28"/>
        </w:rPr>
        <w:t>е</w:t>
      </w:r>
      <w:r>
        <w:rPr>
          <w:rFonts w:ascii="Times New Roman" w:hAnsi="Times New Roman" w:cs="Times New Roman"/>
          <w:sz w:val="28"/>
          <w:szCs w:val="28"/>
        </w:rPr>
        <w:t xml:space="preserve">м. В МБДОУ ежедневное меню - требование составляется в соответствии с основным двухнедельным меню, картотекой блюд, указан теоретический и фактический выход блюд, калорийность и стоимость питания, подписано руководителем и медицинской сестрой. </w:t>
      </w:r>
    </w:p>
    <w:p w14:paraId="3DD7E20D" w14:textId="31B2DC45" w:rsidR="00910212" w:rsidRDefault="00910212" w:rsidP="009102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 2.4.6.2.</w:t>
      </w:r>
      <w:r>
        <w:rPr>
          <w:rFonts w:ascii="Times New Roman" w:hAnsi="Times New Roman" w:cs="Times New Roman"/>
          <w:iCs/>
          <w:sz w:val="28"/>
          <w:szCs w:val="28"/>
        </w:rPr>
        <w:t xml:space="preserve"> СанПин (2.4.3648 -20), в холодном цеху используется бактерицидная установка для обеззараживания </w:t>
      </w:r>
      <w:proofErr w:type="gramStart"/>
      <w:r>
        <w:rPr>
          <w:rFonts w:ascii="Times New Roman" w:hAnsi="Times New Roman" w:cs="Times New Roman"/>
          <w:iCs/>
          <w:sz w:val="28"/>
          <w:szCs w:val="28"/>
        </w:rPr>
        <w:t>воздуха,  ведется</w:t>
      </w:r>
      <w:proofErr w:type="gramEnd"/>
      <w:r>
        <w:rPr>
          <w:rFonts w:ascii="Times New Roman" w:hAnsi="Times New Roman" w:cs="Times New Roman"/>
          <w:iCs/>
          <w:sz w:val="28"/>
          <w:szCs w:val="28"/>
        </w:rPr>
        <w:t xml:space="preserve"> журнал работы данной установки. </w:t>
      </w:r>
      <w:r>
        <w:rPr>
          <w:rFonts w:ascii="Times New Roman" w:hAnsi="Times New Roman" w:cs="Times New Roman"/>
          <w:sz w:val="28"/>
          <w:szCs w:val="28"/>
        </w:rPr>
        <w:t>Разделочный инвентарь промаркирован, используется по назначению.</w:t>
      </w:r>
    </w:p>
    <w:p w14:paraId="2DFA2CF2" w14:textId="2B2A221A" w:rsidR="00910212" w:rsidRDefault="00910212" w:rsidP="009102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Индивидуальный питьевой режим </w:t>
      </w:r>
      <w:proofErr w:type="gramStart"/>
      <w:r>
        <w:rPr>
          <w:rFonts w:ascii="Times New Roman" w:hAnsi="Times New Roman" w:cs="Times New Roman"/>
          <w:sz w:val="28"/>
          <w:szCs w:val="28"/>
        </w:rPr>
        <w:t>осуществляется  с</w:t>
      </w:r>
      <w:proofErr w:type="gramEnd"/>
      <w:r>
        <w:rPr>
          <w:rFonts w:ascii="Times New Roman" w:hAnsi="Times New Roman" w:cs="Times New Roman"/>
          <w:sz w:val="28"/>
          <w:szCs w:val="28"/>
        </w:rPr>
        <w:t xml:space="preserve"> использованием кипяченой питьевой воды, составлен и соблюдается график смены воды через </w:t>
      </w:r>
      <w:r>
        <w:rPr>
          <w:rFonts w:ascii="Times New Roman" w:hAnsi="Times New Roman" w:cs="Times New Roman"/>
          <w:sz w:val="28"/>
          <w:szCs w:val="28"/>
        </w:rPr>
        <w:lastRenderedPageBreak/>
        <w:t xml:space="preserve">каждые 3 часа с отметкой в графике, емкости обрабатываются согласно требований, содержатся в чистоте, имеется дополнительный комплект чайной посуды. Ведется журнал здоровья </w:t>
      </w:r>
      <w:r w:rsidR="00BE6B50">
        <w:rPr>
          <w:rFonts w:ascii="Times New Roman" w:hAnsi="Times New Roman" w:cs="Times New Roman"/>
          <w:sz w:val="28"/>
          <w:szCs w:val="28"/>
        </w:rPr>
        <w:t xml:space="preserve"> </w:t>
      </w:r>
      <w:r>
        <w:rPr>
          <w:rFonts w:ascii="Times New Roman" w:hAnsi="Times New Roman" w:cs="Times New Roman"/>
          <w:sz w:val="28"/>
          <w:szCs w:val="28"/>
        </w:rPr>
        <w:t xml:space="preserve"> сотрудников пищеблока. </w:t>
      </w:r>
    </w:p>
    <w:p w14:paraId="719B0F09" w14:textId="0A6AFEEA" w:rsidR="00910212" w:rsidRDefault="00910212" w:rsidP="009102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Продукты питания принимаются учреждениями только при наличии соответствующих сопроводительных документов. В МБДОУ</w:t>
      </w:r>
      <w:r w:rsidR="00BE6B50">
        <w:rPr>
          <w:rFonts w:ascii="Times New Roman" w:hAnsi="Times New Roman" w:cs="Times New Roman"/>
          <w:sz w:val="28"/>
          <w:szCs w:val="28"/>
        </w:rPr>
        <w:t xml:space="preserve"> </w:t>
      </w:r>
      <w:r>
        <w:rPr>
          <w:rFonts w:ascii="Times New Roman" w:hAnsi="Times New Roman" w:cs="Times New Roman"/>
          <w:sz w:val="28"/>
          <w:szCs w:val="28"/>
        </w:rPr>
        <w:t xml:space="preserve">  соблюдаются условия и сроки хранения; производится измерение температуры и влажности воздуха с отметкой в соответствующем журнале.       </w:t>
      </w:r>
    </w:p>
    <w:p w14:paraId="72DFD2AF" w14:textId="298F3D6F" w:rsidR="00910212" w:rsidRDefault="00F466AA" w:rsidP="009102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Разработаны и утверждены Инструкции по правилам безопасной эксплуатации нового электрооборудования, которые размещены на пищеблоке: овощерезки, хлеборезки, электрической печи. С сотрудниками проведен инструктаж по правилам эксплуатации оборудования.</w:t>
      </w:r>
    </w:p>
    <w:p w14:paraId="77348949" w14:textId="77777777" w:rsidR="00264ECF" w:rsidRDefault="00264ECF" w:rsidP="00910212">
      <w:pPr>
        <w:spacing w:after="0" w:line="240" w:lineRule="auto"/>
        <w:jc w:val="both"/>
        <w:rPr>
          <w:rFonts w:ascii="Times New Roman" w:hAnsi="Times New Roman" w:cs="Times New Roman"/>
          <w:sz w:val="28"/>
          <w:szCs w:val="28"/>
        </w:rPr>
      </w:pPr>
    </w:p>
    <w:p w14:paraId="3755DED4" w14:textId="74522E86" w:rsidR="00C02CD8" w:rsidRDefault="00C02CD8" w:rsidP="00910212">
      <w:pPr>
        <w:spacing w:after="0" w:line="240" w:lineRule="auto"/>
        <w:jc w:val="both"/>
        <w:rPr>
          <w:rFonts w:ascii="Times New Roman" w:hAnsi="Times New Roman" w:cs="Times New Roman"/>
          <w:sz w:val="28"/>
          <w:szCs w:val="28"/>
        </w:rPr>
      </w:pPr>
    </w:p>
    <w:p w14:paraId="0FCFBDC6" w14:textId="48E799CF" w:rsidR="00C02CD8" w:rsidRDefault="00C02CD8" w:rsidP="00C02CD8">
      <w:pPr>
        <w:spacing w:after="0" w:line="240" w:lineRule="auto"/>
        <w:ind w:firstLine="708"/>
        <w:jc w:val="both"/>
        <w:rPr>
          <w:rFonts w:ascii="Times New Roman" w:hAnsi="Times New Roman" w:cs="Times New Roman"/>
          <w:b/>
          <w:bCs/>
          <w:sz w:val="28"/>
          <w:szCs w:val="28"/>
        </w:rPr>
      </w:pPr>
      <w:r w:rsidRPr="00C02CD8">
        <w:rPr>
          <w:rFonts w:ascii="Times New Roman" w:hAnsi="Times New Roman" w:cs="Times New Roman"/>
          <w:b/>
          <w:bCs/>
          <w:sz w:val="28"/>
          <w:szCs w:val="28"/>
        </w:rPr>
        <w:t>9. Оценка функционирования внутренней системы оценки качества образования (ВСОКО)</w:t>
      </w:r>
    </w:p>
    <w:p w14:paraId="5589F6F2" w14:textId="3A991FA4" w:rsidR="00A53C84" w:rsidRDefault="00247FD1" w:rsidP="00C02CD8">
      <w:pPr>
        <w:spacing w:after="0" w:line="240" w:lineRule="auto"/>
        <w:ind w:firstLine="708"/>
        <w:jc w:val="both"/>
        <w:rPr>
          <w:rFonts w:ascii="Times New Roman" w:hAnsi="Times New Roman" w:cs="Times New Roman"/>
          <w:sz w:val="28"/>
          <w:szCs w:val="28"/>
        </w:rPr>
      </w:pPr>
      <w:r w:rsidRPr="00247FD1">
        <w:rPr>
          <w:rFonts w:ascii="Times New Roman" w:hAnsi="Times New Roman" w:cs="Times New Roman"/>
          <w:sz w:val="28"/>
          <w:szCs w:val="28"/>
        </w:rPr>
        <w:t>Основным документом, определяющим содержание внутренней системы оценки качества образования является основная образовательная программа МБДОУ.</w:t>
      </w:r>
      <w:r w:rsidR="004F5C7F">
        <w:rPr>
          <w:rFonts w:ascii="Times New Roman" w:hAnsi="Times New Roman" w:cs="Times New Roman"/>
          <w:sz w:val="28"/>
          <w:szCs w:val="28"/>
        </w:rPr>
        <w:t xml:space="preserve"> В соответствии с ней осуществляется мониторинг уровня развития детей и качества освоения программы. Анализ результатов мониторинга осуществляется заместителем заведующего по воспитательной и методической работе. В системе оценки используются следующие формы работы: самообследование, анкетирование, опросы, портфолио педагогов и воспитанников, тематический и оперативный контроль. Сроки проведения, тематика и задачи определяются планом работы МБДОУ на учебный год.</w:t>
      </w:r>
      <w:r w:rsidR="00A53C84">
        <w:rPr>
          <w:rFonts w:ascii="Times New Roman" w:hAnsi="Times New Roman" w:cs="Times New Roman"/>
          <w:sz w:val="28"/>
          <w:szCs w:val="28"/>
        </w:rPr>
        <w:t xml:space="preserve"> Итоги обсуждаются на педагогическом совете.</w:t>
      </w:r>
      <w:r w:rsidR="0020719C">
        <w:rPr>
          <w:rFonts w:ascii="Times New Roman" w:hAnsi="Times New Roman" w:cs="Times New Roman"/>
          <w:sz w:val="28"/>
          <w:szCs w:val="28"/>
        </w:rPr>
        <w:t xml:space="preserve"> Администрация обеспечивает информированность участников образовательных отношений, используя официальный сайт образовательной организации. В 2023 году</w:t>
      </w:r>
      <w:r w:rsidR="007F5CC4">
        <w:rPr>
          <w:rFonts w:ascii="Times New Roman" w:hAnsi="Times New Roman" w:cs="Times New Roman"/>
          <w:sz w:val="28"/>
          <w:szCs w:val="28"/>
        </w:rPr>
        <w:t xml:space="preserve">  в ходе тематического контроля</w:t>
      </w:r>
      <w:r w:rsidR="00E15507">
        <w:rPr>
          <w:rFonts w:ascii="Times New Roman" w:hAnsi="Times New Roman" w:cs="Times New Roman"/>
          <w:sz w:val="28"/>
          <w:szCs w:val="28"/>
        </w:rPr>
        <w:t xml:space="preserve"> была проанализирована оценка профессиональных умений педагогов и эффективности их взаимодействия; готовность групп к новому учебному году; формирование навыков объемного моделирования в художественной и конструктивно-модельной деятельности; анализ эффективности внедрения современных технологи</w:t>
      </w:r>
      <w:r w:rsidR="00D0594A">
        <w:rPr>
          <w:rFonts w:ascii="Times New Roman" w:hAnsi="Times New Roman" w:cs="Times New Roman"/>
          <w:sz w:val="28"/>
          <w:szCs w:val="28"/>
        </w:rPr>
        <w:t>й</w:t>
      </w:r>
      <w:r w:rsidR="00E15507">
        <w:rPr>
          <w:rFonts w:ascii="Times New Roman" w:hAnsi="Times New Roman" w:cs="Times New Roman"/>
          <w:sz w:val="28"/>
          <w:szCs w:val="28"/>
        </w:rPr>
        <w:t>; реализация комплексной системы физкультурно-оздоровительной работы по сохранению и укреплению физического и психического здоровья детей; использование технологий музейной педагогики с опорой на социокультурные ценности и традиции современной семьи.</w:t>
      </w:r>
    </w:p>
    <w:p w14:paraId="3E911A22" w14:textId="77777777" w:rsidR="00D37DD1" w:rsidRDefault="00AD3525" w:rsidP="00C02C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тематического контроля обсуждаются на педагогических советах. Выводы и предложения по результатам оценки качества образования за отчетный год сделаны в отношении молодых специалистов-внести в планы самообразования ознакомление с современными педагогическими технологиями; педагогов-систематизация опыта работы и разработка рабочих образовательных программ групп и перспективных планов образовательно- воспитательной работы</w:t>
      </w:r>
      <w:r w:rsidR="00D37DD1">
        <w:rPr>
          <w:rFonts w:ascii="Times New Roman" w:hAnsi="Times New Roman" w:cs="Times New Roman"/>
          <w:sz w:val="28"/>
          <w:szCs w:val="28"/>
        </w:rPr>
        <w:t>; модернизации РППС групп и МБДОУ.</w:t>
      </w:r>
    </w:p>
    <w:p w14:paraId="57244C8A" w14:textId="2C1C1D01" w:rsidR="00972B16" w:rsidRDefault="00D37DD1" w:rsidP="00C02C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 отчетный период отмечается положительная динамика качества образования. Количество детей высокого уровня увеличилось с 16% до 21%.</w:t>
      </w:r>
      <w:r w:rsidR="00F7350F">
        <w:rPr>
          <w:rFonts w:ascii="Times New Roman" w:hAnsi="Times New Roman" w:cs="Times New Roman"/>
          <w:sz w:val="28"/>
          <w:szCs w:val="28"/>
        </w:rPr>
        <w:t xml:space="preserve"> </w:t>
      </w:r>
      <w:r>
        <w:rPr>
          <w:rFonts w:ascii="Times New Roman" w:hAnsi="Times New Roman" w:cs="Times New Roman"/>
          <w:sz w:val="28"/>
          <w:szCs w:val="28"/>
        </w:rPr>
        <w:t>Качество готовности детей к школе составляет 100%.</w:t>
      </w:r>
    </w:p>
    <w:p w14:paraId="020FD9A9" w14:textId="31F4CD97" w:rsidR="00757B4D" w:rsidRDefault="00757B4D" w:rsidP="00C02C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Повышени</w:t>
      </w:r>
      <w:r w:rsidR="00D0594A">
        <w:rPr>
          <w:rFonts w:ascii="Times New Roman" w:hAnsi="Times New Roman" w:cs="Times New Roman"/>
          <w:sz w:val="28"/>
          <w:szCs w:val="28"/>
        </w:rPr>
        <w:t>е</w:t>
      </w:r>
      <w:r>
        <w:rPr>
          <w:rFonts w:ascii="Times New Roman" w:hAnsi="Times New Roman" w:cs="Times New Roman"/>
          <w:sz w:val="28"/>
          <w:szCs w:val="28"/>
        </w:rPr>
        <w:t xml:space="preserve"> качества образования в 2023 году обеспечивалось следующими управленческими решениями:</w:t>
      </w:r>
    </w:p>
    <w:p w14:paraId="1110C264" w14:textId="43B9F1E9" w:rsidR="00757B4D" w:rsidRDefault="00757B4D" w:rsidP="00C02C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-работу направить на реализацию ФОП ДО, внедрение современных технологий, форм и приемов организации образовательно – воспитательного процесса с сохранением положительного педагогического опыта и традиций МБДОУ;</w:t>
      </w:r>
    </w:p>
    <w:p w14:paraId="1FDEC3C7" w14:textId="4A13434F" w:rsidR="00757B4D" w:rsidRDefault="00757B4D" w:rsidP="00C02C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80874">
        <w:rPr>
          <w:rFonts w:ascii="Times New Roman" w:hAnsi="Times New Roman" w:cs="Times New Roman"/>
          <w:sz w:val="28"/>
          <w:szCs w:val="28"/>
        </w:rPr>
        <w:t xml:space="preserve">создать комплекс методического обеспечения и дополнить РППС по организации конструктивно-модельной деятельности в соответствии с </w:t>
      </w:r>
      <w:proofErr w:type="gramStart"/>
      <w:r w:rsidR="00B80874">
        <w:rPr>
          <w:rFonts w:ascii="Times New Roman" w:hAnsi="Times New Roman" w:cs="Times New Roman"/>
          <w:sz w:val="28"/>
          <w:szCs w:val="28"/>
        </w:rPr>
        <w:t>программой  «</w:t>
      </w:r>
      <w:proofErr w:type="gramEnd"/>
      <w:r w:rsidR="00B80874">
        <w:rPr>
          <w:rFonts w:ascii="Times New Roman" w:hAnsi="Times New Roman" w:cs="Times New Roman"/>
          <w:sz w:val="28"/>
          <w:szCs w:val="28"/>
        </w:rPr>
        <w:t>Умные пальчики» И.С. Лыковой</w:t>
      </w:r>
      <w:r w:rsidR="00F7350F">
        <w:rPr>
          <w:rFonts w:ascii="Times New Roman" w:hAnsi="Times New Roman" w:cs="Times New Roman"/>
          <w:sz w:val="28"/>
          <w:szCs w:val="28"/>
        </w:rPr>
        <w:t>, и нравственно-патриотическому воспитанию;</w:t>
      </w:r>
    </w:p>
    <w:p w14:paraId="064F92C3" w14:textId="7A93E47E" w:rsidR="00F7350F" w:rsidRDefault="00F7350F" w:rsidP="00C02C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-разработать и утвердить планы работы творческих лабораторий и кружков;</w:t>
      </w:r>
    </w:p>
    <w:p w14:paraId="5E479F22" w14:textId="0DA620E6" w:rsidR="00972B16" w:rsidRDefault="00F7350F" w:rsidP="00C02C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-обобщить опыт физкультурно-оздоровительной работы.</w:t>
      </w:r>
    </w:p>
    <w:p w14:paraId="3948BD18" w14:textId="12C28C17" w:rsidR="00F7350F" w:rsidRPr="00E216EE" w:rsidRDefault="00F7350F" w:rsidP="00C02CD8">
      <w:pPr>
        <w:spacing w:after="0" w:line="240" w:lineRule="auto"/>
        <w:ind w:firstLine="708"/>
        <w:jc w:val="both"/>
        <w:rPr>
          <w:rFonts w:ascii="Times New Roman" w:hAnsi="Times New Roman" w:cs="Times New Roman"/>
          <w:b/>
          <w:bCs/>
          <w:i/>
          <w:iCs/>
          <w:sz w:val="28"/>
          <w:szCs w:val="28"/>
        </w:rPr>
      </w:pPr>
      <w:r>
        <w:rPr>
          <w:rFonts w:ascii="Times New Roman" w:hAnsi="Times New Roman" w:cs="Times New Roman"/>
          <w:sz w:val="28"/>
          <w:szCs w:val="28"/>
        </w:rPr>
        <w:t>Вывод:</w:t>
      </w:r>
      <w:r w:rsidR="00E216EE">
        <w:rPr>
          <w:rFonts w:ascii="Times New Roman" w:hAnsi="Times New Roman" w:cs="Times New Roman"/>
          <w:sz w:val="28"/>
          <w:szCs w:val="28"/>
        </w:rPr>
        <w:t xml:space="preserve"> </w:t>
      </w:r>
      <w:proofErr w:type="gramStart"/>
      <w:r w:rsidR="00E216EE">
        <w:rPr>
          <w:rFonts w:ascii="Times New Roman" w:hAnsi="Times New Roman" w:cs="Times New Roman"/>
          <w:sz w:val="28"/>
          <w:szCs w:val="28"/>
        </w:rPr>
        <w:t>Оценке  качества</w:t>
      </w:r>
      <w:proofErr w:type="gramEnd"/>
      <w:r w:rsidR="00E216EE">
        <w:rPr>
          <w:rFonts w:ascii="Times New Roman" w:hAnsi="Times New Roman" w:cs="Times New Roman"/>
          <w:sz w:val="28"/>
          <w:szCs w:val="28"/>
        </w:rPr>
        <w:t xml:space="preserve"> образования  в МБДОУ уделяется достаточное внимание. </w:t>
      </w:r>
      <w:r w:rsidR="00E216EE" w:rsidRPr="000A1DF9">
        <w:rPr>
          <w:rFonts w:ascii="Times New Roman" w:hAnsi="Times New Roman" w:cs="Times New Roman"/>
          <w:sz w:val="28"/>
          <w:szCs w:val="28"/>
        </w:rPr>
        <w:t>ВСОКО не в полном объеме соответствует нормативным требованиям: не разработано Положение о регламенте его работы</w:t>
      </w:r>
      <w:r w:rsidR="00E216EE" w:rsidRPr="00E216EE">
        <w:rPr>
          <w:rFonts w:ascii="Times New Roman" w:hAnsi="Times New Roman" w:cs="Times New Roman"/>
          <w:b/>
          <w:bCs/>
          <w:i/>
          <w:iCs/>
          <w:sz w:val="28"/>
          <w:szCs w:val="28"/>
        </w:rPr>
        <w:t>.</w:t>
      </w:r>
    </w:p>
    <w:p w14:paraId="789CE5A2" w14:textId="77777777" w:rsidR="00863382" w:rsidRDefault="00863382" w:rsidP="00377662">
      <w:pPr>
        <w:pStyle w:val="af1"/>
        <w:shd w:val="clear" w:color="auto" w:fill="FFFFFF"/>
        <w:spacing w:after="0" w:line="240" w:lineRule="auto"/>
        <w:ind w:firstLine="708"/>
        <w:jc w:val="both"/>
        <w:rPr>
          <w:rFonts w:ascii="Times New Roman" w:hAnsi="Times New Roman" w:cs="Times New Roman"/>
          <w:b/>
          <w:bCs/>
          <w:sz w:val="28"/>
          <w:szCs w:val="28"/>
        </w:rPr>
      </w:pPr>
    </w:p>
    <w:p w14:paraId="5B74D7DA" w14:textId="38C85620" w:rsidR="00614272" w:rsidRDefault="00614272" w:rsidP="00377662">
      <w:pPr>
        <w:pStyle w:val="af1"/>
        <w:shd w:val="clear" w:color="auto" w:fill="FFFFFF"/>
        <w:spacing w:after="0" w:line="240" w:lineRule="auto"/>
        <w:ind w:firstLine="708"/>
        <w:jc w:val="both"/>
        <w:rPr>
          <w:rFonts w:ascii="Times New Roman" w:hAnsi="Times New Roman" w:cs="Times New Roman"/>
          <w:b/>
          <w:bCs/>
          <w:sz w:val="28"/>
          <w:szCs w:val="28"/>
        </w:rPr>
      </w:pPr>
      <w:r w:rsidRPr="00614272">
        <w:rPr>
          <w:rFonts w:ascii="Times New Roman" w:hAnsi="Times New Roman" w:cs="Times New Roman"/>
          <w:b/>
          <w:bCs/>
          <w:sz w:val="28"/>
          <w:szCs w:val="28"/>
        </w:rPr>
        <w:t>Заключение отчета</w:t>
      </w:r>
    </w:p>
    <w:p w14:paraId="55A6DADB" w14:textId="36227A27" w:rsidR="00E833A5" w:rsidRDefault="00614272" w:rsidP="00047541">
      <w:pPr>
        <w:spacing w:after="0" w:line="240" w:lineRule="auto"/>
        <w:ind w:left="709" w:right="221" w:firstLine="709"/>
        <w:jc w:val="both"/>
        <w:rPr>
          <w:rFonts w:ascii="Times New Roman" w:hAnsi="Times New Roman" w:cs="Times New Roman"/>
          <w:iCs/>
          <w:sz w:val="28"/>
          <w:szCs w:val="28"/>
        </w:rPr>
      </w:pPr>
      <w:r>
        <w:rPr>
          <w:rFonts w:ascii="Times New Roman" w:hAnsi="Times New Roman" w:cs="Times New Roman"/>
          <w:iCs/>
          <w:sz w:val="28"/>
          <w:szCs w:val="28"/>
        </w:rPr>
        <w:t>МБДОУ № 19 «СОЛНЫШКО» Г. ТОРЕЗА</w:t>
      </w:r>
      <w:r w:rsidRPr="00614272">
        <w:rPr>
          <w:rFonts w:ascii="Times New Roman" w:hAnsi="Times New Roman" w:cs="Times New Roman"/>
          <w:iCs/>
          <w:sz w:val="28"/>
          <w:szCs w:val="28"/>
        </w:rPr>
        <w:t xml:space="preserve"> функционирует в соответствие с нормативными документами в сфере образования</w:t>
      </w:r>
      <w:r w:rsidRPr="00614272">
        <w:rPr>
          <w:rFonts w:ascii="Times New Roman" w:hAnsi="Times New Roman" w:cs="Times New Roman"/>
          <w:iCs/>
          <w:spacing w:val="-5"/>
          <w:sz w:val="28"/>
          <w:szCs w:val="28"/>
        </w:rPr>
        <w:t xml:space="preserve"> </w:t>
      </w:r>
      <w:r w:rsidRPr="00614272">
        <w:rPr>
          <w:rFonts w:ascii="Times New Roman" w:hAnsi="Times New Roman" w:cs="Times New Roman"/>
          <w:iCs/>
          <w:sz w:val="28"/>
          <w:szCs w:val="28"/>
        </w:rPr>
        <w:t>Российской</w:t>
      </w:r>
      <w:r w:rsidRPr="00614272">
        <w:rPr>
          <w:rFonts w:ascii="Times New Roman" w:hAnsi="Times New Roman" w:cs="Times New Roman"/>
          <w:iCs/>
          <w:spacing w:val="-5"/>
          <w:sz w:val="28"/>
          <w:szCs w:val="28"/>
        </w:rPr>
        <w:t xml:space="preserve"> </w:t>
      </w:r>
      <w:r w:rsidRPr="00614272">
        <w:rPr>
          <w:rFonts w:ascii="Times New Roman" w:hAnsi="Times New Roman" w:cs="Times New Roman"/>
          <w:iCs/>
          <w:sz w:val="28"/>
          <w:szCs w:val="28"/>
        </w:rPr>
        <w:t>Федерации.</w:t>
      </w:r>
      <w:r w:rsidRPr="00614272">
        <w:rPr>
          <w:rFonts w:ascii="Times New Roman" w:hAnsi="Times New Roman" w:cs="Times New Roman"/>
          <w:sz w:val="28"/>
          <w:szCs w:val="28"/>
        </w:rPr>
        <w:t xml:space="preserve"> </w:t>
      </w:r>
      <w:r w:rsidRPr="002F5382">
        <w:rPr>
          <w:rFonts w:ascii="Times New Roman" w:hAnsi="Times New Roman" w:cs="Times New Roman"/>
          <w:sz w:val="28"/>
          <w:szCs w:val="28"/>
        </w:rPr>
        <w:t>Образовательная деятельность осуществляется на основании Основной образовательной программы МБДОУ (ООП МБДОУ). Инвариантная часть ООП МБДОУ реализует обязательную часть Федеральной образовательной программы дошкольного образования (далее ФОП ДО) и Федеральную адаптированную программу коррекционно-развивающей работы с детьми с ОВЗ</w:t>
      </w:r>
      <w:r>
        <w:rPr>
          <w:rFonts w:ascii="Times New Roman" w:hAnsi="Times New Roman" w:cs="Times New Roman"/>
          <w:sz w:val="28"/>
          <w:szCs w:val="28"/>
        </w:rPr>
        <w:t>,</w:t>
      </w:r>
      <w:r w:rsidRPr="00614272">
        <w:rPr>
          <w:rFonts w:ascii="Times New Roman" w:hAnsi="Times New Roman" w:cs="Times New Roman"/>
          <w:iCs/>
          <w:sz w:val="28"/>
          <w:szCs w:val="28"/>
        </w:rPr>
        <w:t xml:space="preserve"> с учетом возрастных, индивидуальных физиологических и психологических особенностей воспитанников. Медицинское сопровождение воспитательно-образовательного процесса способствует сохранению и укреплению здоровья воспитанников. Анализ деятельности </w:t>
      </w:r>
      <w:r>
        <w:rPr>
          <w:rFonts w:ascii="Times New Roman" w:hAnsi="Times New Roman" w:cs="Times New Roman"/>
          <w:iCs/>
          <w:sz w:val="28"/>
          <w:szCs w:val="28"/>
        </w:rPr>
        <w:t>МБ</w:t>
      </w:r>
      <w:r w:rsidRPr="00614272">
        <w:rPr>
          <w:rFonts w:ascii="Times New Roman" w:hAnsi="Times New Roman" w:cs="Times New Roman"/>
          <w:iCs/>
          <w:sz w:val="28"/>
          <w:szCs w:val="28"/>
        </w:rPr>
        <w:t>ДОУ за отчетный период показал, что проводимая работа дала положительные результаты, что свидетельствует об эффективности форм и методов работы. Своевременное повышение квалификации педагогов и повышение их профессиональных</w:t>
      </w:r>
      <w:r w:rsidRPr="00614272">
        <w:rPr>
          <w:rFonts w:ascii="Times New Roman" w:hAnsi="Times New Roman" w:cs="Times New Roman"/>
          <w:iCs/>
          <w:spacing w:val="-6"/>
          <w:sz w:val="28"/>
          <w:szCs w:val="28"/>
        </w:rPr>
        <w:t xml:space="preserve"> </w:t>
      </w:r>
      <w:r w:rsidRPr="00614272">
        <w:rPr>
          <w:rFonts w:ascii="Times New Roman" w:hAnsi="Times New Roman" w:cs="Times New Roman"/>
          <w:iCs/>
          <w:sz w:val="28"/>
          <w:szCs w:val="28"/>
        </w:rPr>
        <w:t>компетенций</w:t>
      </w:r>
      <w:r w:rsidRPr="00614272">
        <w:rPr>
          <w:rFonts w:ascii="Times New Roman" w:hAnsi="Times New Roman" w:cs="Times New Roman"/>
          <w:iCs/>
          <w:spacing w:val="-6"/>
          <w:sz w:val="28"/>
          <w:szCs w:val="28"/>
        </w:rPr>
        <w:t xml:space="preserve"> </w:t>
      </w:r>
      <w:r w:rsidRPr="00614272">
        <w:rPr>
          <w:rFonts w:ascii="Times New Roman" w:hAnsi="Times New Roman" w:cs="Times New Roman"/>
          <w:iCs/>
          <w:sz w:val="28"/>
          <w:szCs w:val="28"/>
        </w:rPr>
        <w:t>обеспечивает</w:t>
      </w:r>
      <w:r w:rsidRPr="00614272">
        <w:rPr>
          <w:rFonts w:ascii="Times New Roman" w:hAnsi="Times New Roman" w:cs="Times New Roman"/>
          <w:iCs/>
          <w:spacing w:val="-7"/>
          <w:sz w:val="28"/>
          <w:szCs w:val="28"/>
        </w:rPr>
        <w:t xml:space="preserve"> </w:t>
      </w:r>
      <w:r w:rsidRPr="00614272">
        <w:rPr>
          <w:rFonts w:ascii="Times New Roman" w:hAnsi="Times New Roman" w:cs="Times New Roman"/>
          <w:iCs/>
          <w:sz w:val="28"/>
          <w:szCs w:val="28"/>
        </w:rPr>
        <w:t>разностороннее</w:t>
      </w:r>
      <w:r w:rsidRPr="00614272">
        <w:rPr>
          <w:rFonts w:ascii="Times New Roman" w:hAnsi="Times New Roman" w:cs="Times New Roman"/>
          <w:iCs/>
          <w:spacing w:val="-6"/>
          <w:sz w:val="28"/>
          <w:szCs w:val="28"/>
        </w:rPr>
        <w:t xml:space="preserve"> </w:t>
      </w:r>
      <w:r w:rsidRPr="00614272">
        <w:rPr>
          <w:rFonts w:ascii="Times New Roman" w:hAnsi="Times New Roman" w:cs="Times New Roman"/>
          <w:iCs/>
          <w:sz w:val="28"/>
          <w:szCs w:val="28"/>
        </w:rPr>
        <w:t>личностное</w:t>
      </w:r>
      <w:r w:rsidRPr="00614272">
        <w:rPr>
          <w:rFonts w:ascii="Times New Roman" w:hAnsi="Times New Roman" w:cs="Times New Roman"/>
          <w:iCs/>
          <w:spacing w:val="-6"/>
          <w:sz w:val="28"/>
          <w:szCs w:val="28"/>
        </w:rPr>
        <w:t xml:space="preserve"> </w:t>
      </w:r>
      <w:r w:rsidRPr="00614272">
        <w:rPr>
          <w:rFonts w:ascii="Times New Roman" w:hAnsi="Times New Roman" w:cs="Times New Roman"/>
          <w:iCs/>
          <w:sz w:val="28"/>
          <w:szCs w:val="28"/>
        </w:rPr>
        <w:t>развитие</w:t>
      </w:r>
      <w:r w:rsidRPr="00614272">
        <w:rPr>
          <w:rFonts w:ascii="Times New Roman" w:hAnsi="Times New Roman" w:cs="Times New Roman"/>
          <w:iCs/>
          <w:spacing w:val="-6"/>
          <w:sz w:val="28"/>
          <w:szCs w:val="28"/>
        </w:rPr>
        <w:t xml:space="preserve"> </w:t>
      </w:r>
      <w:r w:rsidRPr="00614272">
        <w:rPr>
          <w:rFonts w:ascii="Times New Roman" w:hAnsi="Times New Roman" w:cs="Times New Roman"/>
          <w:iCs/>
          <w:sz w:val="28"/>
          <w:szCs w:val="28"/>
        </w:rPr>
        <w:t>ребенка. Условия, созданные в МБДОУ, способствуют повышению качества образовательной работы с детьми.</w:t>
      </w:r>
    </w:p>
    <w:p w14:paraId="058F74BC" w14:textId="1EADF629" w:rsidR="00EE7C48" w:rsidRDefault="00DA5A56" w:rsidP="00047541">
      <w:pPr>
        <w:spacing w:after="0" w:line="240" w:lineRule="auto"/>
        <w:ind w:left="709" w:right="221" w:firstLine="709"/>
        <w:jc w:val="both"/>
        <w:rPr>
          <w:rFonts w:ascii="Times New Roman" w:hAnsi="Times New Roman" w:cs="Times New Roman"/>
          <w:iCs/>
          <w:sz w:val="28"/>
          <w:szCs w:val="28"/>
        </w:rPr>
      </w:pPr>
      <w:r>
        <w:rPr>
          <w:rFonts w:ascii="Times New Roman" w:hAnsi="Times New Roman" w:cs="Times New Roman"/>
          <w:iCs/>
          <w:sz w:val="28"/>
          <w:szCs w:val="28"/>
        </w:rPr>
        <w:t xml:space="preserve">В 2024 году </w:t>
      </w:r>
      <w:proofErr w:type="gramStart"/>
      <w:r w:rsidR="00137185">
        <w:rPr>
          <w:rFonts w:ascii="Times New Roman" w:hAnsi="Times New Roman" w:cs="Times New Roman"/>
          <w:iCs/>
          <w:sz w:val="28"/>
          <w:szCs w:val="28"/>
        </w:rPr>
        <w:t>( Год</w:t>
      </w:r>
      <w:proofErr w:type="gramEnd"/>
      <w:r w:rsidR="00137185">
        <w:rPr>
          <w:rFonts w:ascii="Times New Roman" w:hAnsi="Times New Roman" w:cs="Times New Roman"/>
          <w:iCs/>
          <w:sz w:val="28"/>
          <w:szCs w:val="28"/>
        </w:rPr>
        <w:t xml:space="preserve"> Семьи) </w:t>
      </w:r>
      <w:r>
        <w:rPr>
          <w:rFonts w:ascii="Times New Roman" w:hAnsi="Times New Roman" w:cs="Times New Roman"/>
          <w:iCs/>
          <w:sz w:val="28"/>
          <w:szCs w:val="28"/>
        </w:rPr>
        <w:t>работа МБДОУ будет направлена</w:t>
      </w:r>
      <w:r w:rsidR="00EE7C48">
        <w:rPr>
          <w:rFonts w:ascii="Times New Roman" w:hAnsi="Times New Roman" w:cs="Times New Roman"/>
          <w:iCs/>
          <w:sz w:val="28"/>
          <w:szCs w:val="28"/>
        </w:rPr>
        <w:t>:</w:t>
      </w:r>
    </w:p>
    <w:p w14:paraId="48FBEB64" w14:textId="79847823" w:rsidR="00EE7C48" w:rsidRDefault="00EE7C48" w:rsidP="00047541">
      <w:pPr>
        <w:spacing w:after="0" w:line="240" w:lineRule="auto"/>
        <w:ind w:left="709" w:right="221" w:firstLine="709"/>
        <w:jc w:val="both"/>
        <w:rPr>
          <w:rFonts w:ascii="Times New Roman" w:hAnsi="Times New Roman" w:cs="Times New Roman"/>
          <w:iCs/>
          <w:sz w:val="28"/>
          <w:szCs w:val="28"/>
        </w:rPr>
      </w:pPr>
      <w:r>
        <w:rPr>
          <w:rFonts w:ascii="Times New Roman" w:hAnsi="Times New Roman" w:cs="Times New Roman"/>
          <w:iCs/>
          <w:sz w:val="28"/>
          <w:szCs w:val="28"/>
        </w:rPr>
        <w:t>-</w:t>
      </w:r>
      <w:r w:rsidR="00DA5A56">
        <w:rPr>
          <w:rFonts w:ascii="Times New Roman" w:hAnsi="Times New Roman" w:cs="Times New Roman"/>
          <w:iCs/>
          <w:sz w:val="28"/>
          <w:szCs w:val="28"/>
        </w:rPr>
        <w:t xml:space="preserve"> на создание условий для полноценного развития воспитанников, позитивной социализации, инициативности, творческих способностей и личностного развития на основе сотрудничества со взрослыми и </w:t>
      </w:r>
      <w:r w:rsidR="00DA5A56">
        <w:rPr>
          <w:rFonts w:ascii="Times New Roman" w:hAnsi="Times New Roman" w:cs="Times New Roman"/>
          <w:iCs/>
          <w:sz w:val="28"/>
          <w:szCs w:val="28"/>
        </w:rPr>
        <w:lastRenderedPageBreak/>
        <w:t>сверстниками</w:t>
      </w:r>
      <w:r>
        <w:rPr>
          <w:rFonts w:ascii="Times New Roman" w:hAnsi="Times New Roman" w:cs="Times New Roman"/>
          <w:iCs/>
          <w:sz w:val="28"/>
          <w:szCs w:val="28"/>
        </w:rPr>
        <w:t xml:space="preserve"> в</w:t>
      </w:r>
      <w:r w:rsidR="00DA5A56">
        <w:rPr>
          <w:rFonts w:ascii="Times New Roman" w:hAnsi="Times New Roman" w:cs="Times New Roman"/>
          <w:iCs/>
          <w:sz w:val="28"/>
          <w:szCs w:val="28"/>
        </w:rPr>
        <w:t xml:space="preserve"> соответствующих дошкольному возрасту вида</w:t>
      </w:r>
      <w:r>
        <w:rPr>
          <w:rFonts w:ascii="Times New Roman" w:hAnsi="Times New Roman" w:cs="Times New Roman"/>
          <w:iCs/>
          <w:sz w:val="28"/>
          <w:szCs w:val="28"/>
        </w:rPr>
        <w:t>х</w:t>
      </w:r>
      <w:r w:rsidR="00DA5A56">
        <w:rPr>
          <w:rFonts w:ascii="Times New Roman" w:hAnsi="Times New Roman" w:cs="Times New Roman"/>
          <w:iCs/>
          <w:sz w:val="28"/>
          <w:szCs w:val="28"/>
        </w:rPr>
        <w:t xml:space="preserve"> деятельности</w:t>
      </w:r>
      <w:r>
        <w:rPr>
          <w:rFonts w:ascii="Times New Roman" w:hAnsi="Times New Roman" w:cs="Times New Roman"/>
          <w:iCs/>
          <w:sz w:val="28"/>
          <w:szCs w:val="28"/>
        </w:rPr>
        <w:t>;</w:t>
      </w:r>
      <w:r w:rsidR="00DA5A56">
        <w:rPr>
          <w:rFonts w:ascii="Times New Roman" w:hAnsi="Times New Roman" w:cs="Times New Roman"/>
          <w:iCs/>
          <w:sz w:val="28"/>
          <w:szCs w:val="28"/>
        </w:rPr>
        <w:t xml:space="preserve"> </w:t>
      </w:r>
    </w:p>
    <w:p w14:paraId="2A3D3A9F" w14:textId="3317575F" w:rsidR="00EE7C48" w:rsidRDefault="00EE7C48" w:rsidP="00047541">
      <w:pPr>
        <w:spacing w:after="0" w:line="240" w:lineRule="auto"/>
        <w:ind w:left="709" w:right="221" w:firstLine="709"/>
        <w:jc w:val="both"/>
        <w:rPr>
          <w:rFonts w:ascii="Times New Roman" w:hAnsi="Times New Roman" w:cs="Times New Roman"/>
          <w:iCs/>
          <w:sz w:val="28"/>
          <w:szCs w:val="28"/>
        </w:rPr>
      </w:pPr>
      <w:r>
        <w:rPr>
          <w:rFonts w:ascii="Times New Roman" w:hAnsi="Times New Roman" w:cs="Times New Roman"/>
          <w:iCs/>
          <w:sz w:val="28"/>
          <w:szCs w:val="28"/>
        </w:rPr>
        <w:t>- обеспечение коррекции нарушений развития речи детей, оказание им квалифицированной помощи в освоении Программы с учетом особых образовательных потребностей, социальной адаптации</w:t>
      </w:r>
      <w:r w:rsidR="00621DD4">
        <w:rPr>
          <w:rFonts w:ascii="Times New Roman" w:hAnsi="Times New Roman" w:cs="Times New Roman"/>
          <w:iCs/>
          <w:sz w:val="28"/>
          <w:szCs w:val="28"/>
        </w:rPr>
        <w:t>;</w:t>
      </w:r>
    </w:p>
    <w:p w14:paraId="0686A0AD" w14:textId="07532E77" w:rsidR="00DA5A56" w:rsidRDefault="00DA5A56" w:rsidP="00047541">
      <w:pPr>
        <w:spacing w:after="0" w:line="240" w:lineRule="auto"/>
        <w:ind w:left="709" w:right="221"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21DD4">
        <w:rPr>
          <w:rFonts w:ascii="Times New Roman" w:hAnsi="Times New Roman" w:cs="Times New Roman"/>
          <w:iCs/>
          <w:sz w:val="28"/>
          <w:szCs w:val="28"/>
        </w:rPr>
        <w:t xml:space="preserve"> -сохранение</w:t>
      </w:r>
      <w:r w:rsidR="00EE7C48">
        <w:rPr>
          <w:rFonts w:ascii="Times New Roman" w:hAnsi="Times New Roman" w:cs="Times New Roman"/>
          <w:iCs/>
          <w:sz w:val="28"/>
          <w:szCs w:val="28"/>
        </w:rPr>
        <w:t xml:space="preserve"> контингента</w:t>
      </w:r>
      <w:r w:rsidR="00621DD4">
        <w:rPr>
          <w:rFonts w:ascii="Times New Roman" w:hAnsi="Times New Roman" w:cs="Times New Roman"/>
          <w:iCs/>
          <w:sz w:val="28"/>
          <w:szCs w:val="28"/>
        </w:rPr>
        <w:t xml:space="preserve"> воспитанников</w:t>
      </w:r>
      <w:r w:rsidR="00EE7C48">
        <w:rPr>
          <w:rFonts w:ascii="Times New Roman" w:hAnsi="Times New Roman" w:cs="Times New Roman"/>
          <w:iCs/>
          <w:sz w:val="28"/>
          <w:szCs w:val="28"/>
        </w:rPr>
        <w:t xml:space="preserve"> через повышение</w:t>
      </w:r>
      <w:r w:rsidR="00621DD4">
        <w:rPr>
          <w:rFonts w:ascii="Times New Roman" w:hAnsi="Times New Roman" w:cs="Times New Roman"/>
          <w:iCs/>
          <w:sz w:val="28"/>
          <w:szCs w:val="28"/>
        </w:rPr>
        <w:t xml:space="preserve"> имиджа дошкольного учреждения, профессионального уровня кадров и эффективной системой взаимодействия с родителями (законными представителями);</w:t>
      </w:r>
    </w:p>
    <w:p w14:paraId="1D2A3F4F" w14:textId="0AF0C432" w:rsidR="006F5545" w:rsidRDefault="006F5545" w:rsidP="00047541">
      <w:pPr>
        <w:spacing w:after="0" w:line="240" w:lineRule="auto"/>
        <w:ind w:left="709" w:right="221" w:firstLine="709"/>
        <w:jc w:val="both"/>
        <w:rPr>
          <w:rFonts w:ascii="Times New Roman" w:hAnsi="Times New Roman" w:cs="Times New Roman"/>
          <w:iCs/>
          <w:sz w:val="28"/>
          <w:szCs w:val="28"/>
        </w:rPr>
      </w:pPr>
      <w:r>
        <w:rPr>
          <w:rFonts w:ascii="Times New Roman" w:hAnsi="Times New Roman" w:cs="Times New Roman"/>
          <w:iCs/>
          <w:sz w:val="28"/>
          <w:szCs w:val="28"/>
        </w:rPr>
        <w:t>-формирование комплекта нормативн</w:t>
      </w:r>
      <w:r w:rsidR="00AC195F">
        <w:rPr>
          <w:rFonts w:ascii="Times New Roman" w:hAnsi="Times New Roman" w:cs="Times New Roman"/>
          <w:iCs/>
          <w:sz w:val="28"/>
          <w:szCs w:val="28"/>
        </w:rPr>
        <w:t>о -</w:t>
      </w:r>
      <w:r>
        <w:rPr>
          <w:rFonts w:ascii="Times New Roman" w:hAnsi="Times New Roman" w:cs="Times New Roman"/>
          <w:iCs/>
          <w:sz w:val="28"/>
          <w:szCs w:val="28"/>
        </w:rPr>
        <w:t xml:space="preserve"> методических материалов по</w:t>
      </w:r>
      <w:r w:rsidR="00AC195F">
        <w:rPr>
          <w:rFonts w:ascii="Times New Roman" w:hAnsi="Times New Roman" w:cs="Times New Roman"/>
          <w:iCs/>
          <w:sz w:val="28"/>
          <w:szCs w:val="28"/>
        </w:rPr>
        <w:t xml:space="preserve"> эффективному функционированию МБДОУ и</w:t>
      </w:r>
      <w:r>
        <w:rPr>
          <w:rFonts w:ascii="Times New Roman" w:hAnsi="Times New Roman" w:cs="Times New Roman"/>
          <w:iCs/>
          <w:sz w:val="28"/>
          <w:szCs w:val="28"/>
        </w:rPr>
        <w:t xml:space="preserve"> организации воспитательно-образовательно</w:t>
      </w:r>
      <w:r w:rsidR="00AC195F">
        <w:rPr>
          <w:rFonts w:ascii="Times New Roman" w:hAnsi="Times New Roman" w:cs="Times New Roman"/>
          <w:iCs/>
          <w:sz w:val="28"/>
          <w:szCs w:val="28"/>
        </w:rPr>
        <w:t xml:space="preserve">го процесса в соответствии </w:t>
      </w:r>
      <w:proofErr w:type="gramStart"/>
      <w:r w:rsidR="00AC195F">
        <w:rPr>
          <w:rFonts w:ascii="Times New Roman" w:hAnsi="Times New Roman" w:cs="Times New Roman"/>
          <w:iCs/>
          <w:sz w:val="28"/>
          <w:szCs w:val="28"/>
        </w:rPr>
        <w:t>с  законодательством</w:t>
      </w:r>
      <w:proofErr w:type="gramEnd"/>
      <w:r w:rsidR="00AC195F">
        <w:rPr>
          <w:rFonts w:ascii="Times New Roman" w:hAnsi="Times New Roman" w:cs="Times New Roman"/>
          <w:iCs/>
          <w:sz w:val="28"/>
          <w:szCs w:val="28"/>
        </w:rPr>
        <w:t xml:space="preserve"> Российской Федерации в области образования, ФГОС ДО и современных педагогических технологий;</w:t>
      </w:r>
    </w:p>
    <w:p w14:paraId="0AE2D669" w14:textId="701DC025" w:rsidR="00621DD4" w:rsidRDefault="00621DD4" w:rsidP="00047541">
      <w:pPr>
        <w:spacing w:after="0" w:line="240" w:lineRule="auto"/>
        <w:ind w:left="709" w:right="221" w:firstLine="709"/>
        <w:jc w:val="both"/>
        <w:rPr>
          <w:rFonts w:ascii="Times New Roman" w:hAnsi="Times New Roman" w:cs="Times New Roman"/>
          <w:iCs/>
          <w:sz w:val="28"/>
          <w:szCs w:val="28"/>
        </w:rPr>
      </w:pPr>
      <w:r>
        <w:rPr>
          <w:rFonts w:ascii="Times New Roman" w:hAnsi="Times New Roman" w:cs="Times New Roman"/>
          <w:iCs/>
          <w:sz w:val="28"/>
          <w:szCs w:val="28"/>
        </w:rPr>
        <w:t xml:space="preserve">-создание современного образовательного пространства в </w:t>
      </w:r>
      <w:proofErr w:type="gramStart"/>
      <w:r>
        <w:rPr>
          <w:rFonts w:ascii="Times New Roman" w:hAnsi="Times New Roman" w:cs="Times New Roman"/>
          <w:iCs/>
          <w:sz w:val="28"/>
          <w:szCs w:val="28"/>
        </w:rPr>
        <w:t>МБДОУ  соответствие</w:t>
      </w:r>
      <w:proofErr w:type="gramEnd"/>
      <w:r>
        <w:rPr>
          <w:rFonts w:ascii="Times New Roman" w:hAnsi="Times New Roman" w:cs="Times New Roman"/>
          <w:iCs/>
          <w:sz w:val="28"/>
          <w:szCs w:val="28"/>
        </w:rPr>
        <w:t xml:space="preserve"> с современными требованиями и стандартами Российской Федерации;</w:t>
      </w:r>
    </w:p>
    <w:p w14:paraId="40614367" w14:textId="0DCBA58C" w:rsidR="00621DD4" w:rsidRDefault="00621DD4" w:rsidP="00047541">
      <w:pPr>
        <w:spacing w:after="0" w:line="240" w:lineRule="auto"/>
        <w:ind w:left="709" w:right="221" w:firstLine="709"/>
        <w:jc w:val="both"/>
        <w:rPr>
          <w:rFonts w:ascii="Times New Roman" w:hAnsi="Times New Roman" w:cs="Times New Roman"/>
          <w:sz w:val="28"/>
          <w:szCs w:val="28"/>
        </w:rPr>
      </w:pPr>
      <w:r>
        <w:rPr>
          <w:rFonts w:ascii="Times New Roman" w:hAnsi="Times New Roman" w:cs="Times New Roman"/>
          <w:sz w:val="28"/>
          <w:szCs w:val="28"/>
        </w:rPr>
        <w:t>-</w:t>
      </w:r>
      <w:r w:rsidR="00356430">
        <w:rPr>
          <w:rFonts w:ascii="Times New Roman" w:hAnsi="Times New Roman" w:cs="Times New Roman"/>
          <w:sz w:val="28"/>
          <w:szCs w:val="28"/>
        </w:rPr>
        <w:t xml:space="preserve"> сохранение и укрепление здоровья </w:t>
      </w:r>
      <w:proofErr w:type="gramStart"/>
      <w:r w:rsidR="00356430">
        <w:rPr>
          <w:rFonts w:ascii="Times New Roman" w:hAnsi="Times New Roman" w:cs="Times New Roman"/>
          <w:sz w:val="28"/>
          <w:szCs w:val="28"/>
        </w:rPr>
        <w:t>воспитанников  через</w:t>
      </w:r>
      <w:proofErr w:type="gramEnd"/>
      <w:r w:rsidR="00356430">
        <w:rPr>
          <w:rFonts w:ascii="Times New Roman" w:hAnsi="Times New Roman" w:cs="Times New Roman"/>
          <w:sz w:val="28"/>
          <w:szCs w:val="28"/>
        </w:rPr>
        <w:t xml:space="preserve"> создание безопасных условий пребывания в МБДОУ и  обеспечение психологической комфортности всех участников воспитательно-образовательного процесса;</w:t>
      </w:r>
    </w:p>
    <w:p w14:paraId="589AAA6C" w14:textId="66D07256" w:rsidR="00356430" w:rsidRDefault="00356430" w:rsidP="00047541">
      <w:pPr>
        <w:spacing w:after="0" w:line="240" w:lineRule="auto"/>
        <w:ind w:left="709" w:right="221" w:firstLine="709"/>
        <w:jc w:val="both"/>
        <w:rPr>
          <w:rFonts w:ascii="Times New Roman" w:hAnsi="Times New Roman" w:cs="Times New Roman"/>
          <w:sz w:val="28"/>
          <w:szCs w:val="28"/>
        </w:rPr>
      </w:pPr>
      <w:r>
        <w:rPr>
          <w:rFonts w:ascii="Times New Roman" w:hAnsi="Times New Roman" w:cs="Times New Roman"/>
          <w:sz w:val="28"/>
          <w:szCs w:val="28"/>
        </w:rPr>
        <w:t>-</w:t>
      </w:r>
      <w:r w:rsidR="008B052D">
        <w:rPr>
          <w:rFonts w:ascii="Times New Roman" w:hAnsi="Times New Roman" w:cs="Times New Roman"/>
          <w:sz w:val="28"/>
          <w:szCs w:val="28"/>
        </w:rPr>
        <w:t xml:space="preserve"> улучшение материально- технической базы МБДОУ с включением в «Дорожную карту развития материально- технической базы МБДОУ» проведение ремонта, установку систем противопожарной и антитеррористической защищенности, приобретение учебного и производственного инвентар</w:t>
      </w:r>
      <w:r w:rsidR="00284CEC">
        <w:rPr>
          <w:rFonts w:ascii="Times New Roman" w:hAnsi="Times New Roman" w:cs="Times New Roman"/>
          <w:sz w:val="28"/>
          <w:szCs w:val="28"/>
        </w:rPr>
        <w:t>я</w:t>
      </w:r>
      <w:r w:rsidR="00137185">
        <w:rPr>
          <w:rFonts w:ascii="Times New Roman" w:hAnsi="Times New Roman" w:cs="Times New Roman"/>
          <w:sz w:val="28"/>
          <w:szCs w:val="28"/>
        </w:rPr>
        <w:t>,</w:t>
      </w:r>
      <w:r w:rsidR="008B052D">
        <w:rPr>
          <w:rFonts w:ascii="Times New Roman" w:hAnsi="Times New Roman" w:cs="Times New Roman"/>
          <w:sz w:val="28"/>
          <w:szCs w:val="28"/>
        </w:rPr>
        <w:t xml:space="preserve"> оборудования, современных технических средств обучения.</w:t>
      </w:r>
    </w:p>
    <w:p w14:paraId="69FEB24A" w14:textId="77777777" w:rsidR="00AC3CB6" w:rsidRDefault="00AC3CB6" w:rsidP="00C64A76">
      <w:pPr>
        <w:pStyle w:val="1"/>
        <w:spacing w:before="71" w:line="240" w:lineRule="auto"/>
        <w:ind w:right="397" w:hanging="833"/>
        <w:jc w:val="center"/>
        <w:rPr>
          <w:rFonts w:ascii="Times New Roman" w:hAnsi="Times New Roman" w:cs="Times New Roman"/>
          <w:sz w:val="28"/>
          <w:szCs w:val="28"/>
        </w:rPr>
      </w:pPr>
    </w:p>
    <w:p w14:paraId="39A6712E" w14:textId="48C28896" w:rsidR="006079F2" w:rsidRPr="00AC3CB6" w:rsidRDefault="00C64A76" w:rsidP="00C64A76">
      <w:pPr>
        <w:pStyle w:val="1"/>
        <w:spacing w:before="71" w:line="240" w:lineRule="auto"/>
        <w:ind w:right="397" w:hanging="833"/>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rPr>
        <w:t xml:space="preserve">           </w:t>
      </w:r>
      <w:r w:rsidR="006079F2" w:rsidRPr="00AC3CB6">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Адресные рекомендации, разработанные по результатам анализа Мониторинга качества дошкольного образования</w:t>
      </w:r>
    </w:p>
    <w:p w14:paraId="533076CF" w14:textId="234D7359" w:rsidR="006079F2" w:rsidRPr="00C64A76" w:rsidRDefault="006079F2" w:rsidP="00C64A76">
      <w:pPr>
        <w:pStyle w:val="a8"/>
        <w:widowControl w:val="0"/>
        <w:numPr>
          <w:ilvl w:val="0"/>
          <w:numId w:val="25"/>
        </w:numPr>
        <w:tabs>
          <w:tab w:val="left" w:pos="1917"/>
        </w:tabs>
        <w:autoSpaceDE w:val="0"/>
        <w:autoSpaceDN w:val="0"/>
        <w:spacing w:before="1" w:after="0" w:line="240" w:lineRule="auto"/>
        <w:ind w:left="0" w:right="397"/>
        <w:contextualSpacing w:val="0"/>
        <w:jc w:val="both"/>
        <w:rPr>
          <w:rFonts w:ascii="Times New Roman" w:hAnsi="Times New Roman" w:cs="Times New Roman"/>
          <w:b/>
          <w:sz w:val="28"/>
          <w:szCs w:val="28"/>
        </w:rPr>
      </w:pPr>
      <w:r w:rsidRPr="00C64A76">
        <w:rPr>
          <w:rFonts w:ascii="Times New Roman" w:hAnsi="Times New Roman" w:cs="Times New Roman"/>
          <w:b/>
          <w:sz w:val="28"/>
          <w:szCs w:val="28"/>
        </w:rPr>
        <w:t>Качество</w:t>
      </w:r>
      <w:r w:rsidRPr="00C64A76">
        <w:rPr>
          <w:rFonts w:ascii="Times New Roman" w:hAnsi="Times New Roman" w:cs="Times New Roman"/>
          <w:b/>
          <w:spacing w:val="-1"/>
          <w:sz w:val="28"/>
          <w:szCs w:val="28"/>
        </w:rPr>
        <w:t xml:space="preserve"> </w:t>
      </w:r>
      <w:r w:rsidRPr="00C64A76">
        <w:rPr>
          <w:rFonts w:ascii="Times New Roman" w:hAnsi="Times New Roman" w:cs="Times New Roman"/>
          <w:b/>
          <w:sz w:val="28"/>
          <w:szCs w:val="28"/>
        </w:rPr>
        <w:t>образовательных</w:t>
      </w:r>
      <w:r w:rsidRPr="00C64A76">
        <w:rPr>
          <w:rFonts w:ascii="Times New Roman" w:hAnsi="Times New Roman" w:cs="Times New Roman"/>
          <w:b/>
          <w:spacing w:val="-5"/>
          <w:sz w:val="28"/>
          <w:szCs w:val="28"/>
        </w:rPr>
        <w:t xml:space="preserve"> </w:t>
      </w:r>
      <w:r w:rsidRPr="00C64A76">
        <w:rPr>
          <w:rFonts w:ascii="Times New Roman" w:hAnsi="Times New Roman" w:cs="Times New Roman"/>
          <w:b/>
          <w:sz w:val="28"/>
          <w:szCs w:val="28"/>
        </w:rPr>
        <w:t>программ</w:t>
      </w:r>
      <w:r w:rsidRPr="00C64A76">
        <w:rPr>
          <w:rFonts w:ascii="Times New Roman" w:hAnsi="Times New Roman" w:cs="Times New Roman"/>
          <w:b/>
          <w:spacing w:val="-1"/>
          <w:sz w:val="28"/>
          <w:szCs w:val="28"/>
        </w:rPr>
        <w:t xml:space="preserve"> </w:t>
      </w:r>
      <w:r w:rsidRPr="00C64A76">
        <w:rPr>
          <w:rFonts w:ascii="Times New Roman" w:hAnsi="Times New Roman" w:cs="Times New Roman"/>
          <w:b/>
          <w:sz w:val="28"/>
          <w:szCs w:val="28"/>
        </w:rPr>
        <w:t>дошкольного</w:t>
      </w:r>
      <w:r w:rsidRPr="00C64A76">
        <w:rPr>
          <w:rFonts w:ascii="Times New Roman" w:hAnsi="Times New Roman" w:cs="Times New Roman"/>
          <w:b/>
          <w:spacing w:val="-5"/>
          <w:sz w:val="28"/>
          <w:szCs w:val="28"/>
        </w:rPr>
        <w:t xml:space="preserve"> </w:t>
      </w:r>
      <w:r w:rsidRPr="00C64A76">
        <w:rPr>
          <w:rFonts w:ascii="Times New Roman" w:hAnsi="Times New Roman" w:cs="Times New Roman"/>
          <w:b/>
          <w:sz w:val="28"/>
          <w:szCs w:val="28"/>
        </w:rPr>
        <w:t>образования</w:t>
      </w:r>
    </w:p>
    <w:p w14:paraId="054ABFBD" w14:textId="77777777" w:rsidR="006079F2" w:rsidRPr="00C64A76" w:rsidRDefault="006079F2" w:rsidP="00C64A76">
      <w:pPr>
        <w:pStyle w:val="a8"/>
        <w:widowControl w:val="0"/>
        <w:numPr>
          <w:ilvl w:val="1"/>
          <w:numId w:val="25"/>
        </w:numPr>
        <w:tabs>
          <w:tab w:val="left" w:pos="1843"/>
        </w:tabs>
        <w:autoSpaceDE w:val="0"/>
        <w:autoSpaceDN w:val="0"/>
        <w:spacing w:after="0" w:line="240" w:lineRule="auto"/>
        <w:ind w:left="0" w:right="397" w:hanging="361"/>
        <w:contextualSpacing w:val="0"/>
        <w:jc w:val="both"/>
        <w:rPr>
          <w:rFonts w:ascii="Times New Roman" w:hAnsi="Times New Roman" w:cs="Times New Roman"/>
          <w:sz w:val="28"/>
          <w:szCs w:val="28"/>
        </w:rPr>
      </w:pPr>
      <w:r w:rsidRPr="00C64A76">
        <w:rPr>
          <w:rFonts w:ascii="Times New Roman" w:hAnsi="Times New Roman" w:cs="Times New Roman"/>
          <w:sz w:val="28"/>
          <w:szCs w:val="28"/>
        </w:rPr>
        <w:t xml:space="preserve">Разработать </w:t>
      </w:r>
      <w:bookmarkStart w:id="6" w:name="_Hlk163222831"/>
      <w:r w:rsidRPr="00C64A76">
        <w:rPr>
          <w:rFonts w:ascii="Times New Roman" w:hAnsi="Times New Roman" w:cs="Times New Roman"/>
          <w:sz w:val="28"/>
          <w:szCs w:val="28"/>
        </w:rPr>
        <w:t xml:space="preserve">Рабочие </w:t>
      </w:r>
      <w:proofErr w:type="gramStart"/>
      <w:r w:rsidRPr="00C64A76">
        <w:rPr>
          <w:rFonts w:ascii="Times New Roman" w:hAnsi="Times New Roman" w:cs="Times New Roman"/>
          <w:sz w:val="28"/>
          <w:szCs w:val="28"/>
        </w:rPr>
        <w:t>программы  воспитательно</w:t>
      </w:r>
      <w:proofErr w:type="gramEnd"/>
      <w:r w:rsidRPr="00C64A76">
        <w:rPr>
          <w:rFonts w:ascii="Times New Roman" w:hAnsi="Times New Roman" w:cs="Times New Roman"/>
          <w:sz w:val="28"/>
          <w:szCs w:val="28"/>
        </w:rPr>
        <w:t xml:space="preserve">-образовательной работы групп МБДОУ </w:t>
      </w:r>
      <w:bookmarkEnd w:id="6"/>
      <w:r w:rsidRPr="00C64A76">
        <w:rPr>
          <w:rFonts w:ascii="Times New Roman" w:hAnsi="Times New Roman" w:cs="Times New Roman"/>
          <w:sz w:val="28"/>
          <w:szCs w:val="28"/>
        </w:rPr>
        <w:t>в</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соответствии</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с</w:t>
      </w:r>
      <w:r w:rsidRPr="00C64A76">
        <w:rPr>
          <w:rFonts w:ascii="Times New Roman" w:hAnsi="Times New Roman" w:cs="Times New Roman"/>
          <w:spacing w:val="1"/>
          <w:sz w:val="28"/>
          <w:szCs w:val="28"/>
        </w:rPr>
        <w:t xml:space="preserve"> ООП  ДО МБДОУ. </w:t>
      </w:r>
    </w:p>
    <w:p w14:paraId="1FAA75A7" w14:textId="2BAD68CC" w:rsidR="006079F2" w:rsidRPr="00C64A76" w:rsidRDefault="006079F2" w:rsidP="00C64A76">
      <w:pPr>
        <w:pStyle w:val="a8"/>
        <w:tabs>
          <w:tab w:val="left" w:pos="1843"/>
        </w:tabs>
        <w:spacing w:line="240" w:lineRule="auto"/>
        <w:ind w:left="0"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64A76">
        <w:rPr>
          <w:rFonts w:ascii="Times New Roman" w:hAnsi="Times New Roman" w:cs="Times New Roman"/>
          <w:sz w:val="28"/>
          <w:szCs w:val="28"/>
        </w:rPr>
        <w:t>С</w:t>
      </w:r>
      <w:r w:rsidRPr="00C64A76">
        <w:rPr>
          <w:rFonts w:ascii="Times New Roman" w:hAnsi="Times New Roman" w:cs="Times New Roman"/>
          <w:sz w:val="28"/>
          <w:szCs w:val="28"/>
        </w:rPr>
        <w:t>рок: до 01.09.2024</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г.</w:t>
      </w:r>
    </w:p>
    <w:p w14:paraId="69703FC9" w14:textId="07E44AFD" w:rsidR="006079F2" w:rsidRPr="00C64A76" w:rsidRDefault="006079F2" w:rsidP="00C64A76">
      <w:pPr>
        <w:pStyle w:val="a8"/>
        <w:widowControl w:val="0"/>
        <w:numPr>
          <w:ilvl w:val="1"/>
          <w:numId w:val="25"/>
        </w:numPr>
        <w:tabs>
          <w:tab w:val="left" w:pos="1843"/>
        </w:tabs>
        <w:autoSpaceDE w:val="0"/>
        <w:autoSpaceDN w:val="0"/>
        <w:spacing w:after="0" w:line="240" w:lineRule="auto"/>
        <w:ind w:left="0" w:right="397"/>
        <w:contextualSpacing w:val="0"/>
        <w:jc w:val="both"/>
        <w:rPr>
          <w:rFonts w:ascii="Times New Roman" w:hAnsi="Times New Roman" w:cs="Times New Roman"/>
          <w:sz w:val="28"/>
          <w:szCs w:val="28"/>
        </w:rPr>
      </w:pPr>
      <w:r w:rsidRPr="00C64A76">
        <w:rPr>
          <w:rFonts w:ascii="Times New Roman" w:hAnsi="Times New Roman" w:cs="Times New Roman"/>
          <w:sz w:val="28"/>
          <w:szCs w:val="28"/>
        </w:rPr>
        <w:t xml:space="preserve">Подготовить краткие презентации </w:t>
      </w:r>
      <w:r w:rsidRPr="00C64A76">
        <w:rPr>
          <w:rFonts w:ascii="Times New Roman" w:hAnsi="Times New Roman" w:cs="Times New Roman"/>
          <w:spacing w:val="1"/>
          <w:sz w:val="28"/>
          <w:szCs w:val="28"/>
        </w:rPr>
        <w:t>ООП</w:t>
      </w:r>
      <w:r w:rsidR="00C64A76">
        <w:rPr>
          <w:rFonts w:ascii="Times New Roman" w:hAnsi="Times New Roman" w:cs="Times New Roman"/>
          <w:spacing w:val="1"/>
          <w:sz w:val="28"/>
          <w:szCs w:val="28"/>
        </w:rPr>
        <w:t xml:space="preserve"> </w:t>
      </w:r>
      <w:r w:rsidRPr="00C64A76">
        <w:rPr>
          <w:rFonts w:ascii="Times New Roman" w:hAnsi="Times New Roman" w:cs="Times New Roman"/>
          <w:spacing w:val="1"/>
          <w:sz w:val="28"/>
          <w:szCs w:val="28"/>
        </w:rPr>
        <w:t xml:space="preserve">  ДО МБДОУ и </w:t>
      </w:r>
      <w:r w:rsidRPr="00C64A76">
        <w:rPr>
          <w:rFonts w:ascii="Times New Roman" w:hAnsi="Times New Roman" w:cs="Times New Roman"/>
          <w:sz w:val="28"/>
          <w:szCs w:val="28"/>
        </w:rPr>
        <w:t xml:space="preserve">Рабочих </w:t>
      </w:r>
      <w:proofErr w:type="gramStart"/>
      <w:r w:rsidRPr="00C64A76">
        <w:rPr>
          <w:rFonts w:ascii="Times New Roman" w:hAnsi="Times New Roman" w:cs="Times New Roman"/>
          <w:sz w:val="28"/>
          <w:szCs w:val="28"/>
        </w:rPr>
        <w:t>программ  воспитательно</w:t>
      </w:r>
      <w:proofErr w:type="gramEnd"/>
      <w:r w:rsidRPr="00C64A76">
        <w:rPr>
          <w:rFonts w:ascii="Times New Roman" w:hAnsi="Times New Roman" w:cs="Times New Roman"/>
          <w:sz w:val="28"/>
          <w:szCs w:val="28"/>
        </w:rPr>
        <w:t xml:space="preserve">-образовательной работы групп МБДОУ и разместить на сайте Учреждения. </w:t>
      </w:r>
      <w:bookmarkStart w:id="7" w:name="_Hlk163458723"/>
    </w:p>
    <w:p w14:paraId="00F838C6" w14:textId="1AFDDFEC" w:rsidR="00C64A76" w:rsidRDefault="006079F2" w:rsidP="00C64A76">
      <w:pPr>
        <w:tabs>
          <w:tab w:val="left" w:pos="1843"/>
        </w:tabs>
        <w:spacing w:line="240" w:lineRule="auto"/>
        <w:ind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64A76">
        <w:rPr>
          <w:rFonts w:ascii="Times New Roman" w:hAnsi="Times New Roman" w:cs="Times New Roman"/>
          <w:sz w:val="28"/>
          <w:szCs w:val="28"/>
        </w:rPr>
        <w:t>С</w:t>
      </w:r>
      <w:r w:rsidRPr="00C64A76">
        <w:rPr>
          <w:rFonts w:ascii="Times New Roman" w:hAnsi="Times New Roman" w:cs="Times New Roman"/>
          <w:sz w:val="28"/>
          <w:szCs w:val="28"/>
        </w:rPr>
        <w:t>рок: до 01.09.2024</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г.</w:t>
      </w:r>
      <w:bookmarkEnd w:id="7"/>
    </w:p>
    <w:p w14:paraId="0945F326" w14:textId="77777777" w:rsidR="006079F2" w:rsidRPr="00C64A76" w:rsidRDefault="006079F2" w:rsidP="00C64A76">
      <w:pPr>
        <w:pStyle w:val="1"/>
        <w:numPr>
          <w:ilvl w:val="0"/>
          <w:numId w:val="25"/>
        </w:numPr>
        <w:tabs>
          <w:tab w:val="left" w:pos="1917"/>
        </w:tabs>
        <w:spacing w:line="240" w:lineRule="auto"/>
        <w:ind w:left="0" w:right="397" w:hanging="360"/>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4A7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Качество образовательных условий в дошкольных образовательных организациях</w:t>
      </w:r>
    </w:p>
    <w:p w14:paraId="5B8DB7E5" w14:textId="77777777" w:rsidR="006079F2" w:rsidRPr="00C64A76" w:rsidRDefault="006079F2" w:rsidP="00C64A76">
      <w:pPr>
        <w:pStyle w:val="a8"/>
        <w:widowControl w:val="0"/>
        <w:numPr>
          <w:ilvl w:val="1"/>
          <w:numId w:val="25"/>
        </w:numPr>
        <w:tabs>
          <w:tab w:val="left" w:pos="1843"/>
        </w:tabs>
        <w:autoSpaceDE w:val="0"/>
        <w:autoSpaceDN w:val="0"/>
        <w:spacing w:after="0" w:line="240" w:lineRule="auto"/>
        <w:ind w:left="0" w:right="397" w:hanging="361"/>
        <w:contextualSpacing w:val="0"/>
        <w:jc w:val="both"/>
        <w:rPr>
          <w:rFonts w:ascii="Times New Roman" w:hAnsi="Times New Roman" w:cs="Times New Roman"/>
          <w:sz w:val="28"/>
          <w:szCs w:val="28"/>
        </w:rPr>
      </w:pPr>
      <w:r w:rsidRPr="00C64A76">
        <w:rPr>
          <w:rFonts w:ascii="Times New Roman" w:hAnsi="Times New Roman" w:cs="Times New Roman"/>
          <w:sz w:val="28"/>
          <w:szCs w:val="28"/>
        </w:rPr>
        <w:t>Разработать инструментарий внутренней оценки качества дошкольного образования и</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разместить</w:t>
      </w:r>
      <w:r w:rsidRPr="00C64A76">
        <w:rPr>
          <w:rFonts w:ascii="Times New Roman" w:hAnsi="Times New Roman" w:cs="Times New Roman"/>
          <w:spacing w:val="-2"/>
          <w:sz w:val="28"/>
          <w:szCs w:val="28"/>
        </w:rPr>
        <w:t xml:space="preserve"> </w:t>
      </w:r>
      <w:r w:rsidRPr="00C64A76">
        <w:rPr>
          <w:rFonts w:ascii="Times New Roman" w:hAnsi="Times New Roman" w:cs="Times New Roman"/>
          <w:sz w:val="28"/>
          <w:szCs w:val="28"/>
        </w:rPr>
        <w:t>информацию на</w:t>
      </w:r>
      <w:r w:rsidRPr="00C64A76">
        <w:rPr>
          <w:rFonts w:ascii="Times New Roman" w:hAnsi="Times New Roman" w:cs="Times New Roman"/>
          <w:spacing w:val="-10"/>
          <w:sz w:val="28"/>
          <w:szCs w:val="28"/>
        </w:rPr>
        <w:t xml:space="preserve"> </w:t>
      </w:r>
      <w:r w:rsidRPr="00C64A76">
        <w:rPr>
          <w:rFonts w:ascii="Times New Roman" w:hAnsi="Times New Roman" w:cs="Times New Roman"/>
          <w:sz w:val="28"/>
          <w:szCs w:val="28"/>
        </w:rPr>
        <w:t>официальном</w:t>
      </w:r>
      <w:r w:rsidRPr="00C64A76">
        <w:rPr>
          <w:rFonts w:ascii="Times New Roman" w:hAnsi="Times New Roman" w:cs="Times New Roman"/>
          <w:spacing w:val="3"/>
          <w:sz w:val="28"/>
          <w:szCs w:val="28"/>
        </w:rPr>
        <w:t xml:space="preserve"> </w:t>
      </w:r>
      <w:r w:rsidRPr="00C64A76">
        <w:rPr>
          <w:rFonts w:ascii="Times New Roman" w:hAnsi="Times New Roman" w:cs="Times New Roman"/>
          <w:sz w:val="28"/>
          <w:szCs w:val="28"/>
        </w:rPr>
        <w:t>сайте</w:t>
      </w:r>
      <w:r w:rsidRPr="00C64A76">
        <w:rPr>
          <w:rFonts w:ascii="Times New Roman" w:hAnsi="Times New Roman" w:cs="Times New Roman"/>
          <w:spacing w:val="-3"/>
          <w:sz w:val="28"/>
          <w:szCs w:val="28"/>
        </w:rPr>
        <w:t xml:space="preserve"> </w:t>
      </w:r>
      <w:r w:rsidRPr="00C64A76">
        <w:rPr>
          <w:rFonts w:ascii="Times New Roman" w:hAnsi="Times New Roman" w:cs="Times New Roman"/>
          <w:sz w:val="28"/>
          <w:szCs w:val="28"/>
        </w:rPr>
        <w:t xml:space="preserve">учреждения. </w:t>
      </w:r>
    </w:p>
    <w:p w14:paraId="66D4A3C8" w14:textId="21E027F3" w:rsidR="006079F2" w:rsidRPr="00C64A76" w:rsidRDefault="006079F2" w:rsidP="00C64A76">
      <w:pPr>
        <w:pStyle w:val="a8"/>
        <w:tabs>
          <w:tab w:val="left" w:pos="1843"/>
        </w:tabs>
        <w:spacing w:line="240" w:lineRule="auto"/>
        <w:ind w:left="0"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64A76">
        <w:rPr>
          <w:rFonts w:ascii="Times New Roman" w:hAnsi="Times New Roman" w:cs="Times New Roman"/>
          <w:sz w:val="28"/>
          <w:szCs w:val="28"/>
        </w:rPr>
        <w:t xml:space="preserve">         С</w:t>
      </w:r>
      <w:r w:rsidRPr="00C64A76">
        <w:rPr>
          <w:rFonts w:ascii="Times New Roman" w:hAnsi="Times New Roman" w:cs="Times New Roman"/>
          <w:sz w:val="28"/>
          <w:szCs w:val="28"/>
        </w:rPr>
        <w:t>рок: до 01.09.2024</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г.</w:t>
      </w:r>
    </w:p>
    <w:p w14:paraId="069C1676" w14:textId="62FA66FE" w:rsidR="006079F2" w:rsidRPr="00C64A76" w:rsidRDefault="006079F2" w:rsidP="00C64A76">
      <w:pPr>
        <w:pStyle w:val="ad"/>
        <w:widowControl w:val="0"/>
        <w:numPr>
          <w:ilvl w:val="1"/>
          <w:numId w:val="25"/>
        </w:numPr>
        <w:shd w:val="clear" w:color="auto" w:fill="auto"/>
        <w:autoSpaceDE w:val="0"/>
        <w:autoSpaceDN w:val="0"/>
        <w:spacing w:before="41" w:line="240" w:lineRule="auto"/>
        <w:ind w:left="0" w:right="397"/>
        <w:jc w:val="both"/>
      </w:pPr>
      <w:r w:rsidRPr="00C64A76">
        <w:lastRenderedPageBreak/>
        <w:t>Обеспечить 100%. прохождение</w:t>
      </w:r>
      <w:r w:rsidRPr="00C64A76">
        <w:rPr>
          <w:spacing w:val="1"/>
        </w:rPr>
        <w:t xml:space="preserve"> </w:t>
      </w:r>
      <w:r w:rsidRPr="00C64A76">
        <w:t>педагогическими</w:t>
      </w:r>
      <w:r w:rsidRPr="00C64A76">
        <w:rPr>
          <w:spacing w:val="1"/>
        </w:rPr>
        <w:t xml:space="preserve"> </w:t>
      </w:r>
      <w:r w:rsidRPr="00C64A76">
        <w:t>работниками</w:t>
      </w:r>
      <w:r w:rsidRPr="00C64A76">
        <w:rPr>
          <w:spacing w:val="1"/>
        </w:rPr>
        <w:t xml:space="preserve"> </w:t>
      </w:r>
      <w:r w:rsidRPr="00C64A76">
        <w:t>курсов</w:t>
      </w:r>
      <w:r w:rsidRPr="00C64A76">
        <w:rPr>
          <w:spacing w:val="1"/>
        </w:rPr>
        <w:t xml:space="preserve"> </w:t>
      </w:r>
      <w:r w:rsidRPr="00C64A76">
        <w:t>повышения</w:t>
      </w:r>
      <w:r w:rsidRPr="00C64A76">
        <w:rPr>
          <w:spacing w:val="1"/>
        </w:rPr>
        <w:t xml:space="preserve"> </w:t>
      </w:r>
      <w:r w:rsidRPr="00C64A76">
        <w:t>квалификации</w:t>
      </w:r>
      <w:r w:rsidRPr="00C64A76">
        <w:rPr>
          <w:spacing w:val="1"/>
        </w:rPr>
        <w:t xml:space="preserve"> </w:t>
      </w:r>
      <w:r w:rsidRPr="00C64A76">
        <w:t>по</w:t>
      </w:r>
      <w:r w:rsidRPr="00C64A76">
        <w:rPr>
          <w:spacing w:val="1"/>
        </w:rPr>
        <w:t xml:space="preserve"> </w:t>
      </w:r>
      <w:r w:rsidRPr="00C64A76">
        <w:t>актуальным</w:t>
      </w:r>
      <w:r w:rsidRPr="00C64A76">
        <w:rPr>
          <w:spacing w:val="1"/>
        </w:rPr>
        <w:t xml:space="preserve"> </w:t>
      </w:r>
      <w:r w:rsidRPr="00C64A76">
        <w:t>вопросам</w:t>
      </w:r>
      <w:r w:rsidRPr="00C64A76">
        <w:rPr>
          <w:spacing w:val="2"/>
        </w:rPr>
        <w:t xml:space="preserve"> </w:t>
      </w:r>
      <w:r w:rsidRPr="00C64A76">
        <w:t>дошкольного</w:t>
      </w:r>
      <w:r w:rsidRPr="00C64A76">
        <w:rPr>
          <w:spacing w:val="2"/>
        </w:rPr>
        <w:t xml:space="preserve"> </w:t>
      </w:r>
      <w:r w:rsidRPr="00C64A76">
        <w:t>образования</w:t>
      </w:r>
      <w:r w:rsidR="002E588F">
        <w:t>.</w:t>
      </w:r>
    </w:p>
    <w:p w14:paraId="2D166870" w14:textId="700DDC3F" w:rsidR="006079F2" w:rsidRPr="00C64A76" w:rsidRDefault="006079F2" w:rsidP="00C64A76">
      <w:pPr>
        <w:pStyle w:val="ad"/>
        <w:spacing w:before="41" w:line="240" w:lineRule="auto"/>
        <w:ind w:right="397"/>
        <w:jc w:val="both"/>
      </w:pPr>
      <w:r w:rsidRPr="00C64A76">
        <w:rPr>
          <w:spacing w:val="-4"/>
        </w:rPr>
        <w:t xml:space="preserve"> </w:t>
      </w:r>
      <w:r w:rsidR="00C64A76">
        <w:rPr>
          <w:spacing w:val="-4"/>
        </w:rPr>
        <w:t xml:space="preserve">           С</w:t>
      </w:r>
      <w:r w:rsidRPr="00C64A76">
        <w:t>рок</w:t>
      </w:r>
      <w:r w:rsidRPr="00C64A76">
        <w:rPr>
          <w:spacing w:val="-1"/>
        </w:rPr>
        <w:t xml:space="preserve">: </w:t>
      </w:r>
      <w:r w:rsidRPr="00C64A76">
        <w:t>до</w:t>
      </w:r>
      <w:r w:rsidRPr="00C64A76">
        <w:rPr>
          <w:spacing w:val="6"/>
        </w:rPr>
        <w:t xml:space="preserve"> </w:t>
      </w:r>
      <w:r w:rsidRPr="00C64A76">
        <w:t>31.12.24</w:t>
      </w:r>
      <w:r w:rsidRPr="00C64A76">
        <w:rPr>
          <w:spacing w:val="-4"/>
        </w:rPr>
        <w:t xml:space="preserve"> </w:t>
      </w:r>
      <w:r w:rsidRPr="00C64A76">
        <w:t>г.</w:t>
      </w:r>
    </w:p>
    <w:p w14:paraId="4FB153AC" w14:textId="77777777" w:rsidR="006079F2" w:rsidRPr="00C64A76" w:rsidRDefault="006079F2" w:rsidP="00C64A76">
      <w:pPr>
        <w:pStyle w:val="ad"/>
        <w:widowControl w:val="0"/>
        <w:numPr>
          <w:ilvl w:val="1"/>
          <w:numId w:val="25"/>
        </w:numPr>
        <w:shd w:val="clear" w:color="auto" w:fill="auto"/>
        <w:autoSpaceDE w:val="0"/>
        <w:autoSpaceDN w:val="0"/>
        <w:spacing w:before="41" w:line="240" w:lineRule="auto"/>
        <w:ind w:left="0" w:right="397"/>
        <w:jc w:val="both"/>
      </w:pPr>
      <w:r w:rsidRPr="00C64A76">
        <w:t>Провести консультирование педагогов по разработке и оформлению индивидуальных образовательных маршрутов.</w:t>
      </w:r>
    </w:p>
    <w:p w14:paraId="60E3D628" w14:textId="62961569" w:rsidR="006079F2" w:rsidRPr="00C64A76" w:rsidRDefault="006079F2" w:rsidP="00C64A76">
      <w:pPr>
        <w:pStyle w:val="ad"/>
        <w:spacing w:before="41" w:line="240" w:lineRule="auto"/>
        <w:ind w:right="397"/>
        <w:jc w:val="both"/>
      </w:pPr>
      <w:r w:rsidRPr="00C64A76">
        <w:t xml:space="preserve"> </w:t>
      </w:r>
      <w:r w:rsidR="00C64A76">
        <w:t xml:space="preserve">         С</w:t>
      </w:r>
      <w:r w:rsidRPr="00C64A76">
        <w:t>рок: до 01.06.24г.</w:t>
      </w:r>
    </w:p>
    <w:p w14:paraId="1F9BB338" w14:textId="77777777" w:rsidR="006079F2" w:rsidRPr="00C64A76" w:rsidRDefault="006079F2" w:rsidP="00C64A76">
      <w:pPr>
        <w:pStyle w:val="a8"/>
        <w:widowControl w:val="0"/>
        <w:numPr>
          <w:ilvl w:val="1"/>
          <w:numId w:val="25"/>
        </w:numPr>
        <w:tabs>
          <w:tab w:val="left" w:pos="2204"/>
        </w:tabs>
        <w:autoSpaceDE w:val="0"/>
        <w:autoSpaceDN w:val="0"/>
        <w:spacing w:after="0" w:line="240" w:lineRule="auto"/>
        <w:ind w:left="0" w:right="397"/>
        <w:contextualSpacing w:val="0"/>
        <w:jc w:val="both"/>
        <w:rPr>
          <w:rFonts w:ascii="Times New Roman" w:hAnsi="Times New Roman" w:cs="Times New Roman"/>
          <w:sz w:val="28"/>
          <w:szCs w:val="28"/>
        </w:rPr>
      </w:pPr>
      <w:r w:rsidRPr="00C64A76">
        <w:rPr>
          <w:rFonts w:ascii="Times New Roman" w:hAnsi="Times New Roman" w:cs="Times New Roman"/>
          <w:sz w:val="28"/>
          <w:szCs w:val="28"/>
        </w:rPr>
        <w:t>Активизировать работу по</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аттестации педагогических</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работников</w:t>
      </w:r>
      <w:r w:rsidRPr="00C64A76">
        <w:rPr>
          <w:rFonts w:ascii="Times New Roman" w:hAnsi="Times New Roman" w:cs="Times New Roman"/>
          <w:spacing w:val="-2"/>
          <w:sz w:val="28"/>
          <w:szCs w:val="28"/>
        </w:rPr>
        <w:t xml:space="preserve"> </w:t>
      </w:r>
      <w:r w:rsidRPr="00C64A76">
        <w:rPr>
          <w:rFonts w:ascii="Times New Roman" w:hAnsi="Times New Roman" w:cs="Times New Roman"/>
          <w:sz w:val="28"/>
          <w:szCs w:val="28"/>
        </w:rPr>
        <w:t>на первую/высшую категорию.</w:t>
      </w:r>
    </w:p>
    <w:p w14:paraId="68C8005E" w14:textId="29C17AA1" w:rsidR="006079F2" w:rsidRDefault="006079F2" w:rsidP="00AC3CB6">
      <w:pPr>
        <w:pStyle w:val="a8"/>
        <w:tabs>
          <w:tab w:val="left" w:pos="2204"/>
        </w:tabs>
        <w:spacing w:line="240" w:lineRule="auto"/>
        <w:ind w:left="0" w:right="397"/>
        <w:jc w:val="both"/>
        <w:rPr>
          <w:rFonts w:ascii="Times New Roman" w:hAnsi="Times New Roman" w:cs="Times New Roman"/>
          <w:sz w:val="28"/>
          <w:szCs w:val="28"/>
        </w:rPr>
      </w:pPr>
      <w:r w:rsidRPr="00C64A76">
        <w:rPr>
          <w:rFonts w:ascii="Times New Roman" w:hAnsi="Times New Roman" w:cs="Times New Roman"/>
          <w:spacing w:val="-1"/>
          <w:sz w:val="28"/>
          <w:szCs w:val="28"/>
        </w:rPr>
        <w:t xml:space="preserve"> </w:t>
      </w:r>
      <w:r w:rsidR="00C64A76">
        <w:rPr>
          <w:rFonts w:ascii="Times New Roman" w:hAnsi="Times New Roman" w:cs="Times New Roman"/>
          <w:spacing w:val="-1"/>
          <w:sz w:val="28"/>
          <w:szCs w:val="28"/>
        </w:rPr>
        <w:t xml:space="preserve">         С</w:t>
      </w:r>
      <w:r w:rsidRPr="00C64A76">
        <w:rPr>
          <w:rFonts w:ascii="Times New Roman" w:hAnsi="Times New Roman" w:cs="Times New Roman"/>
          <w:sz w:val="28"/>
          <w:szCs w:val="28"/>
        </w:rPr>
        <w:t>рок: с</w:t>
      </w:r>
      <w:r w:rsidRPr="00C64A76">
        <w:rPr>
          <w:rFonts w:ascii="Times New Roman" w:hAnsi="Times New Roman" w:cs="Times New Roman"/>
          <w:spacing w:val="5"/>
          <w:sz w:val="28"/>
          <w:szCs w:val="28"/>
        </w:rPr>
        <w:t xml:space="preserve"> </w:t>
      </w:r>
      <w:r w:rsidRPr="00C64A76">
        <w:rPr>
          <w:rFonts w:ascii="Times New Roman" w:hAnsi="Times New Roman" w:cs="Times New Roman"/>
          <w:sz w:val="28"/>
          <w:szCs w:val="28"/>
        </w:rPr>
        <w:t>01.09.24</w:t>
      </w:r>
      <w:r w:rsidRPr="00C64A76">
        <w:rPr>
          <w:rFonts w:ascii="Times New Roman" w:hAnsi="Times New Roman" w:cs="Times New Roman"/>
          <w:spacing w:val="-4"/>
          <w:sz w:val="28"/>
          <w:szCs w:val="28"/>
        </w:rPr>
        <w:t xml:space="preserve"> </w:t>
      </w:r>
      <w:r w:rsidRPr="00C64A76">
        <w:rPr>
          <w:rFonts w:ascii="Times New Roman" w:hAnsi="Times New Roman" w:cs="Times New Roman"/>
          <w:sz w:val="28"/>
          <w:szCs w:val="28"/>
        </w:rPr>
        <w:t>г.</w:t>
      </w:r>
    </w:p>
    <w:p w14:paraId="5BC30185" w14:textId="08A6CD95" w:rsidR="006079F2" w:rsidRPr="00C64A76" w:rsidRDefault="006079F2" w:rsidP="00C64A76">
      <w:pPr>
        <w:pStyle w:val="1"/>
        <w:numPr>
          <w:ilvl w:val="0"/>
          <w:numId w:val="25"/>
        </w:numPr>
        <w:tabs>
          <w:tab w:val="left" w:pos="1917"/>
        </w:tabs>
        <w:spacing w:before="3" w:line="240" w:lineRule="auto"/>
        <w:ind w:left="0" w:right="397" w:hanging="360"/>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4A7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Перспективы работы по развивающей предметно-пространственной среде</w:t>
      </w:r>
    </w:p>
    <w:p w14:paraId="631E3051" w14:textId="77777777" w:rsidR="006079F2" w:rsidRPr="00C64A76" w:rsidRDefault="006079F2" w:rsidP="00C64A76">
      <w:pPr>
        <w:pStyle w:val="a8"/>
        <w:widowControl w:val="0"/>
        <w:numPr>
          <w:ilvl w:val="1"/>
          <w:numId w:val="25"/>
        </w:numPr>
        <w:tabs>
          <w:tab w:val="left" w:pos="1843"/>
        </w:tabs>
        <w:autoSpaceDE w:val="0"/>
        <w:autoSpaceDN w:val="0"/>
        <w:spacing w:before="40" w:after="0" w:line="240" w:lineRule="auto"/>
        <w:ind w:left="0" w:right="397" w:hanging="361"/>
        <w:contextualSpacing w:val="0"/>
        <w:jc w:val="both"/>
        <w:rPr>
          <w:rFonts w:ascii="Times New Roman" w:hAnsi="Times New Roman" w:cs="Times New Roman"/>
          <w:sz w:val="28"/>
          <w:szCs w:val="28"/>
        </w:rPr>
      </w:pPr>
      <w:r w:rsidRPr="00C64A76">
        <w:rPr>
          <w:rFonts w:ascii="Times New Roman" w:hAnsi="Times New Roman" w:cs="Times New Roman"/>
          <w:sz w:val="28"/>
          <w:szCs w:val="28"/>
        </w:rPr>
        <w:t>Продолжать работу по организации предметно-</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пространственной</w:t>
      </w:r>
      <w:r w:rsidRPr="00C64A76">
        <w:rPr>
          <w:rFonts w:ascii="Times New Roman" w:hAnsi="Times New Roman" w:cs="Times New Roman"/>
          <w:spacing w:val="-3"/>
          <w:sz w:val="28"/>
          <w:szCs w:val="28"/>
        </w:rPr>
        <w:t xml:space="preserve"> </w:t>
      </w:r>
      <w:r w:rsidRPr="00C64A76">
        <w:rPr>
          <w:rFonts w:ascii="Times New Roman" w:hAnsi="Times New Roman" w:cs="Times New Roman"/>
          <w:sz w:val="28"/>
          <w:szCs w:val="28"/>
        </w:rPr>
        <w:t>развивающей</w:t>
      </w:r>
      <w:r w:rsidRPr="00C64A76">
        <w:rPr>
          <w:rFonts w:ascii="Times New Roman" w:hAnsi="Times New Roman" w:cs="Times New Roman"/>
          <w:spacing w:val="2"/>
          <w:sz w:val="28"/>
          <w:szCs w:val="28"/>
        </w:rPr>
        <w:t xml:space="preserve"> </w:t>
      </w:r>
      <w:r w:rsidRPr="00C64A76">
        <w:rPr>
          <w:rFonts w:ascii="Times New Roman" w:hAnsi="Times New Roman" w:cs="Times New Roman"/>
          <w:sz w:val="28"/>
          <w:szCs w:val="28"/>
        </w:rPr>
        <w:t>среды</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в</w:t>
      </w:r>
      <w:r w:rsidRPr="00C64A76">
        <w:rPr>
          <w:rFonts w:ascii="Times New Roman" w:hAnsi="Times New Roman" w:cs="Times New Roman"/>
          <w:spacing w:val="2"/>
          <w:sz w:val="28"/>
          <w:szCs w:val="28"/>
        </w:rPr>
        <w:t xml:space="preserve"> </w:t>
      </w:r>
      <w:r w:rsidRPr="00C64A76">
        <w:rPr>
          <w:rFonts w:ascii="Times New Roman" w:hAnsi="Times New Roman" w:cs="Times New Roman"/>
          <w:sz w:val="28"/>
          <w:szCs w:val="28"/>
        </w:rPr>
        <w:t>соответствии</w:t>
      </w:r>
      <w:r w:rsidRPr="00C64A76">
        <w:rPr>
          <w:rFonts w:ascii="Times New Roman" w:hAnsi="Times New Roman" w:cs="Times New Roman"/>
          <w:spacing w:val="-2"/>
          <w:sz w:val="28"/>
          <w:szCs w:val="28"/>
        </w:rPr>
        <w:t xml:space="preserve"> </w:t>
      </w:r>
      <w:r w:rsidRPr="00C64A76">
        <w:rPr>
          <w:rFonts w:ascii="Times New Roman" w:hAnsi="Times New Roman" w:cs="Times New Roman"/>
          <w:sz w:val="28"/>
          <w:szCs w:val="28"/>
        </w:rPr>
        <w:t xml:space="preserve">с </w:t>
      </w:r>
      <w:proofErr w:type="gramStart"/>
      <w:r w:rsidRPr="00C64A76">
        <w:rPr>
          <w:rFonts w:ascii="Times New Roman" w:hAnsi="Times New Roman" w:cs="Times New Roman"/>
          <w:sz w:val="28"/>
          <w:szCs w:val="28"/>
        </w:rPr>
        <w:t>ФГОС  ДО</w:t>
      </w:r>
      <w:proofErr w:type="gramEnd"/>
      <w:r w:rsidRPr="00C64A76">
        <w:rPr>
          <w:rFonts w:ascii="Times New Roman" w:hAnsi="Times New Roman" w:cs="Times New Roman"/>
          <w:sz w:val="28"/>
          <w:szCs w:val="28"/>
        </w:rPr>
        <w:t>: внедрить технологию «говорящая стена», приобрести сертифицированные наборы дидактического материала и оборудование для организации работы по профилю группы и проектной деятельности.</w:t>
      </w:r>
    </w:p>
    <w:p w14:paraId="18308DF0" w14:textId="29E47E27" w:rsidR="006079F2" w:rsidRPr="00C64A76" w:rsidRDefault="00C64A76" w:rsidP="00C64A76">
      <w:pPr>
        <w:pStyle w:val="a8"/>
        <w:tabs>
          <w:tab w:val="left" w:pos="1843"/>
        </w:tabs>
        <w:spacing w:before="40" w:line="240" w:lineRule="auto"/>
        <w:ind w:left="0" w:right="397"/>
        <w:jc w:val="both"/>
        <w:rPr>
          <w:rFonts w:ascii="Times New Roman" w:hAnsi="Times New Roman" w:cs="Times New Roman"/>
          <w:sz w:val="28"/>
          <w:szCs w:val="28"/>
        </w:rPr>
      </w:pPr>
      <w:bookmarkStart w:id="8" w:name="_Hlk163459263"/>
      <w:r>
        <w:rPr>
          <w:rFonts w:ascii="Times New Roman" w:hAnsi="Times New Roman" w:cs="Times New Roman"/>
          <w:sz w:val="28"/>
          <w:szCs w:val="28"/>
        </w:rPr>
        <w:t xml:space="preserve">          С</w:t>
      </w:r>
      <w:r w:rsidR="006079F2" w:rsidRPr="00C64A76">
        <w:rPr>
          <w:rFonts w:ascii="Times New Roman" w:hAnsi="Times New Roman" w:cs="Times New Roman"/>
          <w:sz w:val="28"/>
          <w:szCs w:val="28"/>
        </w:rPr>
        <w:t>рок: до 01.09.2024</w:t>
      </w:r>
      <w:r w:rsidR="006079F2" w:rsidRPr="00C64A76">
        <w:rPr>
          <w:rFonts w:ascii="Times New Roman" w:hAnsi="Times New Roman" w:cs="Times New Roman"/>
          <w:spacing w:val="1"/>
          <w:sz w:val="28"/>
          <w:szCs w:val="28"/>
        </w:rPr>
        <w:t xml:space="preserve"> </w:t>
      </w:r>
      <w:r w:rsidR="006079F2" w:rsidRPr="00C64A76">
        <w:rPr>
          <w:rFonts w:ascii="Times New Roman" w:hAnsi="Times New Roman" w:cs="Times New Roman"/>
          <w:sz w:val="28"/>
          <w:szCs w:val="28"/>
        </w:rPr>
        <w:t>г.</w:t>
      </w:r>
      <w:bookmarkEnd w:id="8"/>
    </w:p>
    <w:p w14:paraId="19C1E2FE" w14:textId="77777777" w:rsidR="006079F2" w:rsidRPr="00C64A76" w:rsidRDefault="006079F2" w:rsidP="00C64A76">
      <w:pPr>
        <w:pStyle w:val="a8"/>
        <w:widowControl w:val="0"/>
        <w:numPr>
          <w:ilvl w:val="1"/>
          <w:numId w:val="25"/>
        </w:numPr>
        <w:tabs>
          <w:tab w:val="left" w:pos="1843"/>
        </w:tabs>
        <w:autoSpaceDE w:val="0"/>
        <w:autoSpaceDN w:val="0"/>
        <w:spacing w:before="40" w:after="0" w:line="240" w:lineRule="auto"/>
        <w:ind w:left="0" w:right="397" w:hanging="361"/>
        <w:contextualSpacing w:val="0"/>
        <w:jc w:val="both"/>
        <w:rPr>
          <w:rFonts w:ascii="Times New Roman" w:hAnsi="Times New Roman" w:cs="Times New Roman"/>
          <w:sz w:val="28"/>
          <w:szCs w:val="28"/>
        </w:rPr>
      </w:pPr>
      <w:r w:rsidRPr="00C64A76">
        <w:rPr>
          <w:rFonts w:ascii="Times New Roman" w:hAnsi="Times New Roman" w:cs="Times New Roman"/>
          <w:sz w:val="28"/>
          <w:szCs w:val="28"/>
        </w:rPr>
        <w:t>Пополнить РППС групп оборудованием и инструментами для трудовой и экспериментальной деятельности в соответствии с гендерной</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спецификой, возрастом детей и содержанием программы.</w:t>
      </w:r>
    </w:p>
    <w:p w14:paraId="3E2DE398" w14:textId="5B8A1B47" w:rsidR="006079F2" w:rsidRPr="00C64A76" w:rsidRDefault="006079F2" w:rsidP="00C64A76">
      <w:pPr>
        <w:pStyle w:val="a8"/>
        <w:tabs>
          <w:tab w:val="left" w:pos="1843"/>
        </w:tabs>
        <w:spacing w:before="40" w:line="240" w:lineRule="auto"/>
        <w:ind w:left="0"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64A76">
        <w:rPr>
          <w:rFonts w:ascii="Times New Roman" w:hAnsi="Times New Roman" w:cs="Times New Roman"/>
          <w:sz w:val="28"/>
          <w:szCs w:val="28"/>
        </w:rPr>
        <w:t xml:space="preserve">         С</w:t>
      </w:r>
      <w:r w:rsidRPr="00C64A76">
        <w:rPr>
          <w:rFonts w:ascii="Times New Roman" w:hAnsi="Times New Roman" w:cs="Times New Roman"/>
          <w:sz w:val="28"/>
          <w:szCs w:val="28"/>
        </w:rPr>
        <w:t>рок: до 01.09.2024</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г.</w:t>
      </w:r>
    </w:p>
    <w:p w14:paraId="28D1002B" w14:textId="6AA3178D" w:rsidR="006079F2" w:rsidRPr="00C64A76" w:rsidRDefault="006079F2" w:rsidP="00FC3D00">
      <w:pPr>
        <w:pStyle w:val="ad"/>
        <w:widowControl w:val="0"/>
        <w:numPr>
          <w:ilvl w:val="1"/>
          <w:numId w:val="25"/>
        </w:numPr>
        <w:shd w:val="clear" w:color="auto" w:fill="auto"/>
        <w:autoSpaceDE w:val="0"/>
        <w:autoSpaceDN w:val="0"/>
        <w:spacing w:before="41" w:line="240" w:lineRule="auto"/>
        <w:ind w:left="0" w:right="397"/>
        <w:jc w:val="both"/>
      </w:pPr>
      <w:r w:rsidRPr="00C64A76">
        <w:t>Продолжать</w:t>
      </w:r>
      <w:r w:rsidRPr="00C64A76">
        <w:rPr>
          <w:spacing w:val="60"/>
        </w:rPr>
        <w:t xml:space="preserve"> </w:t>
      </w:r>
      <w:r w:rsidRPr="00C64A76">
        <w:t xml:space="preserve">работу по модернизации </w:t>
      </w:r>
      <w:r w:rsidRPr="00C64A76">
        <w:rPr>
          <w:spacing w:val="60"/>
        </w:rPr>
        <w:t>в</w:t>
      </w:r>
      <w:r w:rsidRPr="00C64A76">
        <w:t xml:space="preserve"> группах площадок (центров, </w:t>
      </w:r>
      <w:proofErr w:type="gramStart"/>
      <w:r w:rsidRPr="00C64A76">
        <w:t xml:space="preserve">Уголков) </w:t>
      </w:r>
      <w:r w:rsidRPr="00C64A76">
        <w:rPr>
          <w:spacing w:val="1"/>
        </w:rPr>
        <w:t xml:space="preserve"> </w:t>
      </w:r>
      <w:r w:rsidRPr="00C64A76">
        <w:t>для</w:t>
      </w:r>
      <w:proofErr w:type="gramEnd"/>
      <w:r w:rsidRPr="00C64A76">
        <w:t xml:space="preserve">     исследовательской, театрализованной деятельности, моделирования и конструирования</w:t>
      </w:r>
      <w:r w:rsidR="00C64A76">
        <w:t xml:space="preserve"> </w:t>
      </w:r>
      <w:r w:rsidRPr="00C64A76">
        <w:t xml:space="preserve">  в соответствии</w:t>
      </w:r>
      <w:r w:rsidRPr="00C64A76">
        <w:rPr>
          <w:spacing w:val="-57"/>
        </w:rPr>
        <w:t xml:space="preserve"> </w:t>
      </w:r>
      <w:r w:rsidRPr="00C64A76">
        <w:t>с</w:t>
      </w:r>
      <w:r w:rsidRPr="00C64A76">
        <w:rPr>
          <w:spacing w:val="1"/>
        </w:rPr>
        <w:t xml:space="preserve"> </w:t>
      </w:r>
      <w:r w:rsidRPr="00C64A76">
        <w:t>ФГОС ДО.</w:t>
      </w:r>
    </w:p>
    <w:p w14:paraId="750042B1" w14:textId="03AFE348" w:rsidR="006079F2" w:rsidRPr="00C64A76" w:rsidRDefault="006079F2" w:rsidP="00C64A76">
      <w:pPr>
        <w:pStyle w:val="ad"/>
        <w:spacing w:before="41" w:line="240" w:lineRule="auto"/>
        <w:ind w:right="397"/>
        <w:jc w:val="both"/>
      </w:pPr>
      <w:r w:rsidRPr="00C64A76">
        <w:t xml:space="preserve">             </w:t>
      </w:r>
      <w:r w:rsidR="00C64A76">
        <w:t>С</w:t>
      </w:r>
      <w:r w:rsidRPr="00C64A76">
        <w:t>рок: с 01.09.2024</w:t>
      </w:r>
      <w:r w:rsidRPr="00C64A76">
        <w:rPr>
          <w:spacing w:val="1"/>
        </w:rPr>
        <w:t xml:space="preserve"> </w:t>
      </w:r>
      <w:r w:rsidRPr="00C64A76">
        <w:t>г.</w:t>
      </w:r>
    </w:p>
    <w:p w14:paraId="260B6EAC" w14:textId="77777777" w:rsidR="006079F2" w:rsidRPr="00C64A76" w:rsidRDefault="006079F2" w:rsidP="00C64A76">
      <w:pPr>
        <w:pStyle w:val="a8"/>
        <w:widowControl w:val="0"/>
        <w:numPr>
          <w:ilvl w:val="1"/>
          <w:numId w:val="25"/>
        </w:numPr>
        <w:tabs>
          <w:tab w:val="left" w:pos="1843"/>
        </w:tabs>
        <w:autoSpaceDE w:val="0"/>
        <w:autoSpaceDN w:val="0"/>
        <w:spacing w:before="40" w:after="0" w:line="240" w:lineRule="auto"/>
        <w:ind w:left="0" w:right="397" w:hanging="361"/>
        <w:contextualSpacing w:val="0"/>
        <w:jc w:val="both"/>
        <w:rPr>
          <w:rFonts w:ascii="Times New Roman" w:hAnsi="Times New Roman" w:cs="Times New Roman"/>
          <w:sz w:val="28"/>
          <w:szCs w:val="28"/>
        </w:rPr>
      </w:pPr>
      <w:r w:rsidRPr="00C64A76">
        <w:rPr>
          <w:rFonts w:ascii="Times New Roman" w:hAnsi="Times New Roman" w:cs="Times New Roman"/>
          <w:sz w:val="28"/>
          <w:szCs w:val="28"/>
        </w:rPr>
        <w:t xml:space="preserve">В павильонах </w:t>
      </w:r>
      <w:proofErr w:type="gramStart"/>
      <w:r w:rsidRPr="00C64A76">
        <w:rPr>
          <w:rFonts w:ascii="Times New Roman" w:hAnsi="Times New Roman" w:cs="Times New Roman"/>
          <w:sz w:val="28"/>
          <w:szCs w:val="28"/>
        </w:rPr>
        <w:t>игровых  участков</w:t>
      </w:r>
      <w:proofErr w:type="gramEnd"/>
      <w:r w:rsidRPr="00C64A76">
        <w:rPr>
          <w:rFonts w:ascii="Times New Roman" w:hAnsi="Times New Roman" w:cs="Times New Roman"/>
          <w:sz w:val="28"/>
          <w:szCs w:val="28"/>
        </w:rPr>
        <w:t xml:space="preserve"> групп оборудовать стационарные стенды (доски) для самостоятельной художественно-игровой, творческой и познавательной деятельности детей.</w:t>
      </w:r>
    </w:p>
    <w:p w14:paraId="1FA18564" w14:textId="099BBA72" w:rsidR="006079F2" w:rsidRPr="00C64A76" w:rsidRDefault="006079F2" w:rsidP="00C64A76">
      <w:pPr>
        <w:pStyle w:val="a8"/>
        <w:tabs>
          <w:tab w:val="left" w:pos="1843"/>
        </w:tabs>
        <w:spacing w:before="40" w:line="240" w:lineRule="auto"/>
        <w:ind w:left="0"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64A76">
        <w:rPr>
          <w:rFonts w:ascii="Times New Roman" w:hAnsi="Times New Roman" w:cs="Times New Roman"/>
          <w:sz w:val="28"/>
          <w:szCs w:val="28"/>
        </w:rPr>
        <w:t>С</w:t>
      </w:r>
      <w:r w:rsidRPr="00C64A76">
        <w:rPr>
          <w:rFonts w:ascii="Times New Roman" w:hAnsi="Times New Roman" w:cs="Times New Roman"/>
          <w:sz w:val="28"/>
          <w:szCs w:val="28"/>
        </w:rPr>
        <w:t>рок: до 01.06.2024</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г.</w:t>
      </w:r>
    </w:p>
    <w:p w14:paraId="12871D0E" w14:textId="77777777" w:rsidR="006079F2" w:rsidRPr="00C64A76" w:rsidRDefault="006079F2" w:rsidP="00C64A76">
      <w:pPr>
        <w:pStyle w:val="ad"/>
        <w:widowControl w:val="0"/>
        <w:numPr>
          <w:ilvl w:val="1"/>
          <w:numId w:val="25"/>
        </w:numPr>
        <w:shd w:val="clear" w:color="auto" w:fill="auto"/>
        <w:autoSpaceDE w:val="0"/>
        <w:autoSpaceDN w:val="0"/>
        <w:spacing w:before="41" w:line="240" w:lineRule="auto"/>
        <w:ind w:left="0" w:right="397"/>
        <w:jc w:val="both"/>
      </w:pPr>
      <w:r w:rsidRPr="00C64A76">
        <w:t xml:space="preserve">Приобрести баннеры для организации образовательного пространства МБДОУ в соответствии </w:t>
      </w:r>
      <w:proofErr w:type="gramStart"/>
      <w:r w:rsidRPr="00C64A76">
        <w:t>с  требованиями</w:t>
      </w:r>
      <w:proofErr w:type="gramEnd"/>
      <w:r w:rsidRPr="00C64A76">
        <w:t xml:space="preserve"> к дизайну современного ДОУ.</w:t>
      </w:r>
    </w:p>
    <w:p w14:paraId="64725FC0" w14:textId="790587EF" w:rsidR="006079F2" w:rsidRPr="00C64A76" w:rsidRDefault="006079F2" w:rsidP="00C64A76">
      <w:pPr>
        <w:pStyle w:val="ad"/>
        <w:spacing w:before="41" w:line="240" w:lineRule="auto"/>
        <w:ind w:right="397"/>
        <w:jc w:val="both"/>
      </w:pPr>
      <w:r w:rsidRPr="00C64A76">
        <w:rPr>
          <w:spacing w:val="-4"/>
        </w:rPr>
        <w:t xml:space="preserve">              </w:t>
      </w:r>
      <w:r w:rsidR="00C64A76">
        <w:rPr>
          <w:spacing w:val="-4"/>
        </w:rPr>
        <w:t xml:space="preserve"> С</w:t>
      </w:r>
      <w:r w:rsidRPr="00C64A76">
        <w:t>рок:</w:t>
      </w:r>
      <w:r w:rsidRPr="00C64A76">
        <w:rPr>
          <w:spacing w:val="-1"/>
        </w:rPr>
        <w:t xml:space="preserve"> </w:t>
      </w:r>
      <w:r w:rsidRPr="00C64A76">
        <w:t>до</w:t>
      </w:r>
      <w:r w:rsidRPr="00C64A76">
        <w:rPr>
          <w:spacing w:val="6"/>
        </w:rPr>
        <w:t xml:space="preserve"> </w:t>
      </w:r>
      <w:r w:rsidRPr="00C64A76">
        <w:t>31.12.2024</w:t>
      </w:r>
      <w:r w:rsidRPr="00C64A76">
        <w:rPr>
          <w:spacing w:val="-4"/>
        </w:rPr>
        <w:t xml:space="preserve"> </w:t>
      </w:r>
      <w:r w:rsidRPr="00C64A76">
        <w:t>г.</w:t>
      </w:r>
    </w:p>
    <w:p w14:paraId="12D03566" w14:textId="0229900B" w:rsidR="006079F2" w:rsidRPr="00C64A76" w:rsidRDefault="006079F2" w:rsidP="00C64A76">
      <w:pPr>
        <w:pStyle w:val="1"/>
        <w:numPr>
          <w:ilvl w:val="0"/>
          <w:numId w:val="25"/>
        </w:numPr>
        <w:tabs>
          <w:tab w:val="left" w:pos="1917"/>
        </w:tabs>
        <w:spacing w:line="240" w:lineRule="auto"/>
        <w:ind w:left="0" w:right="397" w:hanging="347"/>
        <w:jc w:val="both"/>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4A76">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Качество взаимодействия педагогов с родителями и </w:t>
      </w:r>
      <w:proofErr w:type="gramStart"/>
      <w:r w:rsidRPr="00C64A76">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детьми  в</w:t>
      </w:r>
      <w:proofErr w:type="gramEnd"/>
      <w:r w:rsidRPr="00C64A76">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процессе воспитания и обучения</w:t>
      </w:r>
    </w:p>
    <w:p w14:paraId="589D4C11" w14:textId="77777777" w:rsidR="006079F2" w:rsidRPr="00C64A76" w:rsidRDefault="006079F2" w:rsidP="00C64A76">
      <w:pPr>
        <w:pStyle w:val="a8"/>
        <w:widowControl w:val="0"/>
        <w:numPr>
          <w:ilvl w:val="1"/>
          <w:numId w:val="25"/>
        </w:numPr>
        <w:tabs>
          <w:tab w:val="left" w:pos="1843"/>
        </w:tabs>
        <w:autoSpaceDE w:val="0"/>
        <w:autoSpaceDN w:val="0"/>
        <w:spacing w:after="0" w:line="240" w:lineRule="auto"/>
        <w:ind w:left="0" w:right="397" w:hanging="361"/>
        <w:contextualSpacing w:val="0"/>
        <w:jc w:val="both"/>
        <w:rPr>
          <w:rFonts w:ascii="Times New Roman" w:hAnsi="Times New Roman" w:cs="Times New Roman"/>
          <w:sz w:val="28"/>
          <w:szCs w:val="28"/>
        </w:rPr>
      </w:pPr>
      <w:r w:rsidRPr="00C64A76">
        <w:rPr>
          <w:rFonts w:ascii="Times New Roman" w:hAnsi="Times New Roman" w:cs="Times New Roman"/>
          <w:sz w:val="28"/>
          <w:szCs w:val="28"/>
        </w:rPr>
        <w:t>Создать условия для проведения</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специалистами МБДОУ мастер-классов</w:t>
      </w:r>
      <w:r w:rsidRPr="00C64A76">
        <w:rPr>
          <w:rFonts w:ascii="Times New Roman" w:hAnsi="Times New Roman" w:cs="Times New Roman"/>
          <w:spacing w:val="61"/>
          <w:sz w:val="28"/>
          <w:szCs w:val="28"/>
        </w:rPr>
        <w:t xml:space="preserve"> </w:t>
      </w:r>
      <w:r w:rsidRPr="00C64A76">
        <w:rPr>
          <w:rFonts w:ascii="Times New Roman" w:hAnsi="Times New Roman" w:cs="Times New Roman"/>
          <w:sz w:val="28"/>
          <w:szCs w:val="28"/>
        </w:rPr>
        <w:t>и</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семинаров -практикумов для родителей с использованием</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дистанционных</w:t>
      </w:r>
      <w:r w:rsidRPr="00C64A76">
        <w:rPr>
          <w:rFonts w:ascii="Times New Roman" w:hAnsi="Times New Roman" w:cs="Times New Roman"/>
          <w:spacing w:val="-2"/>
          <w:sz w:val="28"/>
          <w:szCs w:val="28"/>
        </w:rPr>
        <w:t xml:space="preserve"> </w:t>
      </w:r>
      <w:r w:rsidRPr="00C64A76">
        <w:rPr>
          <w:rFonts w:ascii="Times New Roman" w:hAnsi="Times New Roman" w:cs="Times New Roman"/>
          <w:sz w:val="28"/>
          <w:szCs w:val="28"/>
        </w:rPr>
        <w:t>технологий.</w:t>
      </w:r>
    </w:p>
    <w:p w14:paraId="257C02FE" w14:textId="1B7C7963" w:rsidR="006079F2" w:rsidRPr="00C64A76" w:rsidRDefault="006079F2" w:rsidP="00C64A76">
      <w:pPr>
        <w:tabs>
          <w:tab w:val="left" w:pos="1843"/>
        </w:tabs>
        <w:spacing w:line="240" w:lineRule="auto"/>
        <w:ind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64A76">
        <w:rPr>
          <w:rFonts w:ascii="Times New Roman" w:hAnsi="Times New Roman" w:cs="Times New Roman"/>
          <w:sz w:val="28"/>
          <w:szCs w:val="28"/>
        </w:rPr>
        <w:t>С</w:t>
      </w:r>
      <w:r w:rsidRPr="00C64A76">
        <w:rPr>
          <w:rFonts w:ascii="Times New Roman" w:hAnsi="Times New Roman" w:cs="Times New Roman"/>
          <w:sz w:val="28"/>
          <w:szCs w:val="28"/>
        </w:rPr>
        <w:t>рок: с 01.09.24г.</w:t>
      </w:r>
    </w:p>
    <w:p w14:paraId="77587850" w14:textId="54FCDD68" w:rsidR="006079F2" w:rsidRPr="00C64A76" w:rsidRDefault="006079F2" w:rsidP="000C45FB">
      <w:pPr>
        <w:pStyle w:val="a8"/>
        <w:widowControl w:val="0"/>
        <w:numPr>
          <w:ilvl w:val="1"/>
          <w:numId w:val="25"/>
        </w:numPr>
        <w:tabs>
          <w:tab w:val="left" w:pos="1843"/>
        </w:tabs>
        <w:autoSpaceDE w:val="0"/>
        <w:autoSpaceDN w:val="0"/>
        <w:spacing w:after="0" w:line="240" w:lineRule="auto"/>
        <w:ind w:left="0" w:right="397"/>
        <w:contextualSpacing w:val="0"/>
        <w:jc w:val="both"/>
        <w:rPr>
          <w:rFonts w:ascii="Times New Roman" w:hAnsi="Times New Roman" w:cs="Times New Roman"/>
          <w:sz w:val="28"/>
          <w:szCs w:val="28"/>
        </w:rPr>
      </w:pPr>
      <w:r w:rsidRPr="00C64A76">
        <w:rPr>
          <w:rFonts w:ascii="Times New Roman" w:hAnsi="Times New Roman" w:cs="Times New Roman"/>
          <w:sz w:val="28"/>
          <w:szCs w:val="28"/>
        </w:rPr>
        <w:t>Организовать работу</w:t>
      </w:r>
      <w:r w:rsidRPr="00C64A76">
        <w:rPr>
          <w:rFonts w:ascii="Times New Roman" w:hAnsi="Times New Roman" w:cs="Times New Roman"/>
          <w:spacing w:val="-10"/>
          <w:sz w:val="28"/>
          <w:szCs w:val="28"/>
        </w:rPr>
        <w:t xml:space="preserve"> </w:t>
      </w:r>
      <w:r w:rsidRPr="00C64A76">
        <w:rPr>
          <w:rFonts w:ascii="Times New Roman" w:hAnsi="Times New Roman" w:cs="Times New Roman"/>
          <w:sz w:val="28"/>
          <w:szCs w:val="28"/>
        </w:rPr>
        <w:t>по</w:t>
      </w:r>
      <w:r w:rsidRPr="00C64A76">
        <w:rPr>
          <w:rFonts w:ascii="Times New Roman" w:hAnsi="Times New Roman" w:cs="Times New Roman"/>
          <w:spacing w:val="3"/>
          <w:sz w:val="28"/>
          <w:szCs w:val="28"/>
        </w:rPr>
        <w:t xml:space="preserve"> </w:t>
      </w:r>
      <w:r w:rsidRPr="00C64A76">
        <w:rPr>
          <w:rFonts w:ascii="Times New Roman" w:hAnsi="Times New Roman" w:cs="Times New Roman"/>
          <w:sz w:val="28"/>
          <w:szCs w:val="28"/>
        </w:rPr>
        <w:t>оказанию консультативно-методической</w:t>
      </w:r>
      <w:r w:rsidRPr="00C64A76">
        <w:rPr>
          <w:rFonts w:ascii="Times New Roman" w:hAnsi="Times New Roman" w:cs="Times New Roman"/>
          <w:spacing w:val="31"/>
          <w:sz w:val="28"/>
          <w:szCs w:val="28"/>
        </w:rPr>
        <w:t xml:space="preserve"> </w:t>
      </w:r>
      <w:r w:rsidRPr="00C64A76">
        <w:rPr>
          <w:rFonts w:ascii="Times New Roman" w:hAnsi="Times New Roman" w:cs="Times New Roman"/>
          <w:sz w:val="28"/>
          <w:szCs w:val="28"/>
        </w:rPr>
        <w:t>помощи</w:t>
      </w:r>
      <w:r w:rsidRPr="00C64A76">
        <w:rPr>
          <w:rFonts w:ascii="Times New Roman" w:hAnsi="Times New Roman" w:cs="Times New Roman"/>
          <w:spacing w:val="31"/>
          <w:sz w:val="28"/>
          <w:szCs w:val="28"/>
        </w:rPr>
        <w:t xml:space="preserve"> </w:t>
      </w:r>
      <w:proofErr w:type="gramStart"/>
      <w:r w:rsidRPr="00C64A76">
        <w:rPr>
          <w:rFonts w:ascii="Times New Roman" w:hAnsi="Times New Roman" w:cs="Times New Roman"/>
          <w:sz w:val="28"/>
          <w:szCs w:val="28"/>
        </w:rPr>
        <w:lastRenderedPageBreak/>
        <w:t>родителям  детей</w:t>
      </w:r>
      <w:proofErr w:type="gramEnd"/>
      <w:r w:rsidR="00C64A76" w:rsidRPr="00C64A76">
        <w:rPr>
          <w:rFonts w:ascii="Times New Roman" w:hAnsi="Times New Roman" w:cs="Times New Roman"/>
          <w:sz w:val="28"/>
          <w:szCs w:val="28"/>
        </w:rPr>
        <w:t>,</w:t>
      </w:r>
      <w:r w:rsidRPr="00C64A76">
        <w:rPr>
          <w:rFonts w:ascii="Times New Roman" w:hAnsi="Times New Roman" w:cs="Times New Roman"/>
          <w:spacing w:val="31"/>
          <w:sz w:val="28"/>
          <w:szCs w:val="28"/>
        </w:rPr>
        <w:t xml:space="preserve"> </w:t>
      </w:r>
      <w:r w:rsidRPr="00C64A76">
        <w:rPr>
          <w:rFonts w:ascii="Times New Roman" w:hAnsi="Times New Roman" w:cs="Times New Roman"/>
          <w:sz w:val="28"/>
          <w:szCs w:val="28"/>
        </w:rPr>
        <w:t>не</w:t>
      </w:r>
      <w:r w:rsidRPr="00C64A76">
        <w:rPr>
          <w:rFonts w:ascii="Times New Roman" w:hAnsi="Times New Roman" w:cs="Times New Roman"/>
          <w:spacing w:val="30"/>
          <w:sz w:val="28"/>
          <w:szCs w:val="28"/>
        </w:rPr>
        <w:t xml:space="preserve">  </w:t>
      </w:r>
      <w:r w:rsidRPr="00C64A76">
        <w:rPr>
          <w:rFonts w:ascii="Times New Roman" w:hAnsi="Times New Roman" w:cs="Times New Roman"/>
          <w:sz w:val="28"/>
          <w:szCs w:val="28"/>
        </w:rPr>
        <w:t>посещающих</w:t>
      </w:r>
      <w:r w:rsidRPr="00C64A76">
        <w:rPr>
          <w:rFonts w:ascii="Times New Roman" w:hAnsi="Times New Roman" w:cs="Times New Roman"/>
          <w:spacing w:val="25"/>
          <w:sz w:val="28"/>
          <w:szCs w:val="28"/>
        </w:rPr>
        <w:t xml:space="preserve"> </w:t>
      </w:r>
      <w:r w:rsidRPr="00C64A76">
        <w:rPr>
          <w:rFonts w:ascii="Times New Roman" w:hAnsi="Times New Roman" w:cs="Times New Roman"/>
          <w:sz w:val="28"/>
          <w:szCs w:val="28"/>
        </w:rPr>
        <w:t>ДОУ,</w:t>
      </w:r>
      <w:r w:rsidRPr="00C64A76">
        <w:rPr>
          <w:rFonts w:ascii="Times New Roman" w:hAnsi="Times New Roman" w:cs="Times New Roman"/>
          <w:spacing w:val="32"/>
          <w:sz w:val="28"/>
          <w:szCs w:val="28"/>
        </w:rPr>
        <w:t xml:space="preserve"> </w:t>
      </w:r>
      <w:r w:rsidRPr="00C64A76">
        <w:rPr>
          <w:rFonts w:ascii="Times New Roman" w:hAnsi="Times New Roman" w:cs="Times New Roman"/>
          <w:sz w:val="28"/>
          <w:szCs w:val="28"/>
        </w:rPr>
        <w:t xml:space="preserve">разместить </w:t>
      </w:r>
      <w:r w:rsidRPr="00C64A76">
        <w:rPr>
          <w:rFonts w:ascii="Times New Roman" w:hAnsi="Times New Roman" w:cs="Times New Roman"/>
          <w:spacing w:val="-57"/>
          <w:sz w:val="28"/>
          <w:szCs w:val="28"/>
        </w:rPr>
        <w:t xml:space="preserve"> </w:t>
      </w:r>
      <w:r w:rsidRPr="00C64A76">
        <w:rPr>
          <w:rFonts w:ascii="Times New Roman" w:hAnsi="Times New Roman" w:cs="Times New Roman"/>
          <w:sz w:val="28"/>
          <w:szCs w:val="28"/>
        </w:rPr>
        <w:t>информацию для родителей</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о работе КМЦ    на сайте учреждения.</w:t>
      </w:r>
    </w:p>
    <w:p w14:paraId="5AA4E80C" w14:textId="77777777" w:rsidR="00C754FD" w:rsidRDefault="006079F2" w:rsidP="00C754FD">
      <w:pPr>
        <w:tabs>
          <w:tab w:val="left" w:pos="1843"/>
        </w:tabs>
        <w:spacing w:line="240" w:lineRule="auto"/>
        <w:ind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proofErr w:type="gramStart"/>
      <w:r w:rsidR="00C64A76">
        <w:rPr>
          <w:rFonts w:ascii="Times New Roman" w:hAnsi="Times New Roman" w:cs="Times New Roman"/>
          <w:sz w:val="28"/>
          <w:szCs w:val="28"/>
        </w:rPr>
        <w:t>С</w:t>
      </w:r>
      <w:r w:rsidRPr="00C64A76">
        <w:rPr>
          <w:rFonts w:ascii="Times New Roman" w:hAnsi="Times New Roman" w:cs="Times New Roman"/>
          <w:sz w:val="28"/>
          <w:szCs w:val="28"/>
        </w:rPr>
        <w:t>рок:  с</w:t>
      </w:r>
      <w:proofErr w:type="gramEnd"/>
      <w:r w:rsidRPr="00C64A76">
        <w:rPr>
          <w:rFonts w:ascii="Times New Roman" w:hAnsi="Times New Roman" w:cs="Times New Roman"/>
          <w:sz w:val="28"/>
          <w:szCs w:val="28"/>
        </w:rPr>
        <w:t xml:space="preserve"> 01.09.2024 г.</w:t>
      </w:r>
    </w:p>
    <w:p w14:paraId="126DD6DB" w14:textId="15B6F9CD" w:rsidR="00C754FD" w:rsidRPr="00C754FD" w:rsidRDefault="00C754FD" w:rsidP="00C754FD">
      <w:pPr>
        <w:tabs>
          <w:tab w:val="left" w:pos="1843"/>
        </w:tabs>
        <w:spacing w:line="240" w:lineRule="auto"/>
        <w:ind w:right="397"/>
        <w:jc w:val="both"/>
        <w:rPr>
          <w:rFonts w:ascii="Times New Roman" w:hAnsi="Times New Roman" w:cs="Times New Roman"/>
          <w:sz w:val="28"/>
          <w:szCs w:val="28"/>
        </w:rPr>
      </w:pPr>
      <w:r>
        <w:rPr>
          <w:sz w:val="28"/>
          <w:szCs w:val="28"/>
        </w:rPr>
        <w:t>4.</w:t>
      </w:r>
      <w:proofErr w:type="gramStart"/>
      <w:r>
        <w:rPr>
          <w:sz w:val="28"/>
          <w:szCs w:val="28"/>
        </w:rPr>
        <w:t>3.</w:t>
      </w:r>
      <w:r w:rsidR="006079F2" w:rsidRPr="00C754FD">
        <w:rPr>
          <w:rFonts w:ascii="Times New Roman" w:hAnsi="Times New Roman" w:cs="Times New Roman"/>
          <w:sz w:val="28"/>
          <w:szCs w:val="28"/>
        </w:rPr>
        <w:t>Проводить</w:t>
      </w:r>
      <w:proofErr w:type="gramEnd"/>
      <w:r w:rsidR="006079F2" w:rsidRPr="00C754FD">
        <w:rPr>
          <w:rFonts w:ascii="Times New Roman" w:hAnsi="Times New Roman" w:cs="Times New Roman"/>
          <w:spacing w:val="41"/>
          <w:sz w:val="28"/>
          <w:szCs w:val="28"/>
        </w:rPr>
        <w:t xml:space="preserve"> </w:t>
      </w:r>
      <w:r w:rsidR="006079F2" w:rsidRPr="00C754FD">
        <w:rPr>
          <w:rFonts w:ascii="Times New Roman" w:hAnsi="Times New Roman" w:cs="Times New Roman"/>
          <w:sz w:val="28"/>
          <w:szCs w:val="28"/>
        </w:rPr>
        <w:t>мониторинг удовлетворенности</w:t>
      </w:r>
      <w:r w:rsidR="006079F2" w:rsidRPr="00C754FD">
        <w:rPr>
          <w:rFonts w:ascii="Times New Roman" w:hAnsi="Times New Roman" w:cs="Times New Roman"/>
          <w:spacing w:val="51"/>
          <w:sz w:val="28"/>
          <w:szCs w:val="28"/>
        </w:rPr>
        <w:t xml:space="preserve"> </w:t>
      </w:r>
      <w:r w:rsidR="006079F2" w:rsidRPr="00C754FD">
        <w:rPr>
          <w:rFonts w:ascii="Times New Roman" w:hAnsi="Times New Roman" w:cs="Times New Roman"/>
          <w:sz w:val="28"/>
          <w:szCs w:val="28"/>
        </w:rPr>
        <w:t>родителей воспитанников</w:t>
      </w:r>
      <w:r w:rsidR="006079F2" w:rsidRPr="00C754FD">
        <w:rPr>
          <w:rFonts w:ascii="Times New Roman" w:hAnsi="Times New Roman" w:cs="Times New Roman"/>
          <w:spacing w:val="-1"/>
          <w:sz w:val="28"/>
          <w:szCs w:val="28"/>
        </w:rPr>
        <w:t xml:space="preserve"> </w:t>
      </w:r>
      <w:r w:rsidR="006079F2" w:rsidRPr="00C754FD">
        <w:rPr>
          <w:rFonts w:ascii="Times New Roman" w:hAnsi="Times New Roman" w:cs="Times New Roman"/>
          <w:sz w:val="28"/>
          <w:szCs w:val="28"/>
        </w:rPr>
        <w:t>качеством</w:t>
      </w:r>
      <w:r w:rsidR="006079F2" w:rsidRPr="00C754FD">
        <w:rPr>
          <w:rFonts w:ascii="Times New Roman" w:hAnsi="Times New Roman" w:cs="Times New Roman"/>
          <w:spacing w:val="-6"/>
          <w:sz w:val="28"/>
          <w:szCs w:val="28"/>
        </w:rPr>
        <w:t xml:space="preserve"> </w:t>
      </w:r>
      <w:r w:rsidR="006079F2" w:rsidRPr="00C754FD">
        <w:rPr>
          <w:rFonts w:ascii="Times New Roman" w:hAnsi="Times New Roman" w:cs="Times New Roman"/>
          <w:sz w:val="28"/>
          <w:szCs w:val="28"/>
        </w:rPr>
        <w:t>предоставляемых</w:t>
      </w:r>
      <w:r w:rsidR="006079F2" w:rsidRPr="00C754FD">
        <w:rPr>
          <w:rFonts w:ascii="Times New Roman" w:hAnsi="Times New Roman" w:cs="Times New Roman"/>
          <w:spacing w:val="-2"/>
          <w:sz w:val="28"/>
          <w:szCs w:val="28"/>
        </w:rPr>
        <w:t xml:space="preserve"> </w:t>
      </w:r>
      <w:r w:rsidR="006079F2" w:rsidRPr="00C754FD">
        <w:rPr>
          <w:rFonts w:ascii="Times New Roman" w:hAnsi="Times New Roman" w:cs="Times New Roman"/>
          <w:sz w:val="28"/>
          <w:szCs w:val="28"/>
        </w:rPr>
        <w:t>услуг</w:t>
      </w:r>
      <w:r w:rsidR="006079F2" w:rsidRPr="00C754FD">
        <w:rPr>
          <w:rFonts w:ascii="Times New Roman" w:hAnsi="Times New Roman" w:cs="Times New Roman"/>
          <w:spacing w:val="-1"/>
          <w:sz w:val="28"/>
          <w:szCs w:val="28"/>
        </w:rPr>
        <w:t xml:space="preserve"> </w:t>
      </w:r>
      <w:r w:rsidR="006079F2" w:rsidRPr="00C754FD">
        <w:rPr>
          <w:rFonts w:ascii="Times New Roman" w:hAnsi="Times New Roman" w:cs="Times New Roman"/>
          <w:sz w:val="28"/>
          <w:szCs w:val="28"/>
        </w:rPr>
        <w:t>в</w:t>
      </w:r>
      <w:r w:rsidR="006079F2" w:rsidRPr="00C754FD">
        <w:rPr>
          <w:rFonts w:ascii="Times New Roman" w:hAnsi="Times New Roman" w:cs="Times New Roman"/>
          <w:spacing w:val="-2"/>
          <w:sz w:val="28"/>
          <w:szCs w:val="28"/>
        </w:rPr>
        <w:t xml:space="preserve"> </w:t>
      </w:r>
      <w:r w:rsidR="006079F2" w:rsidRPr="00C754FD">
        <w:rPr>
          <w:rFonts w:ascii="Times New Roman" w:hAnsi="Times New Roman" w:cs="Times New Roman"/>
          <w:sz w:val="28"/>
          <w:szCs w:val="28"/>
        </w:rPr>
        <w:t>ДОУ</w:t>
      </w:r>
      <w:r w:rsidR="006079F2" w:rsidRPr="00C754FD">
        <w:rPr>
          <w:rFonts w:ascii="Times New Roman" w:hAnsi="Times New Roman" w:cs="Times New Roman"/>
          <w:spacing w:val="-4"/>
          <w:sz w:val="28"/>
          <w:szCs w:val="28"/>
        </w:rPr>
        <w:t xml:space="preserve">  2 раза в год (</w:t>
      </w:r>
      <w:r w:rsidR="006079F2" w:rsidRPr="00C754FD">
        <w:rPr>
          <w:rFonts w:ascii="Times New Roman" w:hAnsi="Times New Roman" w:cs="Times New Roman"/>
          <w:sz w:val="28"/>
          <w:szCs w:val="28"/>
        </w:rPr>
        <w:t>в январе и мае )</w:t>
      </w:r>
      <w:r>
        <w:rPr>
          <w:rFonts w:ascii="Times New Roman" w:hAnsi="Times New Roman" w:cs="Times New Roman"/>
          <w:sz w:val="28"/>
          <w:szCs w:val="28"/>
        </w:rPr>
        <w:t>.</w:t>
      </w:r>
    </w:p>
    <w:p w14:paraId="2F28F71B" w14:textId="291D5F6A" w:rsidR="00C754FD" w:rsidRPr="00C754FD" w:rsidRDefault="006079F2" w:rsidP="00C754FD">
      <w:pPr>
        <w:tabs>
          <w:tab w:val="left" w:pos="1843"/>
        </w:tabs>
        <w:spacing w:after="0" w:line="240" w:lineRule="auto"/>
        <w:ind w:right="397"/>
        <w:jc w:val="both"/>
        <w:rPr>
          <w:rFonts w:ascii="Times New Roman" w:hAnsi="Times New Roman" w:cs="Times New Roman"/>
          <w:sz w:val="28"/>
          <w:szCs w:val="28"/>
        </w:rPr>
      </w:pPr>
      <w:r w:rsidRPr="00C754FD">
        <w:rPr>
          <w:rFonts w:ascii="Times New Roman" w:hAnsi="Times New Roman" w:cs="Times New Roman"/>
          <w:sz w:val="28"/>
          <w:szCs w:val="28"/>
        </w:rPr>
        <w:t xml:space="preserve"> 4.4. Организовать в группах детей старшего дошкольного возраста работу кружков,</w:t>
      </w:r>
      <w:r w:rsidR="00C754FD">
        <w:rPr>
          <w:rFonts w:ascii="Times New Roman" w:hAnsi="Times New Roman" w:cs="Times New Roman"/>
          <w:sz w:val="28"/>
          <w:szCs w:val="28"/>
        </w:rPr>
        <w:t xml:space="preserve"> </w:t>
      </w:r>
      <w:r w:rsidRPr="00C754FD">
        <w:rPr>
          <w:rFonts w:ascii="Times New Roman" w:hAnsi="Times New Roman" w:cs="Times New Roman"/>
          <w:sz w:val="28"/>
          <w:szCs w:val="28"/>
        </w:rPr>
        <w:t>творческих студий с</w:t>
      </w:r>
      <w:r w:rsidRPr="00C754FD">
        <w:rPr>
          <w:rFonts w:ascii="Times New Roman" w:hAnsi="Times New Roman" w:cs="Times New Roman"/>
          <w:spacing w:val="1"/>
          <w:sz w:val="28"/>
          <w:szCs w:val="28"/>
        </w:rPr>
        <w:t xml:space="preserve"> </w:t>
      </w:r>
      <w:r w:rsidRPr="00C754FD">
        <w:rPr>
          <w:rFonts w:ascii="Times New Roman" w:hAnsi="Times New Roman" w:cs="Times New Roman"/>
          <w:sz w:val="28"/>
          <w:szCs w:val="28"/>
        </w:rPr>
        <w:t>целью</w:t>
      </w:r>
      <w:r w:rsidRPr="00C754FD">
        <w:rPr>
          <w:rFonts w:ascii="Times New Roman" w:hAnsi="Times New Roman" w:cs="Times New Roman"/>
          <w:spacing w:val="1"/>
          <w:sz w:val="28"/>
          <w:szCs w:val="28"/>
        </w:rPr>
        <w:t xml:space="preserve"> </w:t>
      </w:r>
      <w:r w:rsidRPr="00C754FD">
        <w:rPr>
          <w:rFonts w:ascii="Times New Roman" w:hAnsi="Times New Roman" w:cs="Times New Roman"/>
          <w:sz w:val="28"/>
          <w:szCs w:val="28"/>
        </w:rPr>
        <w:t>удовлетворенности</w:t>
      </w:r>
      <w:r w:rsidRPr="00C754FD">
        <w:rPr>
          <w:rFonts w:ascii="Times New Roman" w:hAnsi="Times New Roman" w:cs="Times New Roman"/>
          <w:spacing w:val="1"/>
          <w:sz w:val="28"/>
          <w:szCs w:val="28"/>
        </w:rPr>
        <w:t xml:space="preserve"> </w:t>
      </w:r>
      <w:r w:rsidRPr="00C754FD">
        <w:rPr>
          <w:rFonts w:ascii="Times New Roman" w:hAnsi="Times New Roman" w:cs="Times New Roman"/>
          <w:sz w:val="28"/>
          <w:szCs w:val="28"/>
        </w:rPr>
        <w:t>образовательных</w:t>
      </w:r>
      <w:r w:rsidRPr="00C754FD">
        <w:rPr>
          <w:rFonts w:ascii="Times New Roman" w:hAnsi="Times New Roman" w:cs="Times New Roman"/>
          <w:spacing w:val="1"/>
          <w:sz w:val="28"/>
          <w:szCs w:val="28"/>
        </w:rPr>
        <w:t xml:space="preserve"> </w:t>
      </w:r>
      <w:r w:rsidRPr="00C754FD">
        <w:rPr>
          <w:rFonts w:ascii="Times New Roman" w:hAnsi="Times New Roman" w:cs="Times New Roman"/>
          <w:sz w:val="28"/>
          <w:szCs w:val="28"/>
        </w:rPr>
        <w:t>потребностей</w:t>
      </w:r>
      <w:r w:rsidRPr="00C754FD">
        <w:rPr>
          <w:rFonts w:ascii="Times New Roman" w:hAnsi="Times New Roman" w:cs="Times New Roman"/>
          <w:spacing w:val="-3"/>
          <w:sz w:val="28"/>
          <w:szCs w:val="28"/>
        </w:rPr>
        <w:t xml:space="preserve"> </w:t>
      </w:r>
      <w:r w:rsidRPr="00C754FD">
        <w:rPr>
          <w:rFonts w:ascii="Times New Roman" w:hAnsi="Times New Roman" w:cs="Times New Roman"/>
          <w:sz w:val="28"/>
          <w:szCs w:val="28"/>
        </w:rPr>
        <w:t>и</w:t>
      </w:r>
      <w:r w:rsidRPr="00C754FD">
        <w:rPr>
          <w:rFonts w:ascii="Times New Roman" w:hAnsi="Times New Roman" w:cs="Times New Roman"/>
          <w:spacing w:val="-3"/>
          <w:sz w:val="28"/>
          <w:szCs w:val="28"/>
        </w:rPr>
        <w:t xml:space="preserve"> </w:t>
      </w:r>
      <w:r w:rsidR="00C64A76" w:rsidRPr="00C754FD">
        <w:rPr>
          <w:rFonts w:ascii="Times New Roman" w:hAnsi="Times New Roman" w:cs="Times New Roman"/>
          <w:spacing w:val="-3"/>
          <w:sz w:val="28"/>
          <w:szCs w:val="28"/>
        </w:rPr>
        <w:t>за</w:t>
      </w:r>
      <w:r w:rsidRPr="00C754FD">
        <w:rPr>
          <w:rFonts w:ascii="Times New Roman" w:hAnsi="Times New Roman" w:cs="Times New Roman"/>
          <w:sz w:val="28"/>
          <w:szCs w:val="28"/>
        </w:rPr>
        <w:t>просов</w:t>
      </w:r>
      <w:r w:rsidRPr="00C754FD">
        <w:rPr>
          <w:rFonts w:ascii="Times New Roman" w:hAnsi="Times New Roman" w:cs="Times New Roman"/>
          <w:spacing w:val="2"/>
          <w:sz w:val="28"/>
          <w:szCs w:val="28"/>
        </w:rPr>
        <w:t xml:space="preserve"> </w:t>
      </w:r>
      <w:r w:rsidRPr="00C754FD">
        <w:rPr>
          <w:rFonts w:ascii="Times New Roman" w:hAnsi="Times New Roman" w:cs="Times New Roman"/>
          <w:sz w:val="28"/>
          <w:szCs w:val="28"/>
        </w:rPr>
        <w:t>детей</w:t>
      </w:r>
      <w:r w:rsidRPr="00C754FD">
        <w:rPr>
          <w:rFonts w:ascii="Times New Roman" w:hAnsi="Times New Roman" w:cs="Times New Roman"/>
          <w:spacing w:val="-2"/>
          <w:sz w:val="28"/>
          <w:szCs w:val="28"/>
        </w:rPr>
        <w:t xml:space="preserve"> </w:t>
      </w:r>
      <w:r w:rsidRPr="00C754FD">
        <w:rPr>
          <w:rFonts w:ascii="Times New Roman" w:hAnsi="Times New Roman" w:cs="Times New Roman"/>
          <w:sz w:val="28"/>
          <w:szCs w:val="28"/>
        </w:rPr>
        <w:t>в</w:t>
      </w:r>
      <w:r w:rsidRPr="00C754FD">
        <w:rPr>
          <w:rFonts w:ascii="Times New Roman" w:hAnsi="Times New Roman" w:cs="Times New Roman"/>
          <w:spacing w:val="2"/>
          <w:sz w:val="28"/>
          <w:szCs w:val="28"/>
        </w:rPr>
        <w:t xml:space="preserve"> </w:t>
      </w:r>
      <w:r w:rsidRPr="00C754FD">
        <w:rPr>
          <w:rFonts w:ascii="Times New Roman" w:hAnsi="Times New Roman" w:cs="Times New Roman"/>
          <w:sz w:val="28"/>
          <w:szCs w:val="28"/>
        </w:rPr>
        <w:t>развитии</w:t>
      </w:r>
      <w:r w:rsidRPr="00C754FD">
        <w:rPr>
          <w:rFonts w:ascii="Times New Roman" w:hAnsi="Times New Roman" w:cs="Times New Roman"/>
          <w:spacing w:val="2"/>
          <w:sz w:val="28"/>
          <w:szCs w:val="28"/>
        </w:rPr>
        <w:t xml:space="preserve"> </w:t>
      </w:r>
      <w:r w:rsidRPr="00C754FD">
        <w:rPr>
          <w:rFonts w:ascii="Times New Roman" w:hAnsi="Times New Roman" w:cs="Times New Roman"/>
          <w:sz w:val="28"/>
          <w:szCs w:val="28"/>
        </w:rPr>
        <w:t>их</w:t>
      </w:r>
      <w:r w:rsidRPr="00C754FD">
        <w:rPr>
          <w:rFonts w:ascii="Times New Roman" w:hAnsi="Times New Roman" w:cs="Times New Roman"/>
          <w:spacing w:val="-3"/>
          <w:sz w:val="28"/>
          <w:szCs w:val="28"/>
        </w:rPr>
        <w:t xml:space="preserve"> </w:t>
      </w:r>
      <w:r w:rsidRPr="00C754FD">
        <w:rPr>
          <w:rFonts w:ascii="Times New Roman" w:hAnsi="Times New Roman" w:cs="Times New Roman"/>
          <w:sz w:val="28"/>
          <w:szCs w:val="28"/>
        </w:rPr>
        <w:t>способностей</w:t>
      </w:r>
      <w:r w:rsidRPr="00C754FD">
        <w:rPr>
          <w:rFonts w:ascii="Times New Roman" w:hAnsi="Times New Roman" w:cs="Times New Roman"/>
          <w:spacing w:val="-3"/>
          <w:sz w:val="28"/>
          <w:szCs w:val="28"/>
        </w:rPr>
        <w:t xml:space="preserve"> </w:t>
      </w:r>
      <w:r w:rsidRPr="00C754FD">
        <w:rPr>
          <w:rFonts w:ascii="Times New Roman" w:hAnsi="Times New Roman" w:cs="Times New Roman"/>
          <w:sz w:val="28"/>
          <w:szCs w:val="28"/>
        </w:rPr>
        <w:t>и</w:t>
      </w:r>
      <w:r w:rsidRPr="00C754FD">
        <w:rPr>
          <w:rFonts w:ascii="Times New Roman" w:hAnsi="Times New Roman" w:cs="Times New Roman"/>
          <w:spacing w:val="2"/>
          <w:sz w:val="28"/>
          <w:szCs w:val="28"/>
        </w:rPr>
        <w:t xml:space="preserve"> </w:t>
      </w:r>
      <w:r w:rsidRPr="00C754FD">
        <w:rPr>
          <w:rFonts w:ascii="Times New Roman" w:hAnsi="Times New Roman" w:cs="Times New Roman"/>
          <w:sz w:val="28"/>
          <w:szCs w:val="28"/>
        </w:rPr>
        <w:t>задатков</w:t>
      </w:r>
      <w:r w:rsidR="00C754FD">
        <w:rPr>
          <w:rFonts w:ascii="Times New Roman" w:hAnsi="Times New Roman" w:cs="Times New Roman"/>
          <w:sz w:val="28"/>
          <w:szCs w:val="28"/>
        </w:rPr>
        <w:t>.</w:t>
      </w:r>
      <w:r w:rsidRPr="00C754FD">
        <w:rPr>
          <w:rFonts w:ascii="Times New Roman" w:hAnsi="Times New Roman" w:cs="Times New Roman"/>
          <w:sz w:val="28"/>
          <w:szCs w:val="28"/>
        </w:rPr>
        <w:t xml:space="preserve"> </w:t>
      </w:r>
    </w:p>
    <w:p w14:paraId="08133B3F" w14:textId="7633A757" w:rsidR="006079F2" w:rsidRPr="00C754FD" w:rsidRDefault="00C754FD" w:rsidP="00C754FD">
      <w:pPr>
        <w:tabs>
          <w:tab w:val="left" w:pos="1843"/>
        </w:tabs>
        <w:spacing w:after="0" w:line="240" w:lineRule="auto"/>
        <w:ind w:right="397"/>
        <w:jc w:val="both"/>
        <w:rPr>
          <w:rFonts w:ascii="Times New Roman" w:hAnsi="Times New Roman" w:cs="Times New Roman"/>
          <w:sz w:val="28"/>
          <w:szCs w:val="28"/>
        </w:rPr>
      </w:pPr>
      <w:r>
        <w:rPr>
          <w:rFonts w:ascii="Times New Roman" w:hAnsi="Times New Roman" w:cs="Times New Roman"/>
          <w:sz w:val="28"/>
          <w:szCs w:val="28"/>
        </w:rPr>
        <w:t xml:space="preserve">             Срок: с</w:t>
      </w:r>
      <w:r w:rsidR="006079F2" w:rsidRPr="00C754FD">
        <w:rPr>
          <w:rFonts w:ascii="Times New Roman" w:hAnsi="Times New Roman" w:cs="Times New Roman"/>
          <w:sz w:val="28"/>
          <w:szCs w:val="28"/>
        </w:rPr>
        <w:t xml:space="preserve"> 01.10.2024 г.</w:t>
      </w:r>
    </w:p>
    <w:p w14:paraId="4B179D98" w14:textId="0DA7371F" w:rsidR="006079F2" w:rsidRPr="00C64A76" w:rsidRDefault="006079F2" w:rsidP="00C64A76">
      <w:pPr>
        <w:pStyle w:val="ad"/>
        <w:spacing w:before="9" w:line="240" w:lineRule="auto"/>
        <w:ind w:right="397"/>
        <w:jc w:val="both"/>
      </w:pPr>
      <w:r w:rsidRPr="00C64A76">
        <w:t xml:space="preserve">     4.5. Активизировать и систематизировать работу по привлечению родителей</w:t>
      </w:r>
      <w:r w:rsidR="00C754FD">
        <w:t xml:space="preserve"> </w:t>
      </w:r>
      <w:r w:rsidRPr="00C64A76">
        <w:t xml:space="preserve">воспитанников к </w:t>
      </w:r>
      <w:proofErr w:type="gramStart"/>
      <w:r w:rsidRPr="00C64A76">
        <w:t>совместной  проектной</w:t>
      </w:r>
      <w:proofErr w:type="gramEnd"/>
      <w:r w:rsidRPr="00C64A76">
        <w:t xml:space="preserve">  деятельности в соответствии с  планом</w:t>
      </w:r>
      <w:r w:rsidR="002E588F">
        <w:t>.</w:t>
      </w:r>
      <w:r w:rsidRPr="00C64A76">
        <w:t xml:space="preserve"> </w:t>
      </w:r>
    </w:p>
    <w:p w14:paraId="6405A8B5" w14:textId="77777777" w:rsidR="006079F2" w:rsidRPr="00C64A76" w:rsidRDefault="006079F2" w:rsidP="00C64A76">
      <w:pPr>
        <w:pStyle w:val="ad"/>
        <w:spacing w:before="66" w:line="240" w:lineRule="auto"/>
        <w:ind w:right="397"/>
        <w:jc w:val="both"/>
        <w:rPr>
          <w:spacing w:val="1"/>
        </w:rPr>
      </w:pPr>
      <w:r w:rsidRPr="00C64A76">
        <w:t xml:space="preserve">                             </w:t>
      </w:r>
    </w:p>
    <w:p w14:paraId="48261573" w14:textId="12288694" w:rsidR="006079F2" w:rsidRPr="00C754FD" w:rsidRDefault="006079F2" w:rsidP="00C64A76">
      <w:pPr>
        <w:pStyle w:val="1"/>
        <w:numPr>
          <w:ilvl w:val="0"/>
          <w:numId w:val="25"/>
        </w:numPr>
        <w:tabs>
          <w:tab w:val="left" w:pos="2244"/>
        </w:tabs>
        <w:spacing w:line="240" w:lineRule="auto"/>
        <w:ind w:left="0" w:right="397" w:hanging="360"/>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54FD">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Обеспечение здоровья, безопасности и качества услуг по присмотру и уходу</w:t>
      </w:r>
    </w:p>
    <w:p w14:paraId="7811B39E" w14:textId="77777777" w:rsidR="006079F2" w:rsidRPr="00C64A76" w:rsidRDefault="006079F2" w:rsidP="00C64A76">
      <w:pPr>
        <w:pStyle w:val="a8"/>
        <w:widowControl w:val="0"/>
        <w:numPr>
          <w:ilvl w:val="1"/>
          <w:numId w:val="26"/>
        </w:numPr>
        <w:tabs>
          <w:tab w:val="left" w:pos="1843"/>
        </w:tabs>
        <w:autoSpaceDE w:val="0"/>
        <w:autoSpaceDN w:val="0"/>
        <w:spacing w:before="36" w:after="0" w:line="240" w:lineRule="auto"/>
        <w:ind w:left="0" w:right="397" w:hanging="361"/>
        <w:contextualSpacing w:val="0"/>
        <w:jc w:val="both"/>
        <w:rPr>
          <w:rFonts w:ascii="Times New Roman" w:hAnsi="Times New Roman" w:cs="Times New Roman"/>
          <w:sz w:val="28"/>
          <w:szCs w:val="28"/>
        </w:rPr>
      </w:pPr>
      <w:r w:rsidRPr="00C64A76">
        <w:rPr>
          <w:rFonts w:ascii="Times New Roman" w:hAnsi="Times New Roman" w:cs="Times New Roman"/>
          <w:sz w:val="28"/>
          <w:szCs w:val="28"/>
        </w:rPr>
        <w:t>Продолжить работу по обеспечению</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всестороннего</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полноценного</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развития</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двигательных</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и</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психофизических способностей, укрепления здоровья дошкольников и формирования</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привычки</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к</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здоровому</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образу</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жизни</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через внедрение</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в</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воспитательно-</w:t>
      </w:r>
      <w:r w:rsidRPr="00C64A76">
        <w:rPr>
          <w:rFonts w:ascii="Times New Roman" w:hAnsi="Times New Roman" w:cs="Times New Roman"/>
          <w:spacing w:val="-7"/>
          <w:sz w:val="28"/>
          <w:szCs w:val="28"/>
        </w:rPr>
        <w:t xml:space="preserve"> </w:t>
      </w:r>
      <w:r w:rsidRPr="00C64A76">
        <w:rPr>
          <w:rFonts w:ascii="Times New Roman" w:hAnsi="Times New Roman" w:cs="Times New Roman"/>
          <w:sz w:val="28"/>
          <w:szCs w:val="28"/>
        </w:rPr>
        <w:t>образовательный</w:t>
      </w:r>
      <w:r w:rsidRPr="00C64A76">
        <w:rPr>
          <w:rFonts w:ascii="Times New Roman" w:hAnsi="Times New Roman" w:cs="Times New Roman"/>
          <w:spacing w:val="-3"/>
          <w:sz w:val="28"/>
          <w:szCs w:val="28"/>
        </w:rPr>
        <w:t xml:space="preserve"> </w:t>
      </w:r>
      <w:r w:rsidRPr="00C64A76">
        <w:rPr>
          <w:rFonts w:ascii="Times New Roman" w:hAnsi="Times New Roman" w:cs="Times New Roman"/>
          <w:sz w:val="28"/>
          <w:szCs w:val="28"/>
        </w:rPr>
        <w:t>процесс</w:t>
      </w:r>
      <w:r w:rsidRPr="00C64A76">
        <w:rPr>
          <w:rFonts w:ascii="Times New Roman" w:hAnsi="Times New Roman" w:cs="Times New Roman"/>
          <w:spacing w:val="1"/>
          <w:sz w:val="28"/>
          <w:szCs w:val="28"/>
        </w:rPr>
        <w:t xml:space="preserve"> </w:t>
      </w:r>
      <w:proofErr w:type="spellStart"/>
      <w:r w:rsidRPr="00C64A76">
        <w:rPr>
          <w:rFonts w:ascii="Times New Roman" w:hAnsi="Times New Roman" w:cs="Times New Roman"/>
          <w:sz w:val="28"/>
          <w:szCs w:val="28"/>
        </w:rPr>
        <w:t>здоровьесберегающих</w:t>
      </w:r>
      <w:proofErr w:type="spellEnd"/>
      <w:r w:rsidRPr="00C64A76">
        <w:rPr>
          <w:rFonts w:ascii="Times New Roman" w:hAnsi="Times New Roman" w:cs="Times New Roman"/>
          <w:spacing w:val="-4"/>
          <w:sz w:val="28"/>
          <w:szCs w:val="28"/>
        </w:rPr>
        <w:t xml:space="preserve"> </w:t>
      </w:r>
      <w:r w:rsidRPr="00C64A76">
        <w:rPr>
          <w:rFonts w:ascii="Times New Roman" w:hAnsi="Times New Roman" w:cs="Times New Roman"/>
          <w:sz w:val="28"/>
          <w:szCs w:val="28"/>
        </w:rPr>
        <w:t>технологий.</w:t>
      </w:r>
    </w:p>
    <w:p w14:paraId="5A24A23E" w14:textId="5C90AFBE" w:rsidR="006079F2" w:rsidRPr="00C64A76" w:rsidRDefault="006079F2" w:rsidP="00C754FD">
      <w:pPr>
        <w:pStyle w:val="a8"/>
        <w:tabs>
          <w:tab w:val="left" w:pos="1843"/>
        </w:tabs>
        <w:spacing w:before="36" w:after="0" w:line="240" w:lineRule="auto"/>
        <w:ind w:left="0"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754FD">
        <w:rPr>
          <w:rFonts w:ascii="Times New Roman" w:hAnsi="Times New Roman" w:cs="Times New Roman"/>
          <w:sz w:val="28"/>
          <w:szCs w:val="28"/>
        </w:rPr>
        <w:t>С</w:t>
      </w:r>
      <w:r w:rsidRPr="00C64A76">
        <w:rPr>
          <w:rFonts w:ascii="Times New Roman" w:hAnsi="Times New Roman" w:cs="Times New Roman"/>
          <w:sz w:val="28"/>
          <w:szCs w:val="28"/>
        </w:rPr>
        <w:t>рок: с 01.10.2024 г.</w:t>
      </w:r>
    </w:p>
    <w:p w14:paraId="6D847450" w14:textId="3287585D" w:rsidR="006079F2" w:rsidRPr="00C64A76" w:rsidRDefault="006079F2" w:rsidP="00C754FD">
      <w:pPr>
        <w:tabs>
          <w:tab w:val="left" w:pos="1843"/>
        </w:tabs>
        <w:spacing w:before="36" w:after="0" w:line="240" w:lineRule="auto"/>
        <w:ind w:right="397"/>
        <w:jc w:val="both"/>
        <w:rPr>
          <w:rFonts w:ascii="Times New Roman" w:hAnsi="Times New Roman" w:cs="Times New Roman"/>
          <w:sz w:val="28"/>
          <w:szCs w:val="28"/>
        </w:rPr>
      </w:pPr>
      <w:r w:rsidRPr="00C64A76">
        <w:rPr>
          <w:rFonts w:ascii="Times New Roman" w:hAnsi="Times New Roman" w:cs="Times New Roman"/>
          <w:sz w:val="28"/>
          <w:szCs w:val="28"/>
        </w:rPr>
        <w:t>5.</w:t>
      </w:r>
      <w:proofErr w:type="gramStart"/>
      <w:r w:rsidRPr="00C64A76">
        <w:rPr>
          <w:rFonts w:ascii="Times New Roman" w:hAnsi="Times New Roman" w:cs="Times New Roman"/>
          <w:sz w:val="28"/>
          <w:szCs w:val="28"/>
        </w:rPr>
        <w:t>2.На</w:t>
      </w:r>
      <w:proofErr w:type="gramEnd"/>
      <w:r w:rsidRPr="00C64A76">
        <w:rPr>
          <w:rFonts w:ascii="Times New Roman" w:hAnsi="Times New Roman" w:cs="Times New Roman"/>
          <w:sz w:val="28"/>
          <w:szCs w:val="28"/>
        </w:rPr>
        <w:t xml:space="preserve"> физкультурной  площадке создать условия для организации спортивных игр (городки,  волейбол, баскетбол, футбол).                       </w:t>
      </w:r>
    </w:p>
    <w:p w14:paraId="0D6F24B7" w14:textId="0FD5C055" w:rsidR="006079F2" w:rsidRPr="00C64A76" w:rsidRDefault="006079F2" w:rsidP="00C754FD">
      <w:pPr>
        <w:tabs>
          <w:tab w:val="left" w:pos="1843"/>
        </w:tabs>
        <w:spacing w:before="36" w:after="0" w:line="240" w:lineRule="auto"/>
        <w:ind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754FD">
        <w:rPr>
          <w:rFonts w:ascii="Times New Roman" w:hAnsi="Times New Roman" w:cs="Times New Roman"/>
          <w:sz w:val="28"/>
          <w:szCs w:val="28"/>
        </w:rPr>
        <w:t>С</w:t>
      </w:r>
      <w:r w:rsidRPr="00C64A76">
        <w:rPr>
          <w:rFonts w:ascii="Times New Roman" w:hAnsi="Times New Roman" w:cs="Times New Roman"/>
          <w:sz w:val="28"/>
          <w:szCs w:val="28"/>
        </w:rPr>
        <w:t>рок: до 01.09.2024 г.</w:t>
      </w:r>
    </w:p>
    <w:p w14:paraId="7BE0397F" w14:textId="04B2A241" w:rsidR="006079F2" w:rsidRPr="00C64A76" w:rsidRDefault="006079F2" w:rsidP="00C754FD">
      <w:pPr>
        <w:tabs>
          <w:tab w:val="left" w:pos="1843"/>
        </w:tabs>
        <w:spacing w:before="40" w:after="0" w:line="240" w:lineRule="auto"/>
        <w:ind w:right="397"/>
        <w:jc w:val="both"/>
        <w:rPr>
          <w:rFonts w:ascii="Times New Roman" w:hAnsi="Times New Roman" w:cs="Times New Roman"/>
          <w:sz w:val="28"/>
          <w:szCs w:val="28"/>
        </w:rPr>
      </w:pPr>
      <w:r w:rsidRPr="00C64A76">
        <w:rPr>
          <w:rFonts w:ascii="Times New Roman" w:hAnsi="Times New Roman" w:cs="Times New Roman"/>
          <w:sz w:val="28"/>
          <w:szCs w:val="28"/>
        </w:rPr>
        <w:t>5.</w:t>
      </w:r>
      <w:proofErr w:type="gramStart"/>
      <w:r w:rsidRPr="00C64A76">
        <w:rPr>
          <w:rFonts w:ascii="Times New Roman" w:hAnsi="Times New Roman" w:cs="Times New Roman"/>
          <w:sz w:val="28"/>
          <w:szCs w:val="28"/>
        </w:rPr>
        <w:t>3.Разработать</w:t>
      </w:r>
      <w:proofErr w:type="gramEnd"/>
      <w:r w:rsidRPr="00C64A76">
        <w:rPr>
          <w:rFonts w:ascii="Times New Roman" w:hAnsi="Times New Roman" w:cs="Times New Roman"/>
          <w:sz w:val="28"/>
          <w:szCs w:val="28"/>
        </w:rPr>
        <w:t xml:space="preserve"> Рабочую программу МБДОУ работы по физическому воспитанию детей</w:t>
      </w:r>
      <w:r w:rsidR="002E588F">
        <w:rPr>
          <w:rFonts w:ascii="Times New Roman" w:hAnsi="Times New Roman" w:cs="Times New Roman"/>
          <w:sz w:val="28"/>
          <w:szCs w:val="28"/>
        </w:rPr>
        <w:t>.</w:t>
      </w:r>
    </w:p>
    <w:p w14:paraId="640AC61B" w14:textId="69767855" w:rsidR="006079F2" w:rsidRPr="00C64A76" w:rsidRDefault="006079F2" w:rsidP="00C754FD">
      <w:pPr>
        <w:tabs>
          <w:tab w:val="left" w:pos="1843"/>
        </w:tabs>
        <w:spacing w:before="40" w:after="0" w:line="240" w:lineRule="auto"/>
        <w:ind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754FD">
        <w:rPr>
          <w:rFonts w:ascii="Times New Roman" w:hAnsi="Times New Roman" w:cs="Times New Roman"/>
          <w:sz w:val="28"/>
          <w:szCs w:val="28"/>
        </w:rPr>
        <w:t>С</w:t>
      </w:r>
      <w:r w:rsidRPr="00C64A76">
        <w:rPr>
          <w:rFonts w:ascii="Times New Roman" w:hAnsi="Times New Roman" w:cs="Times New Roman"/>
          <w:sz w:val="28"/>
          <w:szCs w:val="28"/>
        </w:rPr>
        <w:t>рок: на 01.09.24г</w:t>
      </w:r>
    </w:p>
    <w:p w14:paraId="0C5ED526" w14:textId="54074997" w:rsidR="006079F2" w:rsidRPr="00C64A76" w:rsidRDefault="006079F2" w:rsidP="00C754FD">
      <w:pPr>
        <w:tabs>
          <w:tab w:val="left" w:pos="1843"/>
        </w:tabs>
        <w:spacing w:before="40" w:after="0" w:line="240" w:lineRule="auto"/>
        <w:ind w:right="397"/>
        <w:jc w:val="both"/>
        <w:rPr>
          <w:rFonts w:ascii="Times New Roman" w:hAnsi="Times New Roman" w:cs="Times New Roman"/>
          <w:sz w:val="28"/>
          <w:szCs w:val="28"/>
        </w:rPr>
      </w:pPr>
      <w:r w:rsidRPr="00C64A76">
        <w:rPr>
          <w:rFonts w:ascii="Times New Roman" w:hAnsi="Times New Roman" w:cs="Times New Roman"/>
          <w:sz w:val="28"/>
          <w:szCs w:val="28"/>
        </w:rPr>
        <w:t>5.</w:t>
      </w:r>
      <w:proofErr w:type="gramStart"/>
      <w:r w:rsidRPr="00C64A76">
        <w:rPr>
          <w:rFonts w:ascii="Times New Roman" w:hAnsi="Times New Roman" w:cs="Times New Roman"/>
          <w:sz w:val="28"/>
          <w:szCs w:val="28"/>
        </w:rPr>
        <w:t>4.</w:t>
      </w:r>
      <w:r w:rsidR="002E588F">
        <w:rPr>
          <w:rFonts w:ascii="Times New Roman" w:hAnsi="Times New Roman" w:cs="Times New Roman"/>
          <w:sz w:val="28"/>
          <w:szCs w:val="28"/>
        </w:rPr>
        <w:t>Провести</w:t>
      </w:r>
      <w:proofErr w:type="gramEnd"/>
      <w:r w:rsidR="002E588F">
        <w:rPr>
          <w:rFonts w:ascii="Times New Roman" w:hAnsi="Times New Roman" w:cs="Times New Roman"/>
          <w:sz w:val="28"/>
          <w:szCs w:val="28"/>
        </w:rPr>
        <w:t xml:space="preserve"> работу по подбору кандидатов на должность</w:t>
      </w:r>
      <w:r w:rsidRPr="00C64A76">
        <w:rPr>
          <w:rFonts w:ascii="Times New Roman" w:hAnsi="Times New Roman" w:cs="Times New Roman"/>
          <w:sz w:val="28"/>
          <w:szCs w:val="28"/>
        </w:rPr>
        <w:t xml:space="preserve"> инструктора по физкультуре</w:t>
      </w:r>
      <w:r w:rsidR="002E588F">
        <w:rPr>
          <w:rFonts w:ascii="Times New Roman" w:hAnsi="Times New Roman" w:cs="Times New Roman"/>
          <w:sz w:val="28"/>
          <w:szCs w:val="28"/>
        </w:rPr>
        <w:t>.</w:t>
      </w:r>
    </w:p>
    <w:p w14:paraId="2D23D664" w14:textId="0F766947" w:rsidR="006079F2" w:rsidRPr="00C64A76" w:rsidRDefault="006079F2" w:rsidP="00C754FD">
      <w:pPr>
        <w:tabs>
          <w:tab w:val="left" w:pos="1843"/>
        </w:tabs>
        <w:spacing w:before="40" w:after="0" w:line="240" w:lineRule="auto"/>
        <w:ind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754FD">
        <w:rPr>
          <w:rFonts w:ascii="Times New Roman" w:hAnsi="Times New Roman" w:cs="Times New Roman"/>
          <w:sz w:val="28"/>
          <w:szCs w:val="28"/>
        </w:rPr>
        <w:t>С</w:t>
      </w:r>
      <w:r w:rsidRPr="00C64A76">
        <w:rPr>
          <w:rFonts w:ascii="Times New Roman" w:hAnsi="Times New Roman" w:cs="Times New Roman"/>
          <w:sz w:val="28"/>
          <w:szCs w:val="28"/>
        </w:rPr>
        <w:t>рок: на 01.09.24г.</w:t>
      </w:r>
    </w:p>
    <w:p w14:paraId="52E48E06" w14:textId="77777777" w:rsidR="006079F2" w:rsidRPr="00C64A76" w:rsidRDefault="006079F2" w:rsidP="00C754FD">
      <w:pPr>
        <w:tabs>
          <w:tab w:val="left" w:pos="1843"/>
        </w:tabs>
        <w:spacing w:before="40" w:after="0" w:line="240" w:lineRule="auto"/>
        <w:ind w:right="397"/>
        <w:jc w:val="both"/>
        <w:rPr>
          <w:rFonts w:ascii="Times New Roman" w:hAnsi="Times New Roman" w:cs="Times New Roman"/>
          <w:sz w:val="28"/>
          <w:szCs w:val="28"/>
        </w:rPr>
      </w:pPr>
      <w:r w:rsidRPr="00C64A76">
        <w:rPr>
          <w:rFonts w:ascii="Times New Roman" w:hAnsi="Times New Roman" w:cs="Times New Roman"/>
          <w:sz w:val="28"/>
          <w:szCs w:val="28"/>
        </w:rPr>
        <w:t>5.</w:t>
      </w:r>
      <w:proofErr w:type="gramStart"/>
      <w:r w:rsidRPr="00C64A76">
        <w:rPr>
          <w:rFonts w:ascii="Times New Roman" w:hAnsi="Times New Roman" w:cs="Times New Roman"/>
          <w:sz w:val="28"/>
          <w:szCs w:val="28"/>
        </w:rPr>
        <w:t>5.Организовать</w:t>
      </w:r>
      <w:proofErr w:type="gramEnd"/>
      <w:r w:rsidRPr="00C64A76">
        <w:rPr>
          <w:rFonts w:ascii="Times New Roman" w:hAnsi="Times New Roman" w:cs="Times New Roman"/>
          <w:sz w:val="28"/>
          <w:szCs w:val="28"/>
        </w:rPr>
        <w:t xml:space="preserve"> на игровых участках Площадки здоровья для проведения закаливающих и коррекционно-оздоровительных мероприятий в природных условиях.</w:t>
      </w:r>
    </w:p>
    <w:p w14:paraId="252951E6" w14:textId="22AF9F7C" w:rsidR="006079F2" w:rsidRPr="00C64A76" w:rsidRDefault="006079F2" w:rsidP="00C754FD">
      <w:pPr>
        <w:pStyle w:val="a8"/>
        <w:tabs>
          <w:tab w:val="left" w:pos="1843"/>
        </w:tabs>
        <w:spacing w:before="40" w:after="0" w:line="240" w:lineRule="auto"/>
        <w:ind w:left="0"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754FD">
        <w:rPr>
          <w:rFonts w:ascii="Times New Roman" w:hAnsi="Times New Roman" w:cs="Times New Roman"/>
          <w:sz w:val="28"/>
          <w:szCs w:val="28"/>
        </w:rPr>
        <w:t>С</w:t>
      </w:r>
      <w:r w:rsidRPr="00C64A76">
        <w:rPr>
          <w:rFonts w:ascii="Times New Roman" w:hAnsi="Times New Roman" w:cs="Times New Roman"/>
          <w:sz w:val="28"/>
          <w:szCs w:val="28"/>
        </w:rPr>
        <w:t>рок: до 01.06.2024</w:t>
      </w:r>
      <w:r w:rsidRPr="00C64A76">
        <w:rPr>
          <w:rFonts w:ascii="Times New Roman" w:hAnsi="Times New Roman" w:cs="Times New Roman"/>
          <w:spacing w:val="1"/>
          <w:sz w:val="28"/>
          <w:szCs w:val="28"/>
        </w:rPr>
        <w:t xml:space="preserve"> </w:t>
      </w:r>
      <w:r w:rsidRPr="00C64A76">
        <w:rPr>
          <w:rFonts w:ascii="Times New Roman" w:hAnsi="Times New Roman" w:cs="Times New Roman"/>
          <w:sz w:val="28"/>
          <w:szCs w:val="28"/>
        </w:rPr>
        <w:t>г.</w:t>
      </w:r>
    </w:p>
    <w:p w14:paraId="3D37B69A" w14:textId="369F059D" w:rsidR="006079F2" w:rsidRPr="00C64A76" w:rsidRDefault="006079F2" w:rsidP="00C754FD">
      <w:pPr>
        <w:tabs>
          <w:tab w:val="left" w:pos="1843"/>
        </w:tabs>
        <w:spacing w:before="40" w:after="0" w:line="240" w:lineRule="auto"/>
        <w:ind w:right="397"/>
        <w:jc w:val="both"/>
        <w:rPr>
          <w:rFonts w:ascii="Times New Roman" w:hAnsi="Times New Roman" w:cs="Times New Roman"/>
          <w:sz w:val="28"/>
          <w:szCs w:val="28"/>
        </w:rPr>
      </w:pPr>
      <w:r w:rsidRPr="00C64A76">
        <w:rPr>
          <w:rFonts w:ascii="Times New Roman" w:hAnsi="Times New Roman" w:cs="Times New Roman"/>
          <w:sz w:val="28"/>
          <w:szCs w:val="28"/>
        </w:rPr>
        <w:t>5.</w:t>
      </w:r>
      <w:proofErr w:type="gramStart"/>
      <w:r w:rsidRPr="00C64A76">
        <w:rPr>
          <w:rFonts w:ascii="Times New Roman" w:hAnsi="Times New Roman" w:cs="Times New Roman"/>
          <w:sz w:val="28"/>
          <w:szCs w:val="28"/>
        </w:rPr>
        <w:t>6.Оборудовать</w:t>
      </w:r>
      <w:proofErr w:type="gramEnd"/>
      <w:r w:rsidRPr="00C64A76">
        <w:rPr>
          <w:rFonts w:ascii="Times New Roman" w:hAnsi="Times New Roman" w:cs="Times New Roman"/>
          <w:sz w:val="28"/>
          <w:szCs w:val="28"/>
        </w:rPr>
        <w:t xml:space="preserve"> в МБДОУ системы  видеонаблюдения и пожарной сигнализации с целью обеспечения   пожарной и антитеррористической безопасности</w:t>
      </w:r>
      <w:r w:rsidR="002E588F">
        <w:rPr>
          <w:rFonts w:ascii="Times New Roman" w:hAnsi="Times New Roman" w:cs="Times New Roman"/>
          <w:sz w:val="28"/>
          <w:szCs w:val="28"/>
        </w:rPr>
        <w:t>.</w:t>
      </w:r>
    </w:p>
    <w:p w14:paraId="1D6507D1" w14:textId="086A6FBA" w:rsidR="006079F2" w:rsidRPr="00C64A76" w:rsidRDefault="006079F2" w:rsidP="00C754FD">
      <w:pPr>
        <w:pStyle w:val="a8"/>
        <w:tabs>
          <w:tab w:val="left" w:pos="1843"/>
        </w:tabs>
        <w:spacing w:before="40" w:after="0" w:line="240" w:lineRule="auto"/>
        <w:ind w:left="0" w:right="397"/>
        <w:jc w:val="both"/>
        <w:rPr>
          <w:rFonts w:ascii="Times New Roman" w:hAnsi="Times New Roman" w:cs="Times New Roman"/>
          <w:sz w:val="28"/>
          <w:szCs w:val="28"/>
        </w:rPr>
      </w:pPr>
      <w:r w:rsidRPr="00C64A76">
        <w:rPr>
          <w:rFonts w:ascii="Times New Roman" w:hAnsi="Times New Roman" w:cs="Times New Roman"/>
          <w:sz w:val="28"/>
          <w:szCs w:val="28"/>
        </w:rPr>
        <w:t xml:space="preserve">                    </w:t>
      </w:r>
      <w:r w:rsidR="00C754FD">
        <w:rPr>
          <w:rFonts w:ascii="Times New Roman" w:hAnsi="Times New Roman" w:cs="Times New Roman"/>
          <w:sz w:val="28"/>
          <w:szCs w:val="28"/>
        </w:rPr>
        <w:t>С</w:t>
      </w:r>
      <w:r w:rsidRPr="00C64A76">
        <w:rPr>
          <w:rFonts w:ascii="Times New Roman" w:hAnsi="Times New Roman" w:cs="Times New Roman"/>
          <w:sz w:val="28"/>
          <w:szCs w:val="28"/>
        </w:rPr>
        <w:t>рок: до 2025г.</w:t>
      </w:r>
    </w:p>
    <w:p w14:paraId="056E0629" w14:textId="68EF0505" w:rsidR="00E9567E" w:rsidRDefault="00E9567E" w:rsidP="00047541">
      <w:pPr>
        <w:spacing w:after="0" w:line="240" w:lineRule="auto"/>
        <w:ind w:left="709" w:right="221" w:firstLine="709"/>
        <w:jc w:val="both"/>
        <w:rPr>
          <w:rFonts w:ascii="Times New Roman" w:hAnsi="Times New Roman" w:cs="Times New Roman"/>
          <w:sz w:val="28"/>
          <w:szCs w:val="28"/>
        </w:rPr>
      </w:pPr>
    </w:p>
    <w:p w14:paraId="34A07E83" w14:textId="0C223E6F" w:rsidR="00E9567E" w:rsidRDefault="00E9567E" w:rsidP="00047541">
      <w:pPr>
        <w:spacing w:after="0" w:line="240" w:lineRule="auto"/>
        <w:ind w:left="709" w:right="221" w:firstLine="709"/>
        <w:jc w:val="both"/>
        <w:rPr>
          <w:rFonts w:ascii="Times New Roman" w:hAnsi="Times New Roman" w:cs="Times New Roman"/>
          <w:sz w:val="28"/>
          <w:szCs w:val="28"/>
        </w:rPr>
      </w:pPr>
    </w:p>
    <w:p w14:paraId="18C1EFCF" w14:textId="6319969D" w:rsidR="00E9567E" w:rsidRDefault="00E9567E" w:rsidP="00047541">
      <w:pPr>
        <w:spacing w:after="0" w:line="240" w:lineRule="auto"/>
        <w:ind w:left="709" w:right="221" w:firstLine="709"/>
        <w:jc w:val="both"/>
        <w:rPr>
          <w:rFonts w:ascii="Times New Roman" w:hAnsi="Times New Roman" w:cs="Times New Roman"/>
          <w:sz w:val="28"/>
          <w:szCs w:val="28"/>
        </w:rPr>
      </w:pPr>
    </w:p>
    <w:p w14:paraId="62A1F5E3" w14:textId="390D1112" w:rsidR="00DB691D" w:rsidRDefault="00DB691D" w:rsidP="00047541">
      <w:pPr>
        <w:spacing w:after="0" w:line="240" w:lineRule="auto"/>
        <w:ind w:left="709" w:right="221" w:firstLine="709"/>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63382">
        <w:rPr>
          <w:rFonts w:ascii="Times New Roman" w:hAnsi="Times New Roman" w:cs="Times New Roman"/>
          <w:sz w:val="28"/>
          <w:szCs w:val="28"/>
        </w:rPr>
        <w:tab/>
      </w:r>
      <w:r>
        <w:rPr>
          <w:rFonts w:ascii="Times New Roman" w:hAnsi="Times New Roman" w:cs="Times New Roman"/>
          <w:sz w:val="28"/>
          <w:szCs w:val="28"/>
        </w:rPr>
        <w:t>Приложение № 1 к приказу</w:t>
      </w:r>
    </w:p>
    <w:p w14:paraId="60F58708" w14:textId="6159FBB2" w:rsidR="00DB691D" w:rsidRDefault="00DB691D" w:rsidP="00047541">
      <w:pPr>
        <w:spacing w:after="0" w:line="240" w:lineRule="auto"/>
        <w:ind w:left="709" w:right="221" w:firstLine="709"/>
        <w:jc w:val="both"/>
        <w:rPr>
          <w:rFonts w:ascii="Times New Roman" w:hAnsi="Times New Roman" w:cs="Times New Roman"/>
          <w:sz w:val="28"/>
          <w:szCs w:val="28"/>
        </w:rPr>
      </w:pPr>
      <w:r>
        <w:rPr>
          <w:rFonts w:ascii="Times New Roman" w:hAnsi="Times New Roman" w:cs="Times New Roman"/>
          <w:sz w:val="28"/>
          <w:szCs w:val="28"/>
        </w:rPr>
        <w:tab/>
        <w:t xml:space="preserve">                                                   Минобрнауки РФ</w:t>
      </w:r>
    </w:p>
    <w:p w14:paraId="5419C34A" w14:textId="5E8E61A0" w:rsidR="00DB691D" w:rsidRDefault="00DB691D" w:rsidP="00047541">
      <w:pPr>
        <w:spacing w:after="0" w:line="240" w:lineRule="auto"/>
        <w:ind w:left="709" w:right="221" w:firstLine="709"/>
        <w:jc w:val="both"/>
        <w:rPr>
          <w:rFonts w:ascii="Times New Roman" w:hAnsi="Times New Roman" w:cs="Times New Roman"/>
          <w:sz w:val="28"/>
          <w:szCs w:val="28"/>
        </w:rPr>
      </w:pPr>
      <w:r>
        <w:rPr>
          <w:rFonts w:ascii="Times New Roman" w:hAnsi="Times New Roman" w:cs="Times New Roman"/>
          <w:sz w:val="28"/>
          <w:szCs w:val="28"/>
        </w:rPr>
        <w:t xml:space="preserve">                                                             от 10.12.2013 № 1324 </w:t>
      </w:r>
    </w:p>
    <w:p w14:paraId="2397AAE6" w14:textId="77777777" w:rsidR="00DB691D" w:rsidRDefault="00DB691D" w:rsidP="00047541">
      <w:pPr>
        <w:spacing w:after="0" w:line="240" w:lineRule="auto"/>
        <w:ind w:left="709" w:right="221" w:firstLine="709"/>
        <w:jc w:val="both"/>
        <w:rPr>
          <w:rFonts w:ascii="Times New Roman" w:hAnsi="Times New Roman" w:cs="Times New Roman"/>
          <w:sz w:val="28"/>
          <w:szCs w:val="28"/>
        </w:rPr>
      </w:pPr>
    </w:p>
    <w:p w14:paraId="7A5B804A" w14:textId="40AA5C41" w:rsidR="00E9567E" w:rsidRDefault="00FC056F" w:rsidP="00047541">
      <w:pPr>
        <w:spacing w:after="0" w:line="240" w:lineRule="auto"/>
        <w:ind w:left="709" w:right="221" w:firstLine="709"/>
        <w:jc w:val="both"/>
        <w:rPr>
          <w:rFonts w:ascii="Times New Roman" w:hAnsi="Times New Roman" w:cs="Times New Roman"/>
          <w:sz w:val="28"/>
          <w:szCs w:val="28"/>
        </w:rPr>
      </w:pPr>
      <w:r>
        <w:rPr>
          <w:rFonts w:ascii="Times New Roman" w:hAnsi="Times New Roman" w:cs="Times New Roman"/>
          <w:sz w:val="28"/>
          <w:szCs w:val="28"/>
        </w:rPr>
        <w:t>АНАЛИЗ ПОКАЗАТЕЛЕЙ ДЕЯТЕЛЬНОСТИ МБДОУ</w:t>
      </w:r>
    </w:p>
    <w:p w14:paraId="274F84C5" w14:textId="30A547F1" w:rsidR="00E9567E" w:rsidRDefault="00E9567E" w:rsidP="00047541">
      <w:pPr>
        <w:spacing w:after="0" w:line="240" w:lineRule="auto"/>
        <w:ind w:left="709" w:right="221"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232"/>
        <w:gridCol w:w="3396"/>
      </w:tblGrid>
      <w:tr w:rsidR="00FC056F" w14:paraId="3FA73356" w14:textId="77777777" w:rsidTr="00284CEC">
        <w:tc>
          <w:tcPr>
            <w:tcW w:w="6232" w:type="dxa"/>
          </w:tcPr>
          <w:p w14:paraId="0A729BB1" w14:textId="66C83589" w:rsidR="00FC056F" w:rsidRPr="00284CEC" w:rsidRDefault="00284CEC" w:rsidP="00FC056F">
            <w:pPr>
              <w:rPr>
                <w:rFonts w:ascii="Times New Roman" w:hAnsi="Times New Roman" w:cs="Times New Roman"/>
                <w:b/>
                <w:bCs/>
                <w:i/>
                <w:iCs/>
                <w:sz w:val="28"/>
                <w:szCs w:val="28"/>
              </w:rPr>
            </w:pPr>
            <w:r w:rsidRPr="00284CEC">
              <w:rPr>
                <w:rFonts w:ascii="Times New Roman" w:hAnsi="Times New Roman" w:cs="Times New Roman"/>
                <w:b/>
                <w:bCs/>
                <w:i/>
                <w:iCs/>
                <w:sz w:val="28"/>
                <w:szCs w:val="28"/>
              </w:rPr>
              <w:t>Количественный состав детей МБДОУ</w:t>
            </w:r>
          </w:p>
        </w:tc>
        <w:tc>
          <w:tcPr>
            <w:tcW w:w="3396" w:type="dxa"/>
          </w:tcPr>
          <w:p w14:paraId="69CB8481" w14:textId="273B558B" w:rsidR="00FC056F" w:rsidRPr="00284CEC" w:rsidRDefault="00284CEC" w:rsidP="00FC056F">
            <w:pPr>
              <w:rPr>
                <w:rFonts w:ascii="Times New Roman" w:hAnsi="Times New Roman" w:cs="Times New Roman"/>
                <w:b/>
                <w:bCs/>
                <w:i/>
                <w:iCs/>
                <w:sz w:val="28"/>
                <w:szCs w:val="28"/>
              </w:rPr>
            </w:pPr>
            <w:r w:rsidRPr="00284CEC">
              <w:rPr>
                <w:rFonts w:ascii="Times New Roman" w:hAnsi="Times New Roman" w:cs="Times New Roman"/>
                <w:b/>
                <w:bCs/>
                <w:i/>
                <w:iCs/>
                <w:sz w:val="28"/>
                <w:szCs w:val="28"/>
              </w:rPr>
              <w:t>Ед. чел/ребенок</w:t>
            </w:r>
          </w:p>
        </w:tc>
      </w:tr>
      <w:tr w:rsidR="00FC056F" w:rsidRPr="00284CEC" w14:paraId="0E171622" w14:textId="77777777" w:rsidTr="00284CEC">
        <w:tc>
          <w:tcPr>
            <w:tcW w:w="6232" w:type="dxa"/>
          </w:tcPr>
          <w:p w14:paraId="0C69485B" w14:textId="2FF79BD9" w:rsidR="00FC056F" w:rsidRPr="00284CEC" w:rsidRDefault="00284CEC" w:rsidP="00FC056F">
            <w:pPr>
              <w:rPr>
                <w:rFonts w:ascii="Times New Roman" w:hAnsi="Times New Roman" w:cs="Times New Roman"/>
                <w:sz w:val="24"/>
                <w:szCs w:val="24"/>
              </w:rPr>
            </w:pPr>
            <w:r w:rsidRPr="00284CEC">
              <w:rPr>
                <w:rFonts w:ascii="Times New Roman" w:hAnsi="Times New Roman" w:cs="Times New Roman"/>
                <w:sz w:val="24"/>
                <w:szCs w:val="24"/>
              </w:rPr>
              <w:t>Общая численность воспитанников</w:t>
            </w:r>
            <w:r>
              <w:rPr>
                <w:rFonts w:ascii="Times New Roman" w:hAnsi="Times New Roman" w:cs="Times New Roman"/>
                <w:sz w:val="24"/>
                <w:szCs w:val="24"/>
              </w:rPr>
              <w:t xml:space="preserve"> </w:t>
            </w:r>
            <w:proofErr w:type="gramStart"/>
            <w:r w:rsidRPr="00284CEC">
              <w:rPr>
                <w:rFonts w:ascii="Times New Roman" w:hAnsi="Times New Roman" w:cs="Times New Roman"/>
                <w:sz w:val="24"/>
                <w:szCs w:val="24"/>
              </w:rPr>
              <w:t>( по</w:t>
            </w:r>
            <w:proofErr w:type="gramEnd"/>
            <w:r w:rsidRPr="00284CEC">
              <w:rPr>
                <w:rFonts w:ascii="Times New Roman" w:hAnsi="Times New Roman" w:cs="Times New Roman"/>
                <w:sz w:val="24"/>
                <w:szCs w:val="24"/>
              </w:rPr>
              <w:t xml:space="preserve"> проектной мощности образовательного у</w:t>
            </w:r>
            <w:r>
              <w:rPr>
                <w:rFonts w:ascii="Times New Roman" w:hAnsi="Times New Roman" w:cs="Times New Roman"/>
                <w:sz w:val="24"/>
                <w:szCs w:val="24"/>
              </w:rPr>
              <w:t>чреждения)</w:t>
            </w:r>
          </w:p>
        </w:tc>
        <w:tc>
          <w:tcPr>
            <w:tcW w:w="3396" w:type="dxa"/>
          </w:tcPr>
          <w:p w14:paraId="3E0983EE" w14:textId="256B2DF4" w:rsidR="00FC056F" w:rsidRPr="00284CEC" w:rsidRDefault="00284CEC" w:rsidP="00FC056F">
            <w:pPr>
              <w:rPr>
                <w:rFonts w:ascii="Times New Roman" w:hAnsi="Times New Roman" w:cs="Times New Roman"/>
                <w:sz w:val="24"/>
                <w:szCs w:val="24"/>
              </w:rPr>
            </w:pPr>
            <w:r>
              <w:rPr>
                <w:rFonts w:ascii="Times New Roman" w:hAnsi="Times New Roman" w:cs="Times New Roman"/>
                <w:sz w:val="24"/>
                <w:szCs w:val="24"/>
              </w:rPr>
              <w:t>174 чел.</w:t>
            </w:r>
          </w:p>
        </w:tc>
      </w:tr>
      <w:tr w:rsidR="00FC056F" w:rsidRPr="00284CEC" w14:paraId="7892BEBE" w14:textId="77777777" w:rsidTr="00284CEC">
        <w:tc>
          <w:tcPr>
            <w:tcW w:w="6232" w:type="dxa"/>
          </w:tcPr>
          <w:p w14:paraId="62DA4E1D" w14:textId="358A668F" w:rsidR="00FC056F" w:rsidRPr="00284CEC" w:rsidRDefault="00284CEC" w:rsidP="00FC056F">
            <w:pPr>
              <w:rPr>
                <w:rFonts w:ascii="Times New Roman" w:hAnsi="Times New Roman" w:cs="Times New Roman"/>
                <w:sz w:val="24"/>
                <w:szCs w:val="24"/>
              </w:rPr>
            </w:pPr>
            <w:r>
              <w:rPr>
                <w:rFonts w:ascii="Times New Roman" w:hAnsi="Times New Roman" w:cs="Times New Roman"/>
                <w:sz w:val="24"/>
                <w:szCs w:val="24"/>
              </w:rPr>
              <w:t xml:space="preserve">Общая численность воспитанников в МБДОУ </w:t>
            </w:r>
          </w:p>
        </w:tc>
        <w:tc>
          <w:tcPr>
            <w:tcW w:w="3396" w:type="dxa"/>
          </w:tcPr>
          <w:p w14:paraId="6BF38719" w14:textId="07B4C7E2" w:rsidR="00FC056F" w:rsidRPr="00284CEC" w:rsidRDefault="00580CF5" w:rsidP="00FC056F">
            <w:pPr>
              <w:rPr>
                <w:rFonts w:ascii="Times New Roman" w:hAnsi="Times New Roman" w:cs="Times New Roman"/>
                <w:sz w:val="24"/>
                <w:szCs w:val="24"/>
              </w:rPr>
            </w:pPr>
            <w:r>
              <w:rPr>
                <w:rFonts w:ascii="Times New Roman" w:hAnsi="Times New Roman" w:cs="Times New Roman"/>
                <w:sz w:val="24"/>
                <w:szCs w:val="24"/>
              </w:rPr>
              <w:t>142 чел.</w:t>
            </w:r>
          </w:p>
        </w:tc>
      </w:tr>
      <w:tr w:rsidR="00FC056F" w:rsidRPr="00284CEC" w14:paraId="4CD5BEA4" w14:textId="77777777" w:rsidTr="00284CEC">
        <w:tc>
          <w:tcPr>
            <w:tcW w:w="6232" w:type="dxa"/>
          </w:tcPr>
          <w:p w14:paraId="77A0418F" w14:textId="15E0709A" w:rsidR="00FC056F" w:rsidRPr="00284CEC" w:rsidRDefault="00580CF5" w:rsidP="00FC056F">
            <w:pPr>
              <w:rPr>
                <w:rFonts w:ascii="Times New Roman" w:hAnsi="Times New Roman" w:cs="Times New Roman"/>
                <w:sz w:val="24"/>
                <w:szCs w:val="24"/>
              </w:rPr>
            </w:pPr>
            <w:r>
              <w:rPr>
                <w:rFonts w:ascii="Times New Roman" w:hAnsi="Times New Roman" w:cs="Times New Roman"/>
                <w:sz w:val="24"/>
                <w:szCs w:val="24"/>
              </w:rPr>
              <w:t xml:space="preserve">Количество детей </w:t>
            </w:r>
            <w:proofErr w:type="gramStart"/>
            <w:r>
              <w:rPr>
                <w:rFonts w:ascii="Times New Roman" w:hAnsi="Times New Roman" w:cs="Times New Roman"/>
                <w:sz w:val="24"/>
                <w:szCs w:val="24"/>
              </w:rPr>
              <w:t>от  1.5</w:t>
            </w:r>
            <w:proofErr w:type="gramEnd"/>
            <w:r>
              <w:rPr>
                <w:rFonts w:ascii="Times New Roman" w:hAnsi="Times New Roman" w:cs="Times New Roman"/>
                <w:sz w:val="24"/>
                <w:szCs w:val="24"/>
              </w:rPr>
              <w:t xml:space="preserve"> лет до 3 лет</w:t>
            </w:r>
          </w:p>
        </w:tc>
        <w:tc>
          <w:tcPr>
            <w:tcW w:w="3396" w:type="dxa"/>
          </w:tcPr>
          <w:p w14:paraId="59FFFE90" w14:textId="258C176B" w:rsidR="00FC056F" w:rsidRPr="00284CEC" w:rsidRDefault="00580CF5" w:rsidP="00FC056F">
            <w:pPr>
              <w:rPr>
                <w:rFonts w:ascii="Times New Roman" w:hAnsi="Times New Roman" w:cs="Times New Roman"/>
                <w:sz w:val="24"/>
                <w:szCs w:val="24"/>
              </w:rPr>
            </w:pPr>
            <w:r>
              <w:rPr>
                <w:rFonts w:ascii="Times New Roman" w:hAnsi="Times New Roman" w:cs="Times New Roman"/>
                <w:sz w:val="24"/>
                <w:szCs w:val="24"/>
              </w:rPr>
              <w:t>30 чел.</w:t>
            </w:r>
          </w:p>
        </w:tc>
      </w:tr>
      <w:tr w:rsidR="00FC056F" w:rsidRPr="00284CEC" w14:paraId="60EEF803" w14:textId="77777777" w:rsidTr="00284CEC">
        <w:tc>
          <w:tcPr>
            <w:tcW w:w="6232" w:type="dxa"/>
          </w:tcPr>
          <w:p w14:paraId="68F914BF" w14:textId="463B4898" w:rsidR="00FC056F" w:rsidRPr="00284CEC" w:rsidRDefault="00580CF5" w:rsidP="00FC056F">
            <w:pPr>
              <w:rPr>
                <w:rFonts w:ascii="Times New Roman" w:hAnsi="Times New Roman" w:cs="Times New Roman"/>
                <w:sz w:val="24"/>
                <w:szCs w:val="24"/>
              </w:rPr>
            </w:pPr>
            <w:r>
              <w:rPr>
                <w:rFonts w:ascii="Times New Roman" w:hAnsi="Times New Roman" w:cs="Times New Roman"/>
                <w:sz w:val="24"/>
                <w:szCs w:val="24"/>
              </w:rPr>
              <w:t>Количество детей от 3-х до 8 лет (в том числе с ОВЗ)</w:t>
            </w:r>
          </w:p>
        </w:tc>
        <w:tc>
          <w:tcPr>
            <w:tcW w:w="3396" w:type="dxa"/>
          </w:tcPr>
          <w:p w14:paraId="781A9675" w14:textId="77777777" w:rsidR="00FC056F" w:rsidRDefault="00580CF5" w:rsidP="00FC056F">
            <w:pPr>
              <w:rPr>
                <w:rFonts w:ascii="Times New Roman" w:hAnsi="Times New Roman" w:cs="Times New Roman"/>
                <w:sz w:val="24"/>
                <w:szCs w:val="24"/>
              </w:rPr>
            </w:pPr>
            <w:r>
              <w:rPr>
                <w:rFonts w:ascii="Times New Roman" w:hAnsi="Times New Roman" w:cs="Times New Roman"/>
                <w:sz w:val="24"/>
                <w:szCs w:val="24"/>
              </w:rPr>
              <w:t>112 чел.</w:t>
            </w:r>
          </w:p>
          <w:p w14:paraId="369DDB33" w14:textId="3193605D" w:rsidR="00580CF5" w:rsidRPr="00284CEC" w:rsidRDefault="00580CF5" w:rsidP="00FC056F">
            <w:pPr>
              <w:rPr>
                <w:rFonts w:ascii="Times New Roman" w:hAnsi="Times New Roman" w:cs="Times New Roman"/>
                <w:sz w:val="24"/>
                <w:szCs w:val="24"/>
              </w:rPr>
            </w:pPr>
            <w:r>
              <w:rPr>
                <w:rFonts w:ascii="Times New Roman" w:hAnsi="Times New Roman" w:cs="Times New Roman"/>
                <w:sz w:val="24"/>
                <w:szCs w:val="24"/>
              </w:rPr>
              <w:t>24 чел.</w:t>
            </w:r>
          </w:p>
        </w:tc>
      </w:tr>
      <w:tr w:rsidR="00FC056F" w:rsidRPr="00284CEC" w14:paraId="028AC091" w14:textId="77777777" w:rsidTr="00284CEC">
        <w:tc>
          <w:tcPr>
            <w:tcW w:w="6232" w:type="dxa"/>
          </w:tcPr>
          <w:p w14:paraId="0EA34ABE" w14:textId="77777777" w:rsidR="00FC056F" w:rsidRDefault="00580CF5" w:rsidP="00FC056F">
            <w:pPr>
              <w:rPr>
                <w:rFonts w:ascii="Times New Roman" w:hAnsi="Times New Roman" w:cs="Times New Roman"/>
                <w:sz w:val="24"/>
                <w:szCs w:val="24"/>
              </w:rPr>
            </w:pPr>
            <w:r>
              <w:rPr>
                <w:rFonts w:ascii="Times New Roman" w:hAnsi="Times New Roman" w:cs="Times New Roman"/>
                <w:sz w:val="24"/>
                <w:szCs w:val="24"/>
              </w:rPr>
              <w:t>Число групп дошкольного образования общеразвивающей направленности</w:t>
            </w:r>
          </w:p>
          <w:p w14:paraId="3DCEA4A6" w14:textId="7666AD3F" w:rsidR="00580CF5" w:rsidRPr="00284CEC" w:rsidRDefault="00580CF5" w:rsidP="00FC056F">
            <w:pPr>
              <w:rPr>
                <w:rFonts w:ascii="Times New Roman" w:hAnsi="Times New Roman" w:cs="Times New Roman"/>
                <w:sz w:val="24"/>
                <w:szCs w:val="24"/>
              </w:rPr>
            </w:pPr>
            <w:r>
              <w:rPr>
                <w:rFonts w:ascii="Times New Roman" w:hAnsi="Times New Roman" w:cs="Times New Roman"/>
                <w:sz w:val="24"/>
                <w:szCs w:val="24"/>
              </w:rPr>
              <w:t>Количество детей</w:t>
            </w:r>
          </w:p>
        </w:tc>
        <w:tc>
          <w:tcPr>
            <w:tcW w:w="3396" w:type="dxa"/>
          </w:tcPr>
          <w:p w14:paraId="1BB66450" w14:textId="77777777" w:rsidR="00FC056F" w:rsidRDefault="00FC056F" w:rsidP="00FC056F">
            <w:pPr>
              <w:rPr>
                <w:rFonts w:ascii="Times New Roman" w:hAnsi="Times New Roman" w:cs="Times New Roman"/>
                <w:sz w:val="24"/>
                <w:szCs w:val="24"/>
              </w:rPr>
            </w:pPr>
          </w:p>
          <w:p w14:paraId="33D5A7E8" w14:textId="23BC391E" w:rsidR="00580CF5" w:rsidRDefault="00580CF5" w:rsidP="00FC056F">
            <w:pPr>
              <w:rPr>
                <w:rFonts w:ascii="Times New Roman" w:hAnsi="Times New Roman" w:cs="Times New Roman"/>
                <w:sz w:val="24"/>
                <w:szCs w:val="24"/>
              </w:rPr>
            </w:pPr>
            <w:r>
              <w:rPr>
                <w:rFonts w:ascii="Times New Roman" w:hAnsi="Times New Roman" w:cs="Times New Roman"/>
                <w:sz w:val="24"/>
                <w:szCs w:val="24"/>
              </w:rPr>
              <w:t>6 чел.</w:t>
            </w:r>
          </w:p>
          <w:p w14:paraId="3B8F465A" w14:textId="1C9D7785" w:rsidR="00580CF5" w:rsidRPr="00284CEC" w:rsidRDefault="00580CF5" w:rsidP="00FC056F">
            <w:pPr>
              <w:rPr>
                <w:rFonts w:ascii="Times New Roman" w:hAnsi="Times New Roman" w:cs="Times New Roman"/>
                <w:sz w:val="24"/>
                <w:szCs w:val="24"/>
              </w:rPr>
            </w:pPr>
            <w:r>
              <w:rPr>
                <w:rFonts w:ascii="Times New Roman" w:hAnsi="Times New Roman" w:cs="Times New Roman"/>
                <w:sz w:val="24"/>
                <w:szCs w:val="24"/>
              </w:rPr>
              <w:t>118</w:t>
            </w:r>
          </w:p>
        </w:tc>
      </w:tr>
      <w:tr w:rsidR="00FC056F" w:rsidRPr="00284CEC" w14:paraId="3F8BA63B" w14:textId="77777777" w:rsidTr="00284CEC">
        <w:tc>
          <w:tcPr>
            <w:tcW w:w="6232" w:type="dxa"/>
          </w:tcPr>
          <w:p w14:paraId="3092AD86" w14:textId="77777777" w:rsidR="00FC056F" w:rsidRDefault="00580CF5" w:rsidP="00FC056F">
            <w:pPr>
              <w:rPr>
                <w:rFonts w:ascii="Times New Roman" w:hAnsi="Times New Roman" w:cs="Times New Roman"/>
                <w:sz w:val="24"/>
                <w:szCs w:val="24"/>
              </w:rPr>
            </w:pPr>
            <w:r>
              <w:rPr>
                <w:rFonts w:ascii="Times New Roman" w:hAnsi="Times New Roman" w:cs="Times New Roman"/>
                <w:sz w:val="24"/>
                <w:szCs w:val="24"/>
              </w:rPr>
              <w:t>Число групп компенсирующей направленности</w:t>
            </w:r>
          </w:p>
          <w:p w14:paraId="068C9689" w14:textId="5053E9CF" w:rsidR="00580CF5" w:rsidRPr="00284CEC" w:rsidRDefault="00580CF5" w:rsidP="00FC056F">
            <w:pPr>
              <w:rPr>
                <w:rFonts w:ascii="Times New Roman" w:hAnsi="Times New Roman" w:cs="Times New Roman"/>
                <w:sz w:val="24"/>
                <w:szCs w:val="24"/>
              </w:rPr>
            </w:pPr>
            <w:r>
              <w:rPr>
                <w:rFonts w:ascii="Times New Roman" w:hAnsi="Times New Roman" w:cs="Times New Roman"/>
                <w:sz w:val="24"/>
                <w:szCs w:val="24"/>
              </w:rPr>
              <w:t>Количество детей</w:t>
            </w:r>
          </w:p>
        </w:tc>
        <w:tc>
          <w:tcPr>
            <w:tcW w:w="3396" w:type="dxa"/>
          </w:tcPr>
          <w:p w14:paraId="0CA0BD26" w14:textId="77777777" w:rsidR="00FC056F" w:rsidRDefault="00580CF5" w:rsidP="00FC056F">
            <w:pPr>
              <w:rPr>
                <w:rFonts w:ascii="Times New Roman" w:hAnsi="Times New Roman" w:cs="Times New Roman"/>
                <w:sz w:val="24"/>
                <w:szCs w:val="24"/>
              </w:rPr>
            </w:pPr>
            <w:r>
              <w:rPr>
                <w:rFonts w:ascii="Times New Roman" w:hAnsi="Times New Roman" w:cs="Times New Roman"/>
                <w:sz w:val="24"/>
                <w:szCs w:val="24"/>
              </w:rPr>
              <w:t>2</w:t>
            </w:r>
          </w:p>
          <w:p w14:paraId="5A77C349" w14:textId="5205EDE4" w:rsidR="00580CF5" w:rsidRPr="00284CEC" w:rsidRDefault="00580CF5" w:rsidP="00FC056F">
            <w:pPr>
              <w:rPr>
                <w:rFonts w:ascii="Times New Roman" w:hAnsi="Times New Roman" w:cs="Times New Roman"/>
                <w:sz w:val="24"/>
                <w:szCs w:val="24"/>
              </w:rPr>
            </w:pPr>
            <w:r>
              <w:rPr>
                <w:rFonts w:ascii="Times New Roman" w:hAnsi="Times New Roman" w:cs="Times New Roman"/>
                <w:sz w:val="24"/>
                <w:szCs w:val="24"/>
              </w:rPr>
              <w:t>24 чел.</w:t>
            </w:r>
          </w:p>
        </w:tc>
      </w:tr>
      <w:tr w:rsidR="00580CF5" w:rsidRPr="00284CEC" w14:paraId="032BC644" w14:textId="77777777" w:rsidTr="004E666F">
        <w:tc>
          <w:tcPr>
            <w:tcW w:w="9628" w:type="dxa"/>
            <w:gridSpan w:val="2"/>
          </w:tcPr>
          <w:p w14:paraId="579B7D89" w14:textId="58F32E20" w:rsidR="00580CF5" w:rsidRPr="00580CF5" w:rsidRDefault="00580CF5" w:rsidP="00FC056F">
            <w:pPr>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580CF5">
              <w:rPr>
                <w:rFonts w:ascii="Times New Roman" w:hAnsi="Times New Roman" w:cs="Times New Roman"/>
                <w:b/>
                <w:bCs/>
                <w:i/>
                <w:iCs/>
                <w:sz w:val="28"/>
                <w:szCs w:val="28"/>
              </w:rPr>
              <w:t>Кадровый потенциал</w:t>
            </w:r>
          </w:p>
        </w:tc>
      </w:tr>
      <w:tr w:rsidR="00FC056F" w:rsidRPr="00284CEC" w14:paraId="1EFEEB4A" w14:textId="77777777" w:rsidTr="00284CEC">
        <w:tc>
          <w:tcPr>
            <w:tcW w:w="6232" w:type="dxa"/>
          </w:tcPr>
          <w:p w14:paraId="299781D4" w14:textId="77777777" w:rsidR="00FC056F" w:rsidRDefault="00DB691D" w:rsidP="00FC056F">
            <w:pPr>
              <w:rPr>
                <w:rFonts w:ascii="Times New Roman" w:hAnsi="Times New Roman" w:cs="Times New Roman"/>
                <w:sz w:val="24"/>
                <w:szCs w:val="24"/>
              </w:rPr>
            </w:pPr>
            <w:r>
              <w:rPr>
                <w:rFonts w:ascii="Times New Roman" w:hAnsi="Times New Roman" w:cs="Times New Roman"/>
                <w:sz w:val="24"/>
                <w:szCs w:val="24"/>
              </w:rPr>
              <w:t>Всего работников в образовательной организации</w:t>
            </w:r>
          </w:p>
          <w:p w14:paraId="2B9BFBE4" w14:textId="12B18E3C" w:rsidR="00DB691D" w:rsidRPr="00284CEC" w:rsidRDefault="00DB691D" w:rsidP="00FC056F">
            <w:pPr>
              <w:rPr>
                <w:rFonts w:ascii="Times New Roman" w:hAnsi="Times New Roman" w:cs="Times New Roman"/>
                <w:sz w:val="24"/>
                <w:szCs w:val="24"/>
              </w:rPr>
            </w:pPr>
            <w:r>
              <w:rPr>
                <w:rFonts w:ascii="Times New Roman" w:hAnsi="Times New Roman" w:cs="Times New Roman"/>
                <w:sz w:val="24"/>
                <w:szCs w:val="24"/>
              </w:rPr>
              <w:t>(из них руководящий состав)</w:t>
            </w:r>
          </w:p>
        </w:tc>
        <w:tc>
          <w:tcPr>
            <w:tcW w:w="3396" w:type="dxa"/>
          </w:tcPr>
          <w:p w14:paraId="326B94FC" w14:textId="0695A2A9" w:rsidR="00FC056F" w:rsidRDefault="00DB691D" w:rsidP="00FC056F">
            <w:pPr>
              <w:rPr>
                <w:rFonts w:ascii="Times New Roman" w:hAnsi="Times New Roman" w:cs="Times New Roman"/>
                <w:sz w:val="24"/>
                <w:szCs w:val="24"/>
              </w:rPr>
            </w:pPr>
            <w:r>
              <w:rPr>
                <w:rFonts w:ascii="Times New Roman" w:hAnsi="Times New Roman" w:cs="Times New Roman"/>
                <w:sz w:val="24"/>
                <w:szCs w:val="24"/>
              </w:rPr>
              <w:t>37 чел</w:t>
            </w:r>
          </w:p>
          <w:p w14:paraId="358DD3AF" w14:textId="16FA12D7" w:rsidR="00DB691D" w:rsidRDefault="00DB691D" w:rsidP="00FC056F">
            <w:pPr>
              <w:rPr>
                <w:rFonts w:ascii="Times New Roman" w:hAnsi="Times New Roman" w:cs="Times New Roman"/>
                <w:sz w:val="24"/>
                <w:szCs w:val="24"/>
              </w:rPr>
            </w:pPr>
            <w:r>
              <w:rPr>
                <w:rFonts w:ascii="Times New Roman" w:hAnsi="Times New Roman" w:cs="Times New Roman"/>
                <w:sz w:val="24"/>
                <w:szCs w:val="24"/>
              </w:rPr>
              <w:t>2 чел.</w:t>
            </w:r>
          </w:p>
          <w:p w14:paraId="1A1B28F4" w14:textId="5ED527FA" w:rsidR="00DB691D" w:rsidRPr="00284CEC" w:rsidRDefault="00DB691D" w:rsidP="00FC056F">
            <w:pPr>
              <w:rPr>
                <w:rFonts w:ascii="Times New Roman" w:hAnsi="Times New Roman" w:cs="Times New Roman"/>
                <w:sz w:val="24"/>
                <w:szCs w:val="24"/>
              </w:rPr>
            </w:pPr>
          </w:p>
        </w:tc>
      </w:tr>
      <w:tr w:rsidR="00FC056F" w:rsidRPr="00284CEC" w14:paraId="2DB5ADDC" w14:textId="77777777" w:rsidTr="00284CEC">
        <w:tc>
          <w:tcPr>
            <w:tcW w:w="6232" w:type="dxa"/>
          </w:tcPr>
          <w:p w14:paraId="015AFC8B" w14:textId="6E56EDB5"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Из количества педагогических работников:</w:t>
            </w:r>
          </w:p>
        </w:tc>
        <w:tc>
          <w:tcPr>
            <w:tcW w:w="3396" w:type="dxa"/>
          </w:tcPr>
          <w:p w14:paraId="1A96FEB2" w14:textId="25F6A788"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13 чел.</w:t>
            </w:r>
          </w:p>
        </w:tc>
      </w:tr>
      <w:tr w:rsidR="00FC056F" w:rsidRPr="00284CEC" w14:paraId="3F98B2C6" w14:textId="77777777" w:rsidTr="00284CEC">
        <w:tc>
          <w:tcPr>
            <w:tcW w:w="6232" w:type="dxa"/>
          </w:tcPr>
          <w:p w14:paraId="371E5D68" w14:textId="719FC495"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Воспитатель</w:t>
            </w:r>
          </w:p>
        </w:tc>
        <w:tc>
          <w:tcPr>
            <w:tcW w:w="3396" w:type="dxa"/>
          </w:tcPr>
          <w:p w14:paraId="22F22C42" w14:textId="6AD3E70A"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9 чел.</w:t>
            </w:r>
          </w:p>
        </w:tc>
      </w:tr>
      <w:tr w:rsidR="00FC056F" w:rsidRPr="00284CEC" w14:paraId="2DB6E64A" w14:textId="77777777" w:rsidTr="00284CEC">
        <w:tc>
          <w:tcPr>
            <w:tcW w:w="6232" w:type="dxa"/>
          </w:tcPr>
          <w:p w14:paraId="2291B1A0" w14:textId="4686220D"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3396" w:type="dxa"/>
          </w:tcPr>
          <w:p w14:paraId="4A5804A4" w14:textId="4EA14E2F"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1 чел.</w:t>
            </w:r>
          </w:p>
        </w:tc>
      </w:tr>
      <w:tr w:rsidR="00FC056F" w:rsidRPr="00284CEC" w14:paraId="40E635FB" w14:textId="77777777" w:rsidTr="00284CEC">
        <w:tc>
          <w:tcPr>
            <w:tcW w:w="6232" w:type="dxa"/>
          </w:tcPr>
          <w:p w14:paraId="406C97DF" w14:textId="26037D31"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Учитель – логопед</w:t>
            </w:r>
          </w:p>
        </w:tc>
        <w:tc>
          <w:tcPr>
            <w:tcW w:w="3396" w:type="dxa"/>
          </w:tcPr>
          <w:p w14:paraId="210B130A" w14:textId="2A7373A1"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2 чел.</w:t>
            </w:r>
          </w:p>
        </w:tc>
      </w:tr>
      <w:tr w:rsidR="00FC056F" w:rsidRPr="00284CEC" w14:paraId="7D2FEA32" w14:textId="77777777" w:rsidTr="00284CEC">
        <w:tc>
          <w:tcPr>
            <w:tcW w:w="6232" w:type="dxa"/>
          </w:tcPr>
          <w:p w14:paraId="7F0A2993" w14:textId="6B71FECF"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3396" w:type="dxa"/>
          </w:tcPr>
          <w:p w14:paraId="43E9D8D3" w14:textId="3A72ADEB"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1 чел.</w:t>
            </w:r>
          </w:p>
        </w:tc>
      </w:tr>
      <w:tr w:rsidR="00FC056F" w:rsidRPr="00284CEC" w14:paraId="3008CDEB" w14:textId="77777777" w:rsidTr="00284CEC">
        <w:tc>
          <w:tcPr>
            <w:tcW w:w="6232" w:type="dxa"/>
          </w:tcPr>
          <w:p w14:paraId="46D4CCC5" w14:textId="4F0B8D97"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Учебно- персонал</w:t>
            </w:r>
          </w:p>
        </w:tc>
        <w:tc>
          <w:tcPr>
            <w:tcW w:w="3396" w:type="dxa"/>
          </w:tcPr>
          <w:p w14:paraId="6CC08059" w14:textId="40B20807"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11 чел.</w:t>
            </w:r>
          </w:p>
        </w:tc>
      </w:tr>
      <w:tr w:rsidR="00833587" w:rsidRPr="00284CEC" w14:paraId="67451F98" w14:textId="77777777" w:rsidTr="00BF0FAF">
        <w:tc>
          <w:tcPr>
            <w:tcW w:w="9628" w:type="dxa"/>
            <w:gridSpan w:val="2"/>
          </w:tcPr>
          <w:p w14:paraId="593BD41C" w14:textId="1EC01584" w:rsidR="00833587" w:rsidRPr="00833587" w:rsidRDefault="00833587" w:rsidP="00FC056F">
            <w:pPr>
              <w:rPr>
                <w:rFonts w:ascii="Times New Roman" w:hAnsi="Times New Roman" w:cs="Times New Roman"/>
                <w:b/>
                <w:bCs/>
                <w:i/>
                <w:iCs/>
                <w:sz w:val="28"/>
                <w:szCs w:val="28"/>
              </w:rPr>
            </w:pPr>
            <w:r>
              <w:rPr>
                <w:rFonts w:ascii="Times New Roman" w:hAnsi="Times New Roman" w:cs="Times New Roman"/>
                <w:b/>
                <w:bCs/>
                <w:i/>
                <w:iCs/>
                <w:sz w:val="24"/>
                <w:szCs w:val="24"/>
              </w:rPr>
              <w:t xml:space="preserve">                        </w:t>
            </w:r>
            <w:r w:rsidRPr="00833587">
              <w:rPr>
                <w:rFonts w:ascii="Times New Roman" w:hAnsi="Times New Roman" w:cs="Times New Roman"/>
                <w:b/>
                <w:bCs/>
                <w:i/>
                <w:iCs/>
                <w:sz w:val="28"/>
                <w:szCs w:val="28"/>
              </w:rPr>
              <w:t>Образовательный ценз педагогических работников</w:t>
            </w:r>
          </w:p>
        </w:tc>
      </w:tr>
      <w:tr w:rsidR="00FC056F" w:rsidRPr="00284CEC" w14:paraId="282E6F54" w14:textId="77777777" w:rsidTr="00284CEC">
        <w:tc>
          <w:tcPr>
            <w:tcW w:w="6232" w:type="dxa"/>
          </w:tcPr>
          <w:p w14:paraId="53830DD5" w14:textId="09EB7CBF" w:rsidR="00833587" w:rsidRPr="00284CEC" w:rsidRDefault="00833587" w:rsidP="00833587">
            <w:pPr>
              <w:rPr>
                <w:rFonts w:ascii="Times New Roman" w:hAnsi="Times New Roman" w:cs="Times New Roman"/>
                <w:sz w:val="24"/>
                <w:szCs w:val="24"/>
              </w:rPr>
            </w:pPr>
            <w:proofErr w:type="gramStart"/>
            <w:r>
              <w:rPr>
                <w:rFonts w:ascii="Times New Roman" w:hAnsi="Times New Roman" w:cs="Times New Roman"/>
                <w:sz w:val="24"/>
                <w:szCs w:val="24"/>
              </w:rPr>
              <w:t>Количество  педагогических</w:t>
            </w:r>
            <w:proofErr w:type="gramEnd"/>
            <w:r>
              <w:rPr>
                <w:rFonts w:ascii="Times New Roman" w:hAnsi="Times New Roman" w:cs="Times New Roman"/>
                <w:sz w:val="24"/>
                <w:szCs w:val="24"/>
              </w:rPr>
              <w:t xml:space="preserve"> работников имеющих:</w:t>
            </w:r>
          </w:p>
        </w:tc>
        <w:tc>
          <w:tcPr>
            <w:tcW w:w="3396" w:type="dxa"/>
          </w:tcPr>
          <w:p w14:paraId="65B692E6" w14:textId="77777777" w:rsidR="00FC056F" w:rsidRPr="00284CEC" w:rsidRDefault="00FC056F" w:rsidP="00FC056F">
            <w:pPr>
              <w:rPr>
                <w:rFonts w:ascii="Times New Roman" w:hAnsi="Times New Roman" w:cs="Times New Roman"/>
                <w:sz w:val="24"/>
                <w:szCs w:val="24"/>
              </w:rPr>
            </w:pPr>
          </w:p>
        </w:tc>
      </w:tr>
      <w:tr w:rsidR="00FC056F" w:rsidRPr="00284CEC" w14:paraId="194C42A0" w14:textId="77777777" w:rsidTr="00284CEC">
        <w:tc>
          <w:tcPr>
            <w:tcW w:w="6232" w:type="dxa"/>
          </w:tcPr>
          <w:p w14:paraId="54064282" w14:textId="16CE2683"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Высшее образование, в том числе педагогическое</w:t>
            </w:r>
          </w:p>
        </w:tc>
        <w:tc>
          <w:tcPr>
            <w:tcW w:w="3396" w:type="dxa"/>
          </w:tcPr>
          <w:p w14:paraId="0F325750" w14:textId="320C9EBD"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6 чел.</w:t>
            </w:r>
          </w:p>
        </w:tc>
      </w:tr>
      <w:tr w:rsidR="00FC056F" w:rsidRPr="00284CEC" w14:paraId="0ABA21E6" w14:textId="77777777" w:rsidTr="00284CEC">
        <w:tc>
          <w:tcPr>
            <w:tcW w:w="6232" w:type="dxa"/>
          </w:tcPr>
          <w:p w14:paraId="21F33D2B" w14:textId="52AAF4BA"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Неоконченное высшее образование</w:t>
            </w:r>
          </w:p>
        </w:tc>
        <w:tc>
          <w:tcPr>
            <w:tcW w:w="3396" w:type="dxa"/>
          </w:tcPr>
          <w:p w14:paraId="0B7E6374" w14:textId="65E0F0C3"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0 чел.</w:t>
            </w:r>
          </w:p>
        </w:tc>
      </w:tr>
      <w:tr w:rsidR="00FC056F" w:rsidRPr="00284CEC" w14:paraId="6FB3E4B4" w14:textId="77777777" w:rsidTr="00284CEC">
        <w:tc>
          <w:tcPr>
            <w:tcW w:w="6232" w:type="dxa"/>
          </w:tcPr>
          <w:p w14:paraId="5C8DE445" w14:textId="593E2785"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Среднее профессиональное педагогическое образование</w:t>
            </w:r>
          </w:p>
        </w:tc>
        <w:tc>
          <w:tcPr>
            <w:tcW w:w="3396" w:type="dxa"/>
          </w:tcPr>
          <w:p w14:paraId="4A7B1A7C" w14:textId="6FDE286E"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7 чел.</w:t>
            </w:r>
          </w:p>
        </w:tc>
      </w:tr>
      <w:tr w:rsidR="00833587" w:rsidRPr="00284CEC" w14:paraId="4CFF7F96" w14:textId="77777777" w:rsidTr="0028408C">
        <w:tc>
          <w:tcPr>
            <w:tcW w:w="9628" w:type="dxa"/>
            <w:gridSpan w:val="2"/>
          </w:tcPr>
          <w:p w14:paraId="47DB8EBB" w14:textId="2E36FCCC" w:rsidR="00833587" w:rsidRPr="00833587" w:rsidRDefault="00833587" w:rsidP="00FC056F">
            <w:pPr>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833587">
              <w:rPr>
                <w:rFonts w:ascii="Times New Roman" w:hAnsi="Times New Roman" w:cs="Times New Roman"/>
                <w:b/>
                <w:bCs/>
                <w:i/>
                <w:iCs/>
                <w:sz w:val="28"/>
                <w:szCs w:val="28"/>
              </w:rPr>
              <w:t>Категорийность педагогических работников</w:t>
            </w:r>
          </w:p>
        </w:tc>
      </w:tr>
      <w:tr w:rsidR="00FC056F" w:rsidRPr="00284CEC" w14:paraId="20FADE3E" w14:textId="77777777" w:rsidTr="00284CEC">
        <w:tc>
          <w:tcPr>
            <w:tcW w:w="6232" w:type="dxa"/>
          </w:tcPr>
          <w:p w14:paraId="756C4307" w14:textId="4A630F27" w:rsidR="00FC056F" w:rsidRPr="00284CEC" w:rsidRDefault="00833587" w:rsidP="00FC056F">
            <w:pPr>
              <w:rPr>
                <w:rFonts w:ascii="Times New Roman" w:hAnsi="Times New Roman" w:cs="Times New Roman"/>
                <w:sz w:val="24"/>
                <w:szCs w:val="24"/>
              </w:rPr>
            </w:pPr>
            <w:proofErr w:type="gramStart"/>
            <w:r>
              <w:rPr>
                <w:rFonts w:ascii="Times New Roman" w:hAnsi="Times New Roman" w:cs="Times New Roman"/>
                <w:sz w:val="24"/>
                <w:szCs w:val="24"/>
              </w:rPr>
              <w:t>Количество педагогических работников</w:t>
            </w:r>
            <w:proofErr w:type="gramEnd"/>
            <w:r>
              <w:rPr>
                <w:rFonts w:ascii="Times New Roman" w:hAnsi="Times New Roman" w:cs="Times New Roman"/>
                <w:sz w:val="24"/>
                <w:szCs w:val="24"/>
              </w:rPr>
              <w:t xml:space="preserve"> имеющих:</w:t>
            </w:r>
          </w:p>
        </w:tc>
        <w:tc>
          <w:tcPr>
            <w:tcW w:w="3396" w:type="dxa"/>
          </w:tcPr>
          <w:p w14:paraId="5554602F" w14:textId="77777777" w:rsidR="00FC056F" w:rsidRPr="00284CEC" w:rsidRDefault="00FC056F" w:rsidP="00FC056F">
            <w:pPr>
              <w:rPr>
                <w:rFonts w:ascii="Times New Roman" w:hAnsi="Times New Roman" w:cs="Times New Roman"/>
                <w:sz w:val="24"/>
                <w:szCs w:val="24"/>
              </w:rPr>
            </w:pPr>
          </w:p>
        </w:tc>
      </w:tr>
      <w:tr w:rsidR="00FC056F" w:rsidRPr="00284CEC" w14:paraId="66362FC1" w14:textId="77777777" w:rsidTr="00284CEC">
        <w:tc>
          <w:tcPr>
            <w:tcW w:w="6232" w:type="dxa"/>
          </w:tcPr>
          <w:p w14:paraId="0489C8B6" w14:textId="4B38DB33"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Высшую квалификационную категорию</w:t>
            </w:r>
          </w:p>
        </w:tc>
        <w:tc>
          <w:tcPr>
            <w:tcW w:w="3396" w:type="dxa"/>
          </w:tcPr>
          <w:p w14:paraId="34E5929C" w14:textId="0153448B"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чел</w:t>
            </w:r>
            <w:proofErr w:type="gramEnd"/>
          </w:p>
        </w:tc>
      </w:tr>
      <w:tr w:rsidR="00FC056F" w:rsidRPr="00284CEC" w14:paraId="554D3CA9" w14:textId="77777777" w:rsidTr="00284CEC">
        <w:tc>
          <w:tcPr>
            <w:tcW w:w="6232" w:type="dxa"/>
          </w:tcPr>
          <w:p w14:paraId="452921FE" w14:textId="32B4FBC9"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Первую квалификационную категорию</w:t>
            </w:r>
          </w:p>
        </w:tc>
        <w:tc>
          <w:tcPr>
            <w:tcW w:w="3396" w:type="dxa"/>
          </w:tcPr>
          <w:p w14:paraId="5609E96F" w14:textId="087346E3"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2 чел.</w:t>
            </w:r>
          </w:p>
        </w:tc>
      </w:tr>
      <w:tr w:rsidR="00FC056F" w:rsidRPr="00284CEC" w14:paraId="79446B8C" w14:textId="77777777" w:rsidTr="00284CEC">
        <w:tc>
          <w:tcPr>
            <w:tcW w:w="6232" w:type="dxa"/>
          </w:tcPr>
          <w:p w14:paraId="4A9CABD6" w14:textId="33EC349F"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Вторую квалификационную категорию</w:t>
            </w:r>
          </w:p>
        </w:tc>
        <w:tc>
          <w:tcPr>
            <w:tcW w:w="3396" w:type="dxa"/>
          </w:tcPr>
          <w:p w14:paraId="77790868" w14:textId="5E177BAD" w:rsidR="00FC056F" w:rsidRPr="00284CEC" w:rsidRDefault="00833587" w:rsidP="00FC056F">
            <w:pPr>
              <w:rPr>
                <w:rFonts w:ascii="Times New Roman" w:hAnsi="Times New Roman" w:cs="Times New Roman"/>
                <w:sz w:val="24"/>
                <w:szCs w:val="24"/>
              </w:rPr>
            </w:pPr>
            <w:r>
              <w:rPr>
                <w:rFonts w:ascii="Times New Roman" w:hAnsi="Times New Roman" w:cs="Times New Roman"/>
                <w:sz w:val="24"/>
                <w:szCs w:val="24"/>
              </w:rPr>
              <w:t>3 чел.</w:t>
            </w:r>
          </w:p>
        </w:tc>
      </w:tr>
      <w:tr w:rsidR="00FC056F" w:rsidRPr="00284CEC" w14:paraId="033A83E5" w14:textId="77777777" w:rsidTr="00284CEC">
        <w:tc>
          <w:tcPr>
            <w:tcW w:w="6232" w:type="dxa"/>
          </w:tcPr>
          <w:p w14:paraId="2098C968" w14:textId="7CE7A6A6" w:rsidR="00FC056F" w:rsidRPr="00284CEC" w:rsidRDefault="005B3DF7" w:rsidP="00FC056F">
            <w:pPr>
              <w:rPr>
                <w:rFonts w:ascii="Times New Roman" w:hAnsi="Times New Roman" w:cs="Times New Roman"/>
                <w:sz w:val="24"/>
                <w:szCs w:val="24"/>
              </w:rPr>
            </w:pPr>
            <w:r>
              <w:rPr>
                <w:rFonts w:ascii="Times New Roman" w:hAnsi="Times New Roman" w:cs="Times New Roman"/>
                <w:sz w:val="24"/>
                <w:szCs w:val="24"/>
              </w:rPr>
              <w:t>Имеющих награды республиканского значения</w:t>
            </w:r>
          </w:p>
        </w:tc>
        <w:tc>
          <w:tcPr>
            <w:tcW w:w="3396" w:type="dxa"/>
          </w:tcPr>
          <w:p w14:paraId="207352C1" w14:textId="66F492BB" w:rsidR="00FC056F" w:rsidRPr="00284CEC" w:rsidRDefault="005B3DF7" w:rsidP="00FC056F">
            <w:pPr>
              <w:rPr>
                <w:rFonts w:ascii="Times New Roman" w:hAnsi="Times New Roman" w:cs="Times New Roman"/>
                <w:sz w:val="24"/>
                <w:szCs w:val="24"/>
              </w:rPr>
            </w:pPr>
            <w:r>
              <w:rPr>
                <w:rFonts w:ascii="Times New Roman" w:hAnsi="Times New Roman" w:cs="Times New Roman"/>
                <w:sz w:val="24"/>
                <w:szCs w:val="24"/>
              </w:rPr>
              <w:t>1 чел. «Отличник образования ДНР»</w:t>
            </w:r>
          </w:p>
        </w:tc>
      </w:tr>
      <w:tr w:rsidR="00743F55" w:rsidRPr="00284CEC" w14:paraId="4C8C9C27" w14:textId="77777777" w:rsidTr="00A95684">
        <w:tc>
          <w:tcPr>
            <w:tcW w:w="9628" w:type="dxa"/>
            <w:gridSpan w:val="2"/>
          </w:tcPr>
          <w:p w14:paraId="03DCE6BD" w14:textId="576A909E" w:rsidR="00743F55" w:rsidRPr="00743F55" w:rsidRDefault="00743F55" w:rsidP="00FC056F">
            <w:pPr>
              <w:rPr>
                <w:rFonts w:ascii="Times New Roman" w:hAnsi="Times New Roman" w:cs="Times New Roman"/>
                <w:b/>
                <w:bCs/>
                <w:i/>
                <w:iCs/>
                <w:sz w:val="28"/>
                <w:szCs w:val="28"/>
              </w:rPr>
            </w:pPr>
            <w:r w:rsidRPr="00743F55">
              <w:rPr>
                <w:rFonts w:ascii="Times New Roman" w:hAnsi="Times New Roman" w:cs="Times New Roman"/>
                <w:b/>
                <w:bCs/>
                <w:i/>
                <w:iCs/>
                <w:sz w:val="28"/>
                <w:szCs w:val="28"/>
              </w:rPr>
              <w:t xml:space="preserve">                     </w:t>
            </w:r>
            <w:proofErr w:type="gramStart"/>
            <w:r w:rsidRPr="00743F55">
              <w:rPr>
                <w:rFonts w:ascii="Times New Roman" w:hAnsi="Times New Roman" w:cs="Times New Roman"/>
                <w:b/>
                <w:bCs/>
                <w:i/>
                <w:iCs/>
                <w:sz w:val="28"/>
                <w:szCs w:val="28"/>
              </w:rPr>
              <w:t>Распределение  педагогических</w:t>
            </w:r>
            <w:proofErr w:type="gramEnd"/>
            <w:r w:rsidRPr="00743F55">
              <w:rPr>
                <w:rFonts w:ascii="Times New Roman" w:hAnsi="Times New Roman" w:cs="Times New Roman"/>
                <w:b/>
                <w:bCs/>
                <w:i/>
                <w:iCs/>
                <w:sz w:val="28"/>
                <w:szCs w:val="28"/>
              </w:rPr>
              <w:t xml:space="preserve"> работников по стажу работы</w:t>
            </w:r>
          </w:p>
        </w:tc>
      </w:tr>
      <w:tr w:rsidR="00FC056F" w:rsidRPr="00284CEC" w14:paraId="4DD2C465" w14:textId="77777777" w:rsidTr="00284CEC">
        <w:tc>
          <w:tcPr>
            <w:tcW w:w="6232" w:type="dxa"/>
          </w:tcPr>
          <w:p w14:paraId="4665FDFB" w14:textId="06911950"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Количество педагогических работников, имеющих стаж педагогической деятельности:</w:t>
            </w:r>
          </w:p>
        </w:tc>
        <w:tc>
          <w:tcPr>
            <w:tcW w:w="3396" w:type="dxa"/>
          </w:tcPr>
          <w:p w14:paraId="51CD58C1" w14:textId="77777777" w:rsidR="00FC056F" w:rsidRPr="00284CEC" w:rsidRDefault="00FC056F" w:rsidP="00FC056F">
            <w:pPr>
              <w:rPr>
                <w:rFonts w:ascii="Times New Roman" w:hAnsi="Times New Roman" w:cs="Times New Roman"/>
                <w:sz w:val="24"/>
                <w:szCs w:val="24"/>
              </w:rPr>
            </w:pPr>
          </w:p>
        </w:tc>
      </w:tr>
      <w:tr w:rsidR="00FC056F" w:rsidRPr="00284CEC" w14:paraId="0F2779DA" w14:textId="77777777" w:rsidTr="00284CEC">
        <w:tc>
          <w:tcPr>
            <w:tcW w:w="6232" w:type="dxa"/>
          </w:tcPr>
          <w:p w14:paraId="1B7082CE" w14:textId="28D15DC8"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До 3-х лет</w:t>
            </w:r>
          </w:p>
        </w:tc>
        <w:tc>
          <w:tcPr>
            <w:tcW w:w="3396" w:type="dxa"/>
          </w:tcPr>
          <w:p w14:paraId="4656E8A2" w14:textId="5DDAC3D1"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1 чел.</w:t>
            </w:r>
          </w:p>
        </w:tc>
      </w:tr>
      <w:tr w:rsidR="00FC056F" w:rsidRPr="00284CEC" w14:paraId="0F0E8A61" w14:textId="77777777" w:rsidTr="00284CEC">
        <w:tc>
          <w:tcPr>
            <w:tcW w:w="6232" w:type="dxa"/>
          </w:tcPr>
          <w:p w14:paraId="74E34DA3" w14:textId="4A31A738"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От 3-х до 5 лет</w:t>
            </w:r>
          </w:p>
        </w:tc>
        <w:tc>
          <w:tcPr>
            <w:tcW w:w="3396" w:type="dxa"/>
          </w:tcPr>
          <w:p w14:paraId="4F266571" w14:textId="7840E7D6"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2 чел.</w:t>
            </w:r>
          </w:p>
        </w:tc>
      </w:tr>
      <w:tr w:rsidR="00FC056F" w:rsidRPr="00284CEC" w14:paraId="641FD380" w14:textId="77777777" w:rsidTr="00284CEC">
        <w:tc>
          <w:tcPr>
            <w:tcW w:w="6232" w:type="dxa"/>
          </w:tcPr>
          <w:p w14:paraId="6D30A9A9" w14:textId="3AB4347E"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От 5 до 10 лет</w:t>
            </w:r>
          </w:p>
        </w:tc>
        <w:tc>
          <w:tcPr>
            <w:tcW w:w="3396" w:type="dxa"/>
          </w:tcPr>
          <w:p w14:paraId="7EE9A304" w14:textId="3F2A9742"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3 чел.</w:t>
            </w:r>
          </w:p>
        </w:tc>
      </w:tr>
      <w:tr w:rsidR="00FC056F" w:rsidRPr="00284CEC" w14:paraId="2C0A4680" w14:textId="77777777" w:rsidTr="00284CEC">
        <w:tc>
          <w:tcPr>
            <w:tcW w:w="6232" w:type="dxa"/>
          </w:tcPr>
          <w:p w14:paraId="6BE1E07A" w14:textId="3E662363"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От 10 до 15 лет</w:t>
            </w:r>
          </w:p>
        </w:tc>
        <w:tc>
          <w:tcPr>
            <w:tcW w:w="3396" w:type="dxa"/>
          </w:tcPr>
          <w:p w14:paraId="536D8814" w14:textId="7D07B5F0"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2 чел.</w:t>
            </w:r>
          </w:p>
        </w:tc>
      </w:tr>
      <w:tr w:rsidR="00FC056F" w:rsidRPr="00284CEC" w14:paraId="22C6E044" w14:textId="77777777" w:rsidTr="00284CEC">
        <w:tc>
          <w:tcPr>
            <w:tcW w:w="6232" w:type="dxa"/>
          </w:tcPr>
          <w:p w14:paraId="0FF527BB" w14:textId="652FF6A4"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От 15 до 20 лет</w:t>
            </w:r>
          </w:p>
        </w:tc>
        <w:tc>
          <w:tcPr>
            <w:tcW w:w="3396" w:type="dxa"/>
          </w:tcPr>
          <w:p w14:paraId="4B01E54F" w14:textId="6E7ACBBC"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1 чел.</w:t>
            </w:r>
          </w:p>
        </w:tc>
      </w:tr>
      <w:tr w:rsidR="00FC056F" w:rsidRPr="00284CEC" w14:paraId="241DA85B" w14:textId="77777777" w:rsidTr="00284CEC">
        <w:tc>
          <w:tcPr>
            <w:tcW w:w="6232" w:type="dxa"/>
          </w:tcPr>
          <w:p w14:paraId="08F01FDA" w14:textId="187AC299"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20  и</w:t>
            </w:r>
            <w:proofErr w:type="gramEnd"/>
            <w:r>
              <w:rPr>
                <w:rFonts w:ascii="Times New Roman" w:hAnsi="Times New Roman" w:cs="Times New Roman"/>
                <w:sz w:val="24"/>
                <w:szCs w:val="24"/>
              </w:rPr>
              <w:t xml:space="preserve"> более лет</w:t>
            </w:r>
          </w:p>
        </w:tc>
        <w:tc>
          <w:tcPr>
            <w:tcW w:w="3396" w:type="dxa"/>
          </w:tcPr>
          <w:p w14:paraId="7F02A916" w14:textId="14DF3288"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6 чел.</w:t>
            </w:r>
          </w:p>
        </w:tc>
      </w:tr>
      <w:tr w:rsidR="00743F55" w:rsidRPr="00284CEC" w14:paraId="64769892" w14:textId="77777777" w:rsidTr="00732A5B">
        <w:tc>
          <w:tcPr>
            <w:tcW w:w="9628" w:type="dxa"/>
            <w:gridSpan w:val="2"/>
          </w:tcPr>
          <w:p w14:paraId="73462140" w14:textId="7CC99F3E" w:rsidR="00743F55" w:rsidRPr="00743F55" w:rsidRDefault="00743F55" w:rsidP="00FC056F">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                             Наличие в образовательной организации следующих педагогических работников</w:t>
            </w:r>
          </w:p>
        </w:tc>
      </w:tr>
      <w:tr w:rsidR="00FC056F" w:rsidRPr="00284CEC" w14:paraId="6A3D82DB" w14:textId="77777777" w:rsidTr="00284CEC">
        <w:tc>
          <w:tcPr>
            <w:tcW w:w="6232" w:type="dxa"/>
          </w:tcPr>
          <w:p w14:paraId="4E06D0CC" w14:textId="13EBA787"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3396" w:type="dxa"/>
          </w:tcPr>
          <w:p w14:paraId="7685132C" w14:textId="11BF095A"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Да</w:t>
            </w:r>
          </w:p>
        </w:tc>
      </w:tr>
      <w:tr w:rsidR="00FC056F" w:rsidRPr="00284CEC" w14:paraId="5FE4C2DB" w14:textId="77777777" w:rsidTr="00284CEC">
        <w:tc>
          <w:tcPr>
            <w:tcW w:w="6232" w:type="dxa"/>
          </w:tcPr>
          <w:p w14:paraId="2AE9917A" w14:textId="176BBFA5"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Инструктор по физкультуре</w:t>
            </w:r>
          </w:p>
        </w:tc>
        <w:tc>
          <w:tcPr>
            <w:tcW w:w="3396" w:type="dxa"/>
          </w:tcPr>
          <w:p w14:paraId="5D7EADF7" w14:textId="6020F077"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Нет (вакансия)</w:t>
            </w:r>
          </w:p>
        </w:tc>
      </w:tr>
      <w:tr w:rsidR="00FC056F" w:rsidRPr="00284CEC" w14:paraId="24EB0ED4" w14:textId="77777777" w:rsidTr="00284CEC">
        <w:tc>
          <w:tcPr>
            <w:tcW w:w="6232" w:type="dxa"/>
          </w:tcPr>
          <w:p w14:paraId="53803DB4" w14:textId="62DB8B02"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Учитель-логопед</w:t>
            </w:r>
          </w:p>
        </w:tc>
        <w:tc>
          <w:tcPr>
            <w:tcW w:w="3396" w:type="dxa"/>
          </w:tcPr>
          <w:p w14:paraId="79CC1268" w14:textId="4FCDEC55"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Да</w:t>
            </w:r>
          </w:p>
        </w:tc>
      </w:tr>
      <w:tr w:rsidR="00FC056F" w:rsidRPr="00284CEC" w14:paraId="39957677" w14:textId="77777777" w:rsidTr="00284CEC">
        <w:tc>
          <w:tcPr>
            <w:tcW w:w="6232" w:type="dxa"/>
          </w:tcPr>
          <w:p w14:paraId="55BED0DE" w14:textId="29036860"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3396" w:type="dxa"/>
          </w:tcPr>
          <w:p w14:paraId="145FC857" w14:textId="4E66D248" w:rsidR="00FC056F" w:rsidRPr="00284CEC" w:rsidRDefault="00743F55" w:rsidP="00FC056F">
            <w:pPr>
              <w:rPr>
                <w:rFonts w:ascii="Times New Roman" w:hAnsi="Times New Roman" w:cs="Times New Roman"/>
                <w:sz w:val="24"/>
                <w:szCs w:val="24"/>
              </w:rPr>
            </w:pPr>
            <w:r>
              <w:rPr>
                <w:rFonts w:ascii="Times New Roman" w:hAnsi="Times New Roman" w:cs="Times New Roman"/>
                <w:sz w:val="24"/>
                <w:szCs w:val="24"/>
              </w:rPr>
              <w:t>Да</w:t>
            </w:r>
          </w:p>
        </w:tc>
      </w:tr>
      <w:tr w:rsidR="00B6756A" w:rsidRPr="00284CEC" w14:paraId="08D897D2" w14:textId="77777777" w:rsidTr="00B62CFE">
        <w:tc>
          <w:tcPr>
            <w:tcW w:w="9628" w:type="dxa"/>
            <w:gridSpan w:val="2"/>
          </w:tcPr>
          <w:p w14:paraId="65DA7573" w14:textId="28767273" w:rsidR="00B6756A" w:rsidRPr="00B6756A" w:rsidRDefault="00B6756A" w:rsidP="00FC056F">
            <w:pPr>
              <w:rPr>
                <w:rFonts w:ascii="Times New Roman" w:hAnsi="Times New Roman" w:cs="Times New Roman"/>
                <w:b/>
                <w:bCs/>
                <w:i/>
                <w:iCs/>
                <w:sz w:val="28"/>
                <w:szCs w:val="28"/>
              </w:rPr>
            </w:pPr>
            <w:r>
              <w:rPr>
                <w:rFonts w:ascii="Times New Roman" w:hAnsi="Times New Roman" w:cs="Times New Roman"/>
                <w:b/>
                <w:bCs/>
                <w:i/>
                <w:iCs/>
                <w:sz w:val="28"/>
                <w:szCs w:val="28"/>
              </w:rPr>
              <w:t xml:space="preserve">                               Инфраструктура</w:t>
            </w:r>
          </w:p>
        </w:tc>
      </w:tr>
      <w:tr w:rsidR="00FC056F" w:rsidRPr="00284CEC" w14:paraId="0E8A05AD" w14:textId="77777777" w:rsidTr="00284CEC">
        <w:tc>
          <w:tcPr>
            <w:tcW w:w="6232" w:type="dxa"/>
          </w:tcPr>
          <w:p w14:paraId="7912A001" w14:textId="2C60B91E" w:rsidR="00FC056F" w:rsidRPr="00284CEC" w:rsidRDefault="00B6756A" w:rsidP="00FC056F">
            <w:pPr>
              <w:rPr>
                <w:rFonts w:ascii="Times New Roman" w:hAnsi="Times New Roman" w:cs="Times New Roman"/>
                <w:sz w:val="24"/>
                <w:szCs w:val="24"/>
              </w:rPr>
            </w:pPr>
            <w:r>
              <w:rPr>
                <w:rFonts w:ascii="Times New Roman" w:hAnsi="Times New Roman" w:cs="Times New Roman"/>
                <w:sz w:val="24"/>
                <w:szCs w:val="24"/>
              </w:rPr>
              <w:t>Общая площадь помещений, в которых осуществляется образовательная деятельность</w:t>
            </w:r>
          </w:p>
        </w:tc>
        <w:tc>
          <w:tcPr>
            <w:tcW w:w="3396" w:type="dxa"/>
          </w:tcPr>
          <w:p w14:paraId="5A912D77" w14:textId="50601DE5" w:rsidR="00FC056F" w:rsidRPr="00284CEC" w:rsidRDefault="00B6756A" w:rsidP="00FC056F">
            <w:pPr>
              <w:rPr>
                <w:rFonts w:ascii="Times New Roman" w:hAnsi="Times New Roman" w:cs="Times New Roman"/>
                <w:sz w:val="24"/>
                <w:szCs w:val="24"/>
              </w:rPr>
            </w:pPr>
            <w:r>
              <w:rPr>
                <w:rFonts w:ascii="Times New Roman" w:hAnsi="Times New Roman" w:cs="Times New Roman"/>
                <w:sz w:val="24"/>
                <w:szCs w:val="24"/>
              </w:rPr>
              <w:t>740,4 кв. м</w:t>
            </w:r>
          </w:p>
        </w:tc>
      </w:tr>
      <w:tr w:rsidR="00FC056F" w:rsidRPr="00284CEC" w14:paraId="328648AA" w14:textId="77777777" w:rsidTr="00284CEC">
        <w:tc>
          <w:tcPr>
            <w:tcW w:w="6232" w:type="dxa"/>
          </w:tcPr>
          <w:p w14:paraId="0A796D77" w14:textId="0F473EF9" w:rsidR="00FC056F" w:rsidRPr="00284CEC" w:rsidRDefault="00B6756A" w:rsidP="00FC056F">
            <w:pPr>
              <w:rPr>
                <w:rFonts w:ascii="Times New Roman" w:hAnsi="Times New Roman" w:cs="Times New Roman"/>
                <w:sz w:val="24"/>
                <w:szCs w:val="24"/>
              </w:rPr>
            </w:pPr>
            <w:r>
              <w:rPr>
                <w:rFonts w:ascii="Times New Roman" w:hAnsi="Times New Roman" w:cs="Times New Roman"/>
                <w:sz w:val="24"/>
                <w:szCs w:val="24"/>
              </w:rPr>
              <w:t>Наличие физкультурного зала</w:t>
            </w:r>
          </w:p>
        </w:tc>
        <w:tc>
          <w:tcPr>
            <w:tcW w:w="3396" w:type="dxa"/>
          </w:tcPr>
          <w:p w14:paraId="6F693795" w14:textId="43D6983C" w:rsidR="00FC056F" w:rsidRPr="00284CEC" w:rsidRDefault="00B6756A" w:rsidP="00FC056F">
            <w:pPr>
              <w:rPr>
                <w:rFonts w:ascii="Times New Roman" w:hAnsi="Times New Roman" w:cs="Times New Roman"/>
                <w:sz w:val="24"/>
                <w:szCs w:val="24"/>
              </w:rPr>
            </w:pPr>
            <w:r>
              <w:rPr>
                <w:rFonts w:ascii="Times New Roman" w:hAnsi="Times New Roman" w:cs="Times New Roman"/>
                <w:sz w:val="24"/>
                <w:szCs w:val="24"/>
              </w:rPr>
              <w:t>Да</w:t>
            </w:r>
          </w:p>
        </w:tc>
      </w:tr>
      <w:tr w:rsidR="00FC056F" w:rsidRPr="00284CEC" w14:paraId="28703EC3" w14:textId="77777777" w:rsidTr="00284CEC">
        <w:tc>
          <w:tcPr>
            <w:tcW w:w="6232" w:type="dxa"/>
          </w:tcPr>
          <w:p w14:paraId="56DB21FF" w14:textId="09519BF5" w:rsidR="00FC056F" w:rsidRPr="00284CEC" w:rsidRDefault="00B6756A" w:rsidP="00FC056F">
            <w:pPr>
              <w:rPr>
                <w:rFonts w:ascii="Times New Roman" w:hAnsi="Times New Roman" w:cs="Times New Roman"/>
                <w:sz w:val="24"/>
                <w:szCs w:val="24"/>
              </w:rPr>
            </w:pPr>
            <w:r>
              <w:rPr>
                <w:rFonts w:ascii="Times New Roman" w:hAnsi="Times New Roman" w:cs="Times New Roman"/>
                <w:sz w:val="24"/>
                <w:szCs w:val="24"/>
              </w:rPr>
              <w:t>Наличие музыкального зала</w:t>
            </w:r>
          </w:p>
        </w:tc>
        <w:tc>
          <w:tcPr>
            <w:tcW w:w="3396" w:type="dxa"/>
          </w:tcPr>
          <w:p w14:paraId="2FB406A9" w14:textId="07E8CE81" w:rsidR="00FC056F" w:rsidRPr="00284CEC" w:rsidRDefault="00B6756A" w:rsidP="00FC056F">
            <w:pPr>
              <w:rPr>
                <w:rFonts w:ascii="Times New Roman" w:hAnsi="Times New Roman" w:cs="Times New Roman"/>
                <w:sz w:val="24"/>
                <w:szCs w:val="24"/>
              </w:rPr>
            </w:pPr>
            <w:r>
              <w:rPr>
                <w:rFonts w:ascii="Times New Roman" w:hAnsi="Times New Roman" w:cs="Times New Roman"/>
                <w:sz w:val="24"/>
                <w:szCs w:val="24"/>
              </w:rPr>
              <w:t>Да</w:t>
            </w:r>
          </w:p>
        </w:tc>
      </w:tr>
      <w:tr w:rsidR="00FC056F" w:rsidRPr="00284CEC" w14:paraId="05A39500" w14:textId="77777777" w:rsidTr="00284CEC">
        <w:tc>
          <w:tcPr>
            <w:tcW w:w="6232" w:type="dxa"/>
          </w:tcPr>
          <w:p w14:paraId="04D2D6CD" w14:textId="66CF269A" w:rsidR="00FC056F" w:rsidRPr="00284CEC" w:rsidRDefault="00B6756A" w:rsidP="00FC056F">
            <w:pPr>
              <w:rPr>
                <w:rFonts w:ascii="Times New Roman" w:hAnsi="Times New Roman" w:cs="Times New Roman"/>
                <w:sz w:val="24"/>
                <w:szCs w:val="24"/>
              </w:rPr>
            </w:pPr>
            <w:r>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3396" w:type="dxa"/>
          </w:tcPr>
          <w:p w14:paraId="27871E56" w14:textId="516BB969" w:rsidR="00FC056F" w:rsidRPr="00284CEC" w:rsidRDefault="00B6756A" w:rsidP="00FC056F">
            <w:pPr>
              <w:rPr>
                <w:rFonts w:ascii="Times New Roman" w:hAnsi="Times New Roman" w:cs="Times New Roman"/>
                <w:sz w:val="24"/>
                <w:szCs w:val="24"/>
              </w:rPr>
            </w:pPr>
            <w:r>
              <w:rPr>
                <w:rFonts w:ascii="Times New Roman" w:hAnsi="Times New Roman" w:cs="Times New Roman"/>
                <w:sz w:val="24"/>
                <w:szCs w:val="24"/>
              </w:rPr>
              <w:t>Да</w:t>
            </w:r>
          </w:p>
        </w:tc>
      </w:tr>
    </w:tbl>
    <w:p w14:paraId="3EF6086C" w14:textId="77777777" w:rsidR="00FC056F" w:rsidRPr="00FC056F" w:rsidRDefault="00FC056F" w:rsidP="00FC056F"/>
    <w:sectPr w:rsidR="00FC056F" w:rsidRPr="00FC056F" w:rsidSect="003F355B">
      <w:footerReference w:type="default" r:id="rId14"/>
      <w:footerReference w:type="first" r:id="rId15"/>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F8E1" w14:textId="77777777" w:rsidR="00F35C2C" w:rsidRDefault="00F35C2C" w:rsidP="002E2E5A">
      <w:pPr>
        <w:spacing w:after="0" w:line="240" w:lineRule="auto"/>
      </w:pPr>
      <w:r>
        <w:separator/>
      </w:r>
    </w:p>
  </w:endnote>
  <w:endnote w:type="continuationSeparator" w:id="0">
    <w:p w14:paraId="08095D41" w14:textId="77777777" w:rsidR="00F35C2C" w:rsidRDefault="00F35C2C" w:rsidP="002E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4DD4" w14:textId="77777777" w:rsidR="003F355B" w:rsidRDefault="003F35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9F99" w14:textId="6361C05D" w:rsidR="003F355B" w:rsidRDefault="003F355B">
    <w:pPr>
      <w:pStyle w:val="a6"/>
    </w:pPr>
  </w:p>
  <w:p w14:paraId="11EF02C7" w14:textId="654492C6" w:rsidR="003F355B" w:rsidRPr="003F355B" w:rsidRDefault="003F355B">
    <w:pPr>
      <w:pStyle w:val="a6"/>
      <w:rPr>
        <w:lang w:val="en-T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61D1" w14:textId="39930FF3" w:rsidR="0069756E" w:rsidRDefault="0069756E">
    <w:pPr>
      <w:pStyle w:val="a6"/>
      <w:jc w:val="right"/>
    </w:pPr>
  </w:p>
  <w:p w14:paraId="043A22EC" w14:textId="77777777" w:rsidR="0069756E" w:rsidRDefault="0069756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244027"/>
      <w:docPartObj>
        <w:docPartGallery w:val="Page Numbers (Bottom of Page)"/>
        <w:docPartUnique/>
      </w:docPartObj>
    </w:sdtPr>
    <w:sdtEndPr/>
    <w:sdtContent>
      <w:p w14:paraId="568506F7" w14:textId="030FD925" w:rsidR="003F355B" w:rsidRDefault="003F355B">
        <w:pPr>
          <w:pStyle w:val="a6"/>
          <w:jc w:val="right"/>
        </w:pPr>
        <w:r>
          <w:fldChar w:fldCharType="begin"/>
        </w:r>
        <w:r>
          <w:instrText>PAGE   \* MERGEFORMAT</w:instrText>
        </w:r>
        <w:r>
          <w:fldChar w:fldCharType="separate"/>
        </w:r>
        <w:r>
          <w:t>2</w:t>
        </w:r>
        <w:r>
          <w:fldChar w:fldCharType="end"/>
        </w:r>
      </w:p>
    </w:sdtContent>
  </w:sdt>
  <w:p w14:paraId="3F0F2CEB" w14:textId="77777777" w:rsidR="003F355B" w:rsidRPr="003F355B" w:rsidRDefault="003F355B">
    <w:pPr>
      <w:pStyle w:val="a6"/>
      <w:rPr>
        <w:lang w:val="en-T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09213"/>
      <w:docPartObj>
        <w:docPartGallery w:val="Page Numbers (Bottom of Page)"/>
        <w:docPartUnique/>
      </w:docPartObj>
    </w:sdtPr>
    <w:sdtEndPr/>
    <w:sdtContent>
      <w:p w14:paraId="32DD6DA4" w14:textId="3F79A819" w:rsidR="008503D6" w:rsidRDefault="008503D6">
        <w:pPr>
          <w:pStyle w:val="a6"/>
          <w:jc w:val="right"/>
        </w:pPr>
        <w:r>
          <w:fldChar w:fldCharType="begin"/>
        </w:r>
        <w:r>
          <w:instrText>PAGE   \* MERGEFORMAT</w:instrText>
        </w:r>
        <w:r>
          <w:fldChar w:fldCharType="separate"/>
        </w:r>
        <w:r>
          <w:t>2</w:t>
        </w:r>
        <w:r>
          <w:fldChar w:fldCharType="end"/>
        </w:r>
      </w:p>
    </w:sdtContent>
  </w:sdt>
  <w:p w14:paraId="6E45BC27" w14:textId="77777777" w:rsidR="008503D6" w:rsidRDefault="008503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4A30" w14:textId="77777777" w:rsidR="00F35C2C" w:rsidRDefault="00F35C2C" w:rsidP="002E2E5A">
      <w:pPr>
        <w:spacing w:after="0" w:line="240" w:lineRule="auto"/>
      </w:pPr>
      <w:r>
        <w:separator/>
      </w:r>
    </w:p>
  </w:footnote>
  <w:footnote w:type="continuationSeparator" w:id="0">
    <w:p w14:paraId="21B90E02" w14:textId="77777777" w:rsidR="00F35C2C" w:rsidRDefault="00F35C2C" w:rsidP="002E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8A1B" w14:textId="77777777" w:rsidR="003F355B" w:rsidRDefault="003F35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EB21" w14:textId="77777777" w:rsidR="003F355B" w:rsidRDefault="003F35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3F69" w14:textId="77777777" w:rsidR="003F355B" w:rsidRDefault="003F35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927"/>
        </w:tabs>
        <w:ind w:left="927"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singleLevel"/>
    <w:tmpl w:val="00000008"/>
    <w:name w:val="WW8Num9"/>
    <w:lvl w:ilvl="0">
      <w:start w:val="1"/>
      <w:numFmt w:val="bullet"/>
      <w:lvlText w:val=""/>
      <w:lvlJc w:val="left"/>
      <w:pPr>
        <w:tabs>
          <w:tab w:val="num" w:pos="417"/>
        </w:tabs>
        <w:ind w:left="417" w:firstLine="0"/>
      </w:pPr>
      <w:rPr>
        <w:rFonts w:ascii="Symbol" w:hAnsi="Symbol" w:cs="Wingdings"/>
      </w:rPr>
    </w:lvl>
  </w:abstractNum>
  <w:abstractNum w:abstractNumId="2" w15:restartNumberingAfterBreak="0">
    <w:nsid w:val="004B71C4"/>
    <w:multiLevelType w:val="hybridMultilevel"/>
    <w:tmpl w:val="92AA2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1C4873"/>
    <w:multiLevelType w:val="hybridMultilevel"/>
    <w:tmpl w:val="ABAC9B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B67237"/>
    <w:multiLevelType w:val="multilevel"/>
    <w:tmpl w:val="FE86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293429"/>
    <w:multiLevelType w:val="multilevel"/>
    <w:tmpl w:val="2448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00471"/>
    <w:multiLevelType w:val="hybridMultilevel"/>
    <w:tmpl w:val="158AA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403A68"/>
    <w:multiLevelType w:val="hybridMultilevel"/>
    <w:tmpl w:val="F37433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6C41075"/>
    <w:multiLevelType w:val="hybridMultilevel"/>
    <w:tmpl w:val="2A8A6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C45209"/>
    <w:multiLevelType w:val="multilevel"/>
    <w:tmpl w:val="1B328FC0"/>
    <w:lvl w:ilvl="0">
      <w:start w:val="1"/>
      <w:numFmt w:val="decimal"/>
      <w:lvlText w:val="%1."/>
      <w:lvlJc w:val="left"/>
      <w:pPr>
        <w:ind w:left="1917" w:hanging="36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840" w:hanging="364"/>
      </w:pPr>
      <w:rPr>
        <w:rFonts w:ascii="Times New Roman" w:eastAsia="Times New Roman" w:hAnsi="Times New Roman" w:cs="Times New Roman" w:hint="default"/>
        <w:spacing w:val="-2"/>
        <w:w w:val="100"/>
        <w:sz w:val="22"/>
        <w:szCs w:val="22"/>
        <w:lang w:val="ru-RU" w:eastAsia="en-US" w:bidi="ar-SA"/>
      </w:rPr>
    </w:lvl>
    <w:lvl w:ilvl="2">
      <w:numFmt w:val="bullet"/>
      <w:lvlText w:val="•"/>
      <w:lvlJc w:val="left"/>
      <w:pPr>
        <w:ind w:left="2924" w:hanging="364"/>
      </w:pPr>
      <w:rPr>
        <w:lang w:val="ru-RU" w:eastAsia="en-US" w:bidi="ar-SA"/>
      </w:rPr>
    </w:lvl>
    <w:lvl w:ilvl="3">
      <w:numFmt w:val="bullet"/>
      <w:lvlText w:val="•"/>
      <w:lvlJc w:val="left"/>
      <w:pPr>
        <w:ind w:left="3929" w:hanging="364"/>
      </w:pPr>
      <w:rPr>
        <w:lang w:val="ru-RU" w:eastAsia="en-US" w:bidi="ar-SA"/>
      </w:rPr>
    </w:lvl>
    <w:lvl w:ilvl="4">
      <w:numFmt w:val="bullet"/>
      <w:lvlText w:val="•"/>
      <w:lvlJc w:val="left"/>
      <w:pPr>
        <w:ind w:left="4934" w:hanging="364"/>
      </w:pPr>
      <w:rPr>
        <w:lang w:val="ru-RU" w:eastAsia="en-US" w:bidi="ar-SA"/>
      </w:rPr>
    </w:lvl>
    <w:lvl w:ilvl="5">
      <w:numFmt w:val="bullet"/>
      <w:lvlText w:val="•"/>
      <w:lvlJc w:val="left"/>
      <w:pPr>
        <w:ind w:left="5939" w:hanging="364"/>
      </w:pPr>
      <w:rPr>
        <w:lang w:val="ru-RU" w:eastAsia="en-US" w:bidi="ar-SA"/>
      </w:rPr>
    </w:lvl>
    <w:lvl w:ilvl="6">
      <w:numFmt w:val="bullet"/>
      <w:lvlText w:val="•"/>
      <w:lvlJc w:val="left"/>
      <w:pPr>
        <w:ind w:left="6944" w:hanging="364"/>
      </w:pPr>
      <w:rPr>
        <w:lang w:val="ru-RU" w:eastAsia="en-US" w:bidi="ar-SA"/>
      </w:rPr>
    </w:lvl>
    <w:lvl w:ilvl="7">
      <w:numFmt w:val="bullet"/>
      <w:lvlText w:val="•"/>
      <w:lvlJc w:val="left"/>
      <w:pPr>
        <w:ind w:left="7949" w:hanging="364"/>
      </w:pPr>
      <w:rPr>
        <w:lang w:val="ru-RU" w:eastAsia="en-US" w:bidi="ar-SA"/>
      </w:rPr>
    </w:lvl>
    <w:lvl w:ilvl="8">
      <w:numFmt w:val="bullet"/>
      <w:lvlText w:val="•"/>
      <w:lvlJc w:val="left"/>
      <w:pPr>
        <w:ind w:left="8954" w:hanging="364"/>
      </w:pPr>
      <w:rPr>
        <w:lang w:val="ru-RU" w:eastAsia="en-US" w:bidi="ar-SA"/>
      </w:rPr>
    </w:lvl>
  </w:abstractNum>
  <w:abstractNum w:abstractNumId="10" w15:restartNumberingAfterBreak="0">
    <w:nsid w:val="2CCE0894"/>
    <w:multiLevelType w:val="multilevel"/>
    <w:tmpl w:val="2430B6CC"/>
    <w:lvl w:ilvl="0">
      <w:start w:val="5"/>
      <w:numFmt w:val="decimal"/>
      <w:lvlText w:val="%1"/>
      <w:lvlJc w:val="left"/>
      <w:pPr>
        <w:ind w:left="1840" w:hanging="364"/>
      </w:pPr>
      <w:rPr>
        <w:lang w:val="ru-RU" w:eastAsia="en-US" w:bidi="ar-SA"/>
      </w:rPr>
    </w:lvl>
    <w:lvl w:ilvl="1">
      <w:start w:val="1"/>
      <w:numFmt w:val="decimal"/>
      <w:lvlText w:val="%1.%2."/>
      <w:lvlJc w:val="left"/>
      <w:pPr>
        <w:ind w:left="1840" w:hanging="364"/>
      </w:pPr>
      <w:rPr>
        <w:rFonts w:ascii="Times New Roman" w:eastAsia="Times New Roman" w:hAnsi="Times New Roman" w:cs="Times New Roman" w:hint="default"/>
        <w:spacing w:val="-2"/>
        <w:w w:val="100"/>
        <w:sz w:val="22"/>
        <w:szCs w:val="22"/>
        <w:lang w:val="ru-RU" w:eastAsia="en-US" w:bidi="ar-SA"/>
      </w:rPr>
    </w:lvl>
    <w:lvl w:ilvl="2">
      <w:start w:val="1"/>
      <w:numFmt w:val="decimal"/>
      <w:lvlText w:val="%3."/>
      <w:lvlJc w:val="left"/>
      <w:pPr>
        <w:ind w:left="2062" w:hanging="360"/>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2203" w:hanging="364"/>
      </w:pPr>
      <w:rPr>
        <w:rFonts w:ascii="Times New Roman" w:eastAsia="Times New Roman" w:hAnsi="Times New Roman" w:cs="Times New Roman" w:hint="default"/>
        <w:spacing w:val="-3"/>
        <w:w w:val="100"/>
        <w:sz w:val="22"/>
        <w:szCs w:val="22"/>
        <w:lang w:val="ru-RU" w:eastAsia="en-US" w:bidi="ar-SA"/>
      </w:rPr>
    </w:lvl>
    <w:lvl w:ilvl="4">
      <w:numFmt w:val="bullet"/>
      <w:lvlText w:val="•"/>
      <w:lvlJc w:val="left"/>
      <w:pPr>
        <w:ind w:left="5121" w:hanging="364"/>
      </w:pPr>
      <w:rPr>
        <w:lang w:val="ru-RU" w:eastAsia="en-US" w:bidi="ar-SA"/>
      </w:rPr>
    </w:lvl>
    <w:lvl w:ilvl="5">
      <w:numFmt w:val="bullet"/>
      <w:lvlText w:val="•"/>
      <w:lvlJc w:val="left"/>
      <w:pPr>
        <w:ind w:left="6095" w:hanging="364"/>
      </w:pPr>
      <w:rPr>
        <w:lang w:val="ru-RU" w:eastAsia="en-US" w:bidi="ar-SA"/>
      </w:rPr>
    </w:lvl>
    <w:lvl w:ilvl="6">
      <w:numFmt w:val="bullet"/>
      <w:lvlText w:val="•"/>
      <w:lvlJc w:val="left"/>
      <w:pPr>
        <w:ind w:left="7068" w:hanging="364"/>
      </w:pPr>
      <w:rPr>
        <w:lang w:val="ru-RU" w:eastAsia="en-US" w:bidi="ar-SA"/>
      </w:rPr>
    </w:lvl>
    <w:lvl w:ilvl="7">
      <w:numFmt w:val="bullet"/>
      <w:lvlText w:val="•"/>
      <w:lvlJc w:val="left"/>
      <w:pPr>
        <w:ind w:left="8042" w:hanging="364"/>
      </w:pPr>
      <w:rPr>
        <w:lang w:val="ru-RU" w:eastAsia="en-US" w:bidi="ar-SA"/>
      </w:rPr>
    </w:lvl>
    <w:lvl w:ilvl="8">
      <w:numFmt w:val="bullet"/>
      <w:lvlText w:val="•"/>
      <w:lvlJc w:val="left"/>
      <w:pPr>
        <w:ind w:left="9016" w:hanging="364"/>
      </w:pPr>
      <w:rPr>
        <w:lang w:val="ru-RU" w:eastAsia="en-US" w:bidi="ar-SA"/>
      </w:rPr>
    </w:lvl>
  </w:abstractNum>
  <w:abstractNum w:abstractNumId="11" w15:restartNumberingAfterBreak="0">
    <w:nsid w:val="3656446F"/>
    <w:multiLevelType w:val="hybridMultilevel"/>
    <w:tmpl w:val="22547B5C"/>
    <w:lvl w:ilvl="0" w:tplc="1C5AF394">
      <w:numFmt w:val="bullet"/>
      <w:lvlText w:val=""/>
      <w:lvlJc w:val="left"/>
      <w:pPr>
        <w:ind w:left="1730" w:hanging="360"/>
      </w:pPr>
      <w:rPr>
        <w:rFonts w:ascii="Symbol" w:eastAsia="Symbol" w:hAnsi="Symbol" w:cs="Symbol" w:hint="default"/>
        <w:b w:val="0"/>
        <w:bCs w:val="0"/>
        <w:i w:val="0"/>
        <w:iCs w:val="0"/>
        <w:spacing w:val="0"/>
        <w:w w:val="100"/>
        <w:sz w:val="24"/>
        <w:szCs w:val="24"/>
        <w:lang w:val="ru-RU" w:eastAsia="en-US" w:bidi="ar-SA"/>
      </w:rPr>
    </w:lvl>
    <w:lvl w:ilvl="1" w:tplc="2F727062">
      <w:numFmt w:val="bullet"/>
      <w:lvlText w:val="•"/>
      <w:lvlJc w:val="left"/>
      <w:pPr>
        <w:ind w:left="2635" w:hanging="360"/>
      </w:pPr>
      <w:rPr>
        <w:rFonts w:hint="default"/>
        <w:lang w:val="ru-RU" w:eastAsia="en-US" w:bidi="ar-SA"/>
      </w:rPr>
    </w:lvl>
    <w:lvl w:ilvl="2" w:tplc="B7DE41EC">
      <w:numFmt w:val="bullet"/>
      <w:lvlText w:val="•"/>
      <w:lvlJc w:val="left"/>
      <w:pPr>
        <w:ind w:left="3530" w:hanging="360"/>
      </w:pPr>
      <w:rPr>
        <w:rFonts w:hint="default"/>
        <w:lang w:val="ru-RU" w:eastAsia="en-US" w:bidi="ar-SA"/>
      </w:rPr>
    </w:lvl>
    <w:lvl w:ilvl="3" w:tplc="907A2EDA">
      <w:numFmt w:val="bullet"/>
      <w:lvlText w:val="•"/>
      <w:lvlJc w:val="left"/>
      <w:pPr>
        <w:ind w:left="4425" w:hanging="360"/>
      </w:pPr>
      <w:rPr>
        <w:rFonts w:hint="default"/>
        <w:lang w:val="ru-RU" w:eastAsia="en-US" w:bidi="ar-SA"/>
      </w:rPr>
    </w:lvl>
    <w:lvl w:ilvl="4" w:tplc="CBC2788A">
      <w:numFmt w:val="bullet"/>
      <w:lvlText w:val="•"/>
      <w:lvlJc w:val="left"/>
      <w:pPr>
        <w:ind w:left="5320" w:hanging="360"/>
      </w:pPr>
      <w:rPr>
        <w:rFonts w:hint="default"/>
        <w:lang w:val="ru-RU" w:eastAsia="en-US" w:bidi="ar-SA"/>
      </w:rPr>
    </w:lvl>
    <w:lvl w:ilvl="5" w:tplc="AD309490">
      <w:numFmt w:val="bullet"/>
      <w:lvlText w:val="•"/>
      <w:lvlJc w:val="left"/>
      <w:pPr>
        <w:ind w:left="6215" w:hanging="360"/>
      </w:pPr>
      <w:rPr>
        <w:rFonts w:hint="default"/>
        <w:lang w:val="ru-RU" w:eastAsia="en-US" w:bidi="ar-SA"/>
      </w:rPr>
    </w:lvl>
    <w:lvl w:ilvl="6" w:tplc="DBF8520C">
      <w:numFmt w:val="bullet"/>
      <w:lvlText w:val="•"/>
      <w:lvlJc w:val="left"/>
      <w:pPr>
        <w:ind w:left="7110" w:hanging="360"/>
      </w:pPr>
      <w:rPr>
        <w:rFonts w:hint="default"/>
        <w:lang w:val="ru-RU" w:eastAsia="en-US" w:bidi="ar-SA"/>
      </w:rPr>
    </w:lvl>
    <w:lvl w:ilvl="7" w:tplc="F74E31B4">
      <w:numFmt w:val="bullet"/>
      <w:lvlText w:val="•"/>
      <w:lvlJc w:val="left"/>
      <w:pPr>
        <w:ind w:left="8005" w:hanging="360"/>
      </w:pPr>
      <w:rPr>
        <w:rFonts w:hint="default"/>
        <w:lang w:val="ru-RU" w:eastAsia="en-US" w:bidi="ar-SA"/>
      </w:rPr>
    </w:lvl>
    <w:lvl w:ilvl="8" w:tplc="36BC22C6">
      <w:numFmt w:val="bullet"/>
      <w:lvlText w:val="•"/>
      <w:lvlJc w:val="left"/>
      <w:pPr>
        <w:ind w:left="8900" w:hanging="360"/>
      </w:pPr>
      <w:rPr>
        <w:rFonts w:hint="default"/>
        <w:lang w:val="ru-RU" w:eastAsia="en-US" w:bidi="ar-SA"/>
      </w:rPr>
    </w:lvl>
  </w:abstractNum>
  <w:abstractNum w:abstractNumId="12" w15:restartNumberingAfterBreak="0">
    <w:nsid w:val="41563B72"/>
    <w:multiLevelType w:val="hybridMultilevel"/>
    <w:tmpl w:val="73A29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84759"/>
    <w:multiLevelType w:val="multilevel"/>
    <w:tmpl w:val="BCA4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B7022"/>
    <w:multiLevelType w:val="hybridMultilevel"/>
    <w:tmpl w:val="33362B28"/>
    <w:lvl w:ilvl="0" w:tplc="E1D682E2">
      <w:numFmt w:val="bullet"/>
      <w:lvlText w:val=""/>
      <w:lvlJc w:val="left"/>
      <w:pPr>
        <w:ind w:left="398" w:hanging="425"/>
      </w:pPr>
      <w:rPr>
        <w:rFonts w:ascii="Wingdings" w:eastAsia="Times New Roman" w:hAnsi="Wingdings" w:hint="default"/>
        <w:b w:val="0"/>
        <w:i w:val="0"/>
        <w:spacing w:val="0"/>
        <w:w w:val="100"/>
        <w:sz w:val="24"/>
      </w:rPr>
    </w:lvl>
    <w:lvl w:ilvl="1" w:tplc="825EE2DA">
      <w:numFmt w:val="bullet"/>
      <w:lvlText w:val="-"/>
      <w:lvlJc w:val="left"/>
      <w:pPr>
        <w:ind w:left="1104" w:hanging="140"/>
      </w:pPr>
      <w:rPr>
        <w:rFonts w:ascii="Times New Roman" w:eastAsia="Times New Roman" w:hAnsi="Times New Roman" w:hint="default"/>
        <w:b w:val="0"/>
        <w:i w:val="0"/>
        <w:spacing w:val="0"/>
        <w:w w:val="100"/>
        <w:sz w:val="24"/>
      </w:rPr>
    </w:lvl>
    <w:lvl w:ilvl="2" w:tplc="8612C802">
      <w:numFmt w:val="bullet"/>
      <w:lvlText w:val=""/>
      <w:lvlJc w:val="left"/>
      <w:pPr>
        <w:ind w:left="785" w:hanging="672"/>
      </w:pPr>
      <w:rPr>
        <w:rFonts w:ascii="Wingdings" w:eastAsia="Times New Roman" w:hAnsi="Wingdings" w:hint="default"/>
        <w:b w:val="0"/>
        <w:i w:val="0"/>
        <w:spacing w:val="0"/>
        <w:w w:val="100"/>
        <w:sz w:val="24"/>
      </w:rPr>
    </w:lvl>
    <w:lvl w:ilvl="3" w:tplc="82E05364">
      <w:numFmt w:val="bullet"/>
      <w:lvlText w:val="•"/>
      <w:lvlJc w:val="left"/>
      <w:pPr>
        <w:ind w:left="2258" w:hanging="672"/>
      </w:pPr>
      <w:rPr>
        <w:rFonts w:hint="default"/>
      </w:rPr>
    </w:lvl>
    <w:lvl w:ilvl="4" w:tplc="7A42974C">
      <w:numFmt w:val="bullet"/>
      <w:lvlText w:val="•"/>
      <w:lvlJc w:val="left"/>
      <w:pPr>
        <w:ind w:left="3416" w:hanging="672"/>
      </w:pPr>
      <w:rPr>
        <w:rFonts w:hint="default"/>
      </w:rPr>
    </w:lvl>
    <w:lvl w:ilvl="5" w:tplc="DED2C8F8">
      <w:numFmt w:val="bullet"/>
      <w:lvlText w:val="•"/>
      <w:lvlJc w:val="left"/>
      <w:pPr>
        <w:ind w:left="4574" w:hanging="672"/>
      </w:pPr>
      <w:rPr>
        <w:rFonts w:hint="default"/>
      </w:rPr>
    </w:lvl>
    <w:lvl w:ilvl="6" w:tplc="868AC960">
      <w:numFmt w:val="bullet"/>
      <w:lvlText w:val="•"/>
      <w:lvlJc w:val="left"/>
      <w:pPr>
        <w:ind w:left="5733" w:hanging="672"/>
      </w:pPr>
      <w:rPr>
        <w:rFonts w:hint="default"/>
      </w:rPr>
    </w:lvl>
    <w:lvl w:ilvl="7" w:tplc="03B6C31C">
      <w:numFmt w:val="bullet"/>
      <w:lvlText w:val="•"/>
      <w:lvlJc w:val="left"/>
      <w:pPr>
        <w:ind w:left="6891" w:hanging="672"/>
      </w:pPr>
      <w:rPr>
        <w:rFonts w:hint="default"/>
      </w:rPr>
    </w:lvl>
    <w:lvl w:ilvl="8" w:tplc="95882772">
      <w:numFmt w:val="bullet"/>
      <w:lvlText w:val="•"/>
      <w:lvlJc w:val="left"/>
      <w:pPr>
        <w:ind w:left="8049" w:hanging="672"/>
      </w:pPr>
      <w:rPr>
        <w:rFonts w:hint="default"/>
      </w:rPr>
    </w:lvl>
  </w:abstractNum>
  <w:abstractNum w:abstractNumId="15" w15:restartNumberingAfterBreak="0">
    <w:nsid w:val="4BF4132C"/>
    <w:multiLevelType w:val="hybridMultilevel"/>
    <w:tmpl w:val="4EC08392"/>
    <w:lvl w:ilvl="0" w:tplc="04190001">
      <w:start w:val="1"/>
      <w:numFmt w:val="bullet"/>
      <w:lvlText w:val=""/>
      <w:lvlJc w:val="left"/>
      <w:pPr>
        <w:ind w:left="163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C2A385D"/>
    <w:multiLevelType w:val="hybridMultilevel"/>
    <w:tmpl w:val="314229C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E57F2B"/>
    <w:multiLevelType w:val="hybridMultilevel"/>
    <w:tmpl w:val="AEC2D63E"/>
    <w:lvl w:ilvl="0" w:tplc="320A110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D138A6"/>
    <w:multiLevelType w:val="hybridMultilevel"/>
    <w:tmpl w:val="CA1E604A"/>
    <w:lvl w:ilvl="0" w:tplc="00000022">
      <w:start w:val="1"/>
      <w:numFmt w:val="bullet"/>
      <w:lvlText w:val=""/>
      <w:lvlJc w:val="left"/>
      <w:pPr>
        <w:ind w:left="895" w:hanging="360"/>
      </w:pPr>
      <w:rPr>
        <w:rFonts w:ascii="Symbol" w:hAnsi="Symbol"/>
        <w:color w:val="auto"/>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9" w15:restartNumberingAfterBreak="0">
    <w:nsid w:val="6F8C130F"/>
    <w:multiLevelType w:val="hybridMultilevel"/>
    <w:tmpl w:val="D1181B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0891A57"/>
    <w:multiLevelType w:val="hybridMultilevel"/>
    <w:tmpl w:val="5B625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B02354"/>
    <w:multiLevelType w:val="hybridMultilevel"/>
    <w:tmpl w:val="A8D23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6144CD"/>
    <w:multiLevelType w:val="hybridMultilevel"/>
    <w:tmpl w:val="C7A0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ED3053"/>
    <w:multiLevelType w:val="hybridMultilevel"/>
    <w:tmpl w:val="405683C6"/>
    <w:lvl w:ilvl="0" w:tplc="A4586428">
      <w:start w:val="1"/>
      <w:numFmt w:val="upperRoman"/>
      <w:lvlText w:val="%1"/>
      <w:lvlJc w:val="left"/>
      <w:pPr>
        <w:ind w:left="398" w:hanging="324"/>
      </w:pPr>
      <w:rPr>
        <w:rFonts w:ascii="Times New Roman" w:eastAsia="Times New Roman" w:hAnsi="Times New Roman" w:cs="Times New Roman" w:hint="default"/>
        <w:b w:val="0"/>
        <w:bCs w:val="0"/>
        <w:i w:val="0"/>
        <w:iCs w:val="0"/>
        <w:spacing w:val="0"/>
        <w:w w:val="100"/>
        <w:sz w:val="24"/>
        <w:szCs w:val="24"/>
      </w:rPr>
    </w:lvl>
    <w:lvl w:ilvl="1" w:tplc="D9D2C636">
      <w:numFmt w:val="bullet"/>
      <w:lvlText w:val=""/>
      <w:lvlJc w:val="left"/>
      <w:pPr>
        <w:ind w:left="758" w:hanging="492"/>
      </w:pPr>
      <w:rPr>
        <w:rFonts w:ascii="Symbol" w:eastAsia="Times New Roman" w:hAnsi="Symbol" w:hint="default"/>
        <w:b w:val="0"/>
        <w:i w:val="0"/>
        <w:spacing w:val="0"/>
        <w:w w:val="100"/>
        <w:sz w:val="24"/>
      </w:rPr>
    </w:lvl>
    <w:lvl w:ilvl="2" w:tplc="8D84A716">
      <w:numFmt w:val="bullet"/>
      <w:lvlText w:val="•"/>
      <w:lvlJc w:val="left"/>
      <w:pPr>
        <w:ind w:left="1827" w:hanging="492"/>
      </w:pPr>
      <w:rPr>
        <w:rFonts w:hint="default"/>
      </w:rPr>
    </w:lvl>
    <w:lvl w:ilvl="3" w:tplc="73CCD24A">
      <w:numFmt w:val="bullet"/>
      <w:lvlText w:val="•"/>
      <w:lvlJc w:val="left"/>
      <w:pPr>
        <w:ind w:left="2894" w:hanging="492"/>
      </w:pPr>
      <w:rPr>
        <w:rFonts w:hint="default"/>
      </w:rPr>
    </w:lvl>
    <w:lvl w:ilvl="4" w:tplc="11706C06">
      <w:numFmt w:val="bullet"/>
      <w:lvlText w:val="•"/>
      <w:lvlJc w:val="left"/>
      <w:pPr>
        <w:ind w:left="3962" w:hanging="492"/>
      </w:pPr>
      <w:rPr>
        <w:rFonts w:hint="default"/>
      </w:rPr>
    </w:lvl>
    <w:lvl w:ilvl="5" w:tplc="C5001FFC">
      <w:numFmt w:val="bullet"/>
      <w:lvlText w:val="•"/>
      <w:lvlJc w:val="left"/>
      <w:pPr>
        <w:ind w:left="5029" w:hanging="492"/>
      </w:pPr>
      <w:rPr>
        <w:rFonts w:hint="default"/>
      </w:rPr>
    </w:lvl>
    <w:lvl w:ilvl="6" w:tplc="82A6B166">
      <w:numFmt w:val="bullet"/>
      <w:lvlText w:val="•"/>
      <w:lvlJc w:val="left"/>
      <w:pPr>
        <w:ind w:left="6096" w:hanging="492"/>
      </w:pPr>
      <w:rPr>
        <w:rFonts w:hint="default"/>
      </w:rPr>
    </w:lvl>
    <w:lvl w:ilvl="7" w:tplc="4038F8C0">
      <w:numFmt w:val="bullet"/>
      <w:lvlText w:val="•"/>
      <w:lvlJc w:val="left"/>
      <w:pPr>
        <w:ind w:left="7164" w:hanging="492"/>
      </w:pPr>
      <w:rPr>
        <w:rFonts w:hint="default"/>
      </w:rPr>
    </w:lvl>
    <w:lvl w:ilvl="8" w:tplc="772C387A">
      <w:numFmt w:val="bullet"/>
      <w:lvlText w:val="•"/>
      <w:lvlJc w:val="left"/>
      <w:pPr>
        <w:ind w:left="8231" w:hanging="492"/>
      </w:pPr>
      <w:rPr>
        <w:rFonts w:hint="default"/>
      </w:rPr>
    </w:lvl>
  </w:abstractNum>
  <w:abstractNum w:abstractNumId="24" w15:restartNumberingAfterBreak="0">
    <w:nsid w:val="7D2E3248"/>
    <w:multiLevelType w:val="hybridMultilevel"/>
    <w:tmpl w:val="861A1BD8"/>
    <w:lvl w:ilvl="0" w:tplc="91BA0130">
      <w:numFmt w:val="bullet"/>
      <w:lvlText w:val=""/>
      <w:lvlJc w:val="left"/>
      <w:pPr>
        <w:ind w:left="758" w:hanging="492"/>
      </w:pPr>
      <w:rPr>
        <w:rFonts w:ascii="Symbol" w:eastAsia="Times New Roman" w:hAnsi="Symbol" w:hint="default"/>
        <w:b w:val="0"/>
        <w:i w:val="0"/>
        <w:spacing w:val="0"/>
        <w:w w:val="100"/>
        <w:sz w:val="24"/>
      </w:rPr>
    </w:lvl>
    <w:lvl w:ilvl="1" w:tplc="C68C5AA8">
      <w:numFmt w:val="bullet"/>
      <w:lvlText w:val=""/>
      <w:lvlJc w:val="left"/>
      <w:pPr>
        <w:ind w:left="758" w:hanging="286"/>
      </w:pPr>
      <w:rPr>
        <w:rFonts w:ascii="Symbol" w:eastAsia="Times New Roman" w:hAnsi="Symbol" w:hint="default"/>
        <w:b w:val="0"/>
        <w:i w:val="0"/>
        <w:spacing w:val="0"/>
        <w:w w:val="100"/>
        <w:sz w:val="24"/>
      </w:rPr>
    </w:lvl>
    <w:lvl w:ilvl="2" w:tplc="36D294DA">
      <w:numFmt w:val="bullet"/>
      <w:lvlText w:val="•"/>
      <w:lvlJc w:val="left"/>
      <w:pPr>
        <w:ind w:left="2681" w:hanging="286"/>
      </w:pPr>
      <w:rPr>
        <w:rFonts w:hint="default"/>
      </w:rPr>
    </w:lvl>
    <w:lvl w:ilvl="3" w:tplc="E7BA4E4C">
      <w:numFmt w:val="bullet"/>
      <w:lvlText w:val="•"/>
      <w:lvlJc w:val="left"/>
      <w:pPr>
        <w:ind w:left="3641" w:hanging="286"/>
      </w:pPr>
      <w:rPr>
        <w:rFonts w:hint="default"/>
      </w:rPr>
    </w:lvl>
    <w:lvl w:ilvl="4" w:tplc="312E2CEC">
      <w:numFmt w:val="bullet"/>
      <w:lvlText w:val="•"/>
      <w:lvlJc w:val="left"/>
      <w:pPr>
        <w:ind w:left="4602" w:hanging="286"/>
      </w:pPr>
      <w:rPr>
        <w:rFonts w:hint="default"/>
      </w:rPr>
    </w:lvl>
    <w:lvl w:ilvl="5" w:tplc="DA0C8DBE">
      <w:numFmt w:val="bullet"/>
      <w:lvlText w:val="•"/>
      <w:lvlJc w:val="left"/>
      <w:pPr>
        <w:ind w:left="5563" w:hanging="286"/>
      </w:pPr>
      <w:rPr>
        <w:rFonts w:hint="default"/>
      </w:rPr>
    </w:lvl>
    <w:lvl w:ilvl="6" w:tplc="2B3E4A22">
      <w:numFmt w:val="bullet"/>
      <w:lvlText w:val="•"/>
      <w:lvlJc w:val="left"/>
      <w:pPr>
        <w:ind w:left="6523" w:hanging="286"/>
      </w:pPr>
      <w:rPr>
        <w:rFonts w:hint="default"/>
      </w:rPr>
    </w:lvl>
    <w:lvl w:ilvl="7" w:tplc="60D8C1F4">
      <w:numFmt w:val="bullet"/>
      <w:lvlText w:val="•"/>
      <w:lvlJc w:val="left"/>
      <w:pPr>
        <w:ind w:left="7484" w:hanging="286"/>
      </w:pPr>
      <w:rPr>
        <w:rFonts w:hint="default"/>
      </w:rPr>
    </w:lvl>
    <w:lvl w:ilvl="8" w:tplc="21A88F08">
      <w:numFmt w:val="bullet"/>
      <w:lvlText w:val="•"/>
      <w:lvlJc w:val="left"/>
      <w:pPr>
        <w:ind w:left="8445" w:hanging="286"/>
      </w:pPr>
      <w:rPr>
        <w:rFonts w:hint="default"/>
      </w:rPr>
    </w:lvl>
  </w:abstractNum>
  <w:abstractNum w:abstractNumId="25" w15:restartNumberingAfterBreak="0">
    <w:nsid w:val="7E513D73"/>
    <w:multiLevelType w:val="hybridMultilevel"/>
    <w:tmpl w:val="5E902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6"/>
  </w:num>
  <w:num w:numId="3">
    <w:abstractNumId w:val="16"/>
  </w:num>
  <w:num w:numId="4">
    <w:abstractNumId w:val="21"/>
  </w:num>
  <w:num w:numId="5">
    <w:abstractNumId w:val="2"/>
  </w:num>
  <w:num w:numId="6">
    <w:abstractNumId w:val="12"/>
  </w:num>
  <w:num w:numId="7">
    <w:abstractNumId w:val="17"/>
  </w:num>
  <w:num w:numId="8">
    <w:abstractNumId w:val="0"/>
  </w:num>
  <w:num w:numId="9">
    <w:abstractNumId w:val="1"/>
  </w:num>
  <w:num w:numId="10">
    <w:abstractNumId w:val="4"/>
  </w:num>
  <w:num w:numId="11">
    <w:abstractNumId w:val="13"/>
  </w:num>
  <w:num w:numId="12">
    <w:abstractNumId w:val="3"/>
  </w:num>
  <w:num w:numId="13">
    <w:abstractNumId w:val="25"/>
  </w:num>
  <w:num w:numId="14">
    <w:abstractNumId w:val="7"/>
  </w:num>
  <w:num w:numId="15">
    <w:abstractNumId w:val="8"/>
  </w:num>
  <w:num w:numId="16">
    <w:abstractNumId w:val="20"/>
  </w:num>
  <w:num w:numId="17">
    <w:abstractNumId w:val="5"/>
  </w:num>
  <w:num w:numId="18">
    <w:abstractNumId w:val="19"/>
  </w:num>
  <w:num w:numId="19">
    <w:abstractNumId w:val="18"/>
  </w:num>
  <w:num w:numId="20">
    <w:abstractNumId w:val="11"/>
  </w:num>
  <w:num w:numId="21">
    <w:abstractNumId w:val="14"/>
  </w:num>
  <w:num w:numId="22">
    <w:abstractNumId w:val="24"/>
  </w:num>
  <w:num w:numId="23">
    <w:abstractNumId w:val="23"/>
  </w:num>
  <w:num w:numId="24">
    <w:abstractNumId w:val="15"/>
  </w:num>
  <w:num w:numId="2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0"/>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9B"/>
    <w:rsid w:val="00005729"/>
    <w:rsid w:val="0001474C"/>
    <w:rsid w:val="00034B52"/>
    <w:rsid w:val="00035E29"/>
    <w:rsid w:val="0004005D"/>
    <w:rsid w:val="000443D9"/>
    <w:rsid w:val="00047541"/>
    <w:rsid w:val="00082E1D"/>
    <w:rsid w:val="000A1DF9"/>
    <w:rsid w:val="000B089C"/>
    <w:rsid w:val="000B24ED"/>
    <w:rsid w:val="000B5967"/>
    <w:rsid w:val="000C0999"/>
    <w:rsid w:val="000E788C"/>
    <w:rsid w:val="000F0962"/>
    <w:rsid w:val="00106D5B"/>
    <w:rsid w:val="00117A33"/>
    <w:rsid w:val="001211E8"/>
    <w:rsid w:val="001244E7"/>
    <w:rsid w:val="00134B0A"/>
    <w:rsid w:val="00137185"/>
    <w:rsid w:val="00145DA7"/>
    <w:rsid w:val="00154201"/>
    <w:rsid w:val="0016228B"/>
    <w:rsid w:val="00183120"/>
    <w:rsid w:val="00185A00"/>
    <w:rsid w:val="0019033F"/>
    <w:rsid w:val="001A0AFC"/>
    <w:rsid w:val="001A0FAC"/>
    <w:rsid w:val="001D2107"/>
    <w:rsid w:val="001F3F99"/>
    <w:rsid w:val="0020719C"/>
    <w:rsid w:val="002232A4"/>
    <w:rsid w:val="00247FD1"/>
    <w:rsid w:val="00252989"/>
    <w:rsid w:val="00261565"/>
    <w:rsid w:val="00264ECF"/>
    <w:rsid w:val="00265F08"/>
    <w:rsid w:val="00272B84"/>
    <w:rsid w:val="00277538"/>
    <w:rsid w:val="00284CEC"/>
    <w:rsid w:val="00285B76"/>
    <w:rsid w:val="002A015C"/>
    <w:rsid w:val="002A715F"/>
    <w:rsid w:val="002C044B"/>
    <w:rsid w:val="002E2E5A"/>
    <w:rsid w:val="002E588F"/>
    <w:rsid w:val="002E6B8D"/>
    <w:rsid w:val="002F5382"/>
    <w:rsid w:val="0030371A"/>
    <w:rsid w:val="00310395"/>
    <w:rsid w:val="003255DA"/>
    <w:rsid w:val="00342B2B"/>
    <w:rsid w:val="00356430"/>
    <w:rsid w:val="0036598C"/>
    <w:rsid w:val="00366C18"/>
    <w:rsid w:val="003704ED"/>
    <w:rsid w:val="00377662"/>
    <w:rsid w:val="00392168"/>
    <w:rsid w:val="003970B1"/>
    <w:rsid w:val="003B0B9B"/>
    <w:rsid w:val="003B6433"/>
    <w:rsid w:val="003D19D9"/>
    <w:rsid w:val="003D5C04"/>
    <w:rsid w:val="003F355B"/>
    <w:rsid w:val="00442148"/>
    <w:rsid w:val="00444128"/>
    <w:rsid w:val="004644F4"/>
    <w:rsid w:val="00474810"/>
    <w:rsid w:val="00476D9A"/>
    <w:rsid w:val="00480DA0"/>
    <w:rsid w:val="004834CC"/>
    <w:rsid w:val="00486F6C"/>
    <w:rsid w:val="00492225"/>
    <w:rsid w:val="00493D1E"/>
    <w:rsid w:val="004D594C"/>
    <w:rsid w:val="004E1EA1"/>
    <w:rsid w:val="004F5C7F"/>
    <w:rsid w:val="00503298"/>
    <w:rsid w:val="00504AD5"/>
    <w:rsid w:val="00506BC6"/>
    <w:rsid w:val="005159A4"/>
    <w:rsid w:val="00524EC5"/>
    <w:rsid w:val="00576A68"/>
    <w:rsid w:val="00580CF5"/>
    <w:rsid w:val="00587087"/>
    <w:rsid w:val="0059106A"/>
    <w:rsid w:val="00593DF5"/>
    <w:rsid w:val="005952FE"/>
    <w:rsid w:val="005B158A"/>
    <w:rsid w:val="005B3DF7"/>
    <w:rsid w:val="005B4872"/>
    <w:rsid w:val="005C6FEA"/>
    <w:rsid w:val="005C7379"/>
    <w:rsid w:val="005D765B"/>
    <w:rsid w:val="005E52B8"/>
    <w:rsid w:val="005F1E92"/>
    <w:rsid w:val="005F4273"/>
    <w:rsid w:val="00601C24"/>
    <w:rsid w:val="00604F78"/>
    <w:rsid w:val="006079F2"/>
    <w:rsid w:val="0061065B"/>
    <w:rsid w:val="00614272"/>
    <w:rsid w:val="00615F8D"/>
    <w:rsid w:val="00621DD4"/>
    <w:rsid w:val="0062725E"/>
    <w:rsid w:val="006357AF"/>
    <w:rsid w:val="00642835"/>
    <w:rsid w:val="00646D7E"/>
    <w:rsid w:val="0064765F"/>
    <w:rsid w:val="00661415"/>
    <w:rsid w:val="00670F65"/>
    <w:rsid w:val="006723A8"/>
    <w:rsid w:val="006725D2"/>
    <w:rsid w:val="0069756E"/>
    <w:rsid w:val="00697CB0"/>
    <w:rsid w:val="006A66B4"/>
    <w:rsid w:val="006B22EE"/>
    <w:rsid w:val="006B7171"/>
    <w:rsid w:val="006C17B1"/>
    <w:rsid w:val="006C3BC0"/>
    <w:rsid w:val="006C7E3F"/>
    <w:rsid w:val="006D00DF"/>
    <w:rsid w:val="006E22BD"/>
    <w:rsid w:val="006E655A"/>
    <w:rsid w:val="006F5545"/>
    <w:rsid w:val="007126FC"/>
    <w:rsid w:val="007345CF"/>
    <w:rsid w:val="007406D1"/>
    <w:rsid w:val="0074276C"/>
    <w:rsid w:val="00743879"/>
    <w:rsid w:val="00743F55"/>
    <w:rsid w:val="0075384C"/>
    <w:rsid w:val="007551CD"/>
    <w:rsid w:val="007553CC"/>
    <w:rsid w:val="00757A61"/>
    <w:rsid w:val="00757B4D"/>
    <w:rsid w:val="00763CD4"/>
    <w:rsid w:val="00764E1A"/>
    <w:rsid w:val="00773338"/>
    <w:rsid w:val="007955AB"/>
    <w:rsid w:val="007E0E42"/>
    <w:rsid w:val="007E4A6F"/>
    <w:rsid w:val="007E5C1C"/>
    <w:rsid w:val="007F585D"/>
    <w:rsid w:val="007F5CC4"/>
    <w:rsid w:val="007F63F2"/>
    <w:rsid w:val="00826850"/>
    <w:rsid w:val="00832472"/>
    <w:rsid w:val="00833379"/>
    <w:rsid w:val="00833587"/>
    <w:rsid w:val="008420C9"/>
    <w:rsid w:val="008503D6"/>
    <w:rsid w:val="00863382"/>
    <w:rsid w:val="00873ED4"/>
    <w:rsid w:val="008822EB"/>
    <w:rsid w:val="00887189"/>
    <w:rsid w:val="008A7B92"/>
    <w:rsid w:val="008B052D"/>
    <w:rsid w:val="008C5246"/>
    <w:rsid w:val="008F4566"/>
    <w:rsid w:val="00910212"/>
    <w:rsid w:val="00912E30"/>
    <w:rsid w:val="00914493"/>
    <w:rsid w:val="00917508"/>
    <w:rsid w:val="009277D4"/>
    <w:rsid w:val="00965D9B"/>
    <w:rsid w:val="00972B16"/>
    <w:rsid w:val="009920EA"/>
    <w:rsid w:val="009A5B07"/>
    <w:rsid w:val="009C5CA0"/>
    <w:rsid w:val="009E2A6F"/>
    <w:rsid w:val="009E2BE2"/>
    <w:rsid w:val="009E4A06"/>
    <w:rsid w:val="009E4B8A"/>
    <w:rsid w:val="009F0FBE"/>
    <w:rsid w:val="00A128C3"/>
    <w:rsid w:val="00A17E05"/>
    <w:rsid w:val="00A20B5C"/>
    <w:rsid w:val="00A30D1F"/>
    <w:rsid w:val="00A47CA0"/>
    <w:rsid w:val="00A53C84"/>
    <w:rsid w:val="00A81195"/>
    <w:rsid w:val="00A85F5D"/>
    <w:rsid w:val="00AB303F"/>
    <w:rsid w:val="00AC195F"/>
    <w:rsid w:val="00AC340A"/>
    <w:rsid w:val="00AC3CB6"/>
    <w:rsid w:val="00AD3525"/>
    <w:rsid w:val="00B1248E"/>
    <w:rsid w:val="00B51A5A"/>
    <w:rsid w:val="00B621D0"/>
    <w:rsid w:val="00B6756A"/>
    <w:rsid w:val="00B67F4C"/>
    <w:rsid w:val="00B80874"/>
    <w:rsid w:val="00B92947"/>
    <w:rsid w:val="00BC4155"/>
    <w:rsid w:val="00BE1221"/>
    <w:rsid w:val="00BE6B50"/>
    <w:rsid w:val="00BF00DC"/>
    <w:rsid w:val="00C02CD8"/>
    <w:rsid w:val="00C12E51"/>
    <w:rsid w:val="00C16F0B"/>
    <w:rsid w:val="00C64A76"/>
    <w:rsid w:val="00C7022E"/>
    <w:rsid w:val="00C754FD"/>
    <w:rsid w:val="00C81155"/>
    <w:rsid w:val="00CD27A9"/>
    <w:rsid w:val="00D0594A"/>
    <w:rsid w:val="00D278A8"/>
    <w:rsid w:val="00D32404"/>
    <w:rsid w:val="00D37DD1"/>
    <w:rsid w:val="00D42D33"/>
    <w:rsid w:val="00D47512"/>
    <w:rsid w:val="00D55991"/>
    <w:rsid w:val="00D971EE"/>
    <w:rsid w:val="00DA0E06"/>
    <w:rsid w:val="00DA446A"/>
    <w:rsid w:val="00DA5A56"/>
    <w:rsid w:val="00DA640B"/>
    <w:rsid w:val="00DB691D"/>
    <w:rsid w:val="00DC1AF7"/>
    <w:rsid w:val="00DD5FD4"/>
    <w:rsid w:val="00DF5450"/>
    <w:rsid w:val="00DF68C8"/>
    <w:rsid w:val="00E03D6A"/>
    <w:rsid w:val="00E12860"/>
    <w:rsid w:val="00E15507"/>
    <w:rsid w:val="00E216EE"/>
    <w:rsid w:val="00E37AD4"/>
    <w:rsid w:val="00E45D8B"/>
    <w:rsid w:val="00E833A5"/>
    <w:rsid w:val="00E9567E"/>
    <w:rsid w:val="00E9592F"/>
    <w:rsid w:val="00EA47D1"/>
    <w:rsid w:val="00EC21B9"/>
    <w:rsid w:val="00EE605B"/>
    <w:rsid w:val="00EE7C48"/>
    <w:rsid w:val="00F05717"/>
    <w:rsid w:val="00F14AEE"/>
    <w:rsid w:val="00F35C2C"/>
    <w:rsid w:val="00F466AA"/>
    <w:rsid w:val="00F63419"/>
    <w:rsid w:val="00F6352F"/>
    <w:rsid w:val="00F7350F"/>
    <w:rsid w:val="00F83032"/>
    <w:rsid w:val="00FA3993"/>
    <w:rsid w:val="00FB55D4"/>
    <w:rsid w:val="00FC0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DF052"/>
  <w15:docId w15:val="{C7A5EE77-FB2B-490F-AA36-F0B4186E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B9B"/>
  </w:style>
  <w:style w:type="paragraph" w:styleId="1">
    <w:name w:val="heading 1"/>
    <w:basedOn w:val="a"/>
    <w:next w:val="a"/>
    <w:link w:val="10"/>
    <w:uiPriority w:val="9"/>
    <w:qFormat/>
    <w:rsid w:val="00E95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unhideWhenUsed/>
    <w:qFormat/>
    <w:rsid w:val="0074276C"/>
    <w:pPr>
      <w:widowControl w:val="0"/>
      <w:autoSpaceDE w:val="0"/>
      <w:autoSpaceDN w:val="0"/>
      <w:spacing w:after="0" w:line="240" w:lineRule="auto"/>
      <w:ind w:left="931"/>
      <w:outlineLvl w:val="1"/>
    </w:pPr>
    <w:rPr>
      <w:rFonts w:ascii="Times New Roman" w:eastAsia="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7733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E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2E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2E5A"/>
  </w:style>
  <w:style w:type="paragraph" w:styleId="a6">
    <w:name w:val="footer"/>
    <w:basedOn w:val="a"/>
    <w:link w:val="a7"/>
    <w:uiPriority w:val="99"/>
    <w:unhideWhenUsed/>
    <w:rsid w:val="002E2E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2E5A"/>
  </w:style>
  <w:style w:type="paragraph" w:styleId="a8">
    <w:name w:val="List Paragraph"/>
    <w:basedOn w:val="a"/>
    <w:link w:val="a9"/>
    <w:uiPriority w:val="1"/>
    <w:qFormat/>
    <w:rsid w:val="00DD5FD4"/>
    <w:pPr>
      <w:ind w:left="720"/>
      <w:contextualSpacing/>
    </w:pPr>
  </w:style>
  <w:style w:type="character" w:customStyle="1" w:styleId="4">
    <w:name w:val="Основной текст (4)_"/>
    <w:basedOn w:val="a0"/>
    <w:link w:val="41"/>
    <w:locked/>
    <w:rsid w:val="00DD5FD4"/>
    <w:rPr>
      <w:b/>
      <w:bCs/>
      <w:sz w:val="23"/>
      <w:szCs w:val="23"/>
      <w:shd w:val="clear" w:color="auto" w:fill="FFFFFF"/>
    </w:rPr>
  </w:style>
  <w:style w:type="paragraph" w:customStyle="1" w:styleId="41">
    <w:name w:val="Основной текст (4)1"/>
    <w:basedOn w:val="a"/>
    <w:link w:val="4"/>
    <w:rsid w:val="00DD5FD4"/>
    <w:pPr>
      <w:widowControl w:val="0"/>
      <w:shd w:val="clear" w:color="auto" w:fill="FFFFFF"/>
      <w:spacing w:before="420" w:after="240" w:line="274" w:lineRule="exact"/>
      <w:jc w:val="center"/>
    </w:pPr>
    <w:rPr>
      <w:b/>
      <w:bCs/>
      <w:sz w:val="23"/>
      <w:szCs w:val="23"/>
    </w:rPr>
  </w:style>
  <w:style w:type="character" w:styleId="aa">
    <w:name w:val="Hyperlink"/>
    <w:basedOn w:val="a0"/>
    <w:uiPriority w:val="99"/>
    <w:unhideWhenUsed/>
    <w:rsid w:val="00DD5FD4"/>
    <w:rPr>
      <w:color w:val="0000FF" w:themeColor="hyperlink"/>
      <w:u w:val="single"/>
    </w:rPr>
  </w:style>
  <w:style w:type="paragraph" w:styleId="ab">
    <w:name w:val="Balloon Text"/>
    <w:basedOn w:val="a"/>
    <w:link w:val="ac"/>
    <w:uiPriority w:val="99"/>
    <w:semiHidden/>
    <w:unhideWhenUsed/>
    <w:rsid w:val="00DF68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F68C8"/>
    <w:rPr>
      <w:rFonts w:ascii="Segoe UI" w:hAnsi="Segoe UI" w:cs="Segoe UI"/>
      <w:sz w:val="18"/>
      <w:szCs w:val="18"/>
    </w:rPr>
  </w:style>
  <w:style w:type="paragraph" w:styleId="ad">
    <w:name w:val="Body Text"/>
    <w:basedOn w:val="a"/>
    <w:link w:val="ae"/>
    <w:uiPriority w:val="99"/>
    <w:rsid w:val="008420C9"/>
    <w:pPr>
      <w:shd w:val="clear" w:color="auto" w:fill="FFFFFF"/>
      <w:spacing w:after="0" w:line="878" w:lineRule="exact"/>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99"/>
    <w:rsid w:val="008420C9"/>
    <w:rPr>
      <w:rFonts w:ascii="Times New Roman" w:eastAsia="Times New Roman" w:hAnsi="Times New Roman" w:cs="Times New Roman"/>
      <w:sz w:val="28"/>
      <w:szCs w:val="28"/>
      <w:shd w:val="clear" w:color="auto" w:fill="FFFFFF"/>
    </w:rPr>
  </w:style>
  <w:style w:type="paragraph" w:customStyle="1" w:styleId="af">
    <w:name w:val="Знак Знак Знак Знак"/>
    <w:basedOn w:val="a"/>
    <w:uiPriority w:val="99"/>
    <w:rsid w:val="008420C9"/>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20">
    <w:name w:val="Заголовок 2 Знак"/>
    <w:basedOn w:val="a0"/>
    <w:link w:val="2"/>
    <w:uiPriority w:val="9"/>
    <w:rsid w:val="0074276C"/>
    <w:rPr>
      <w:rFonts w:ascii="Times New Roman" w:eastAsia="Times New Roman" w:hAnsi="Times New Roman" w:cs="Times New Roman"/>
      <w:b/>
      <w:bCs/>
      <w:sz w:val="24"/>
      <w:szCs w:val="24"/>
      <w:lang w:eastAsia="en-US"/>
    </w:rPr>
  </w:style>
  <w:style w:type="character" w:customStyle="1" w:styleId="a9">
    <w:name w:val="Абзац списка Знак"/>
    <w:link w:val="a8"/>
    <w:uiPriority w:val="34"/>
    <w:locked/>
    <w:rsid w:val="0074276C"/>
  </w:style>
  <w:style w:type="character" w:customStyle="1" w:styleId="30">
    <w:name w:val="Заголовок 3 Знак"/>
    <w:basedOn w:val="a0"/>
    <w:link w:val="3"/>
    <w:uiPriority w:val="9"/>
    <w:semiHidden/>
    <w:rsid w:val="00773338"/>
    <w:rPr>
      <w:rFonts w:asciiTheme="majorHAnsi" w:eastAsiaTheme="majorEastAsia" w:hAnsiTheme="majorHAnsi" w:cstheme="majorBidi"/>
      <w:color w:val="243F60" w:themeColor="accent1" w:themeShade="7F"/>
      <w:sz w:val="24"/>
      <w:szCs w:val="24"/>
    </w:rPr>
  </w:style>
  <w:style w:type="paragraph" w:styleId="af0">
    <w:name w:val="No Spacing"/>
    <w:uiPriority w:val="1"/>
    <w:qFormat/>
    <w:rsid w:val="006357AF"/>
    <w:pPr>
      <w:spacing w:after="0" w:line="240" w:lineRule="auto"/>
    </w:pPr>
    <w:rPr>
      <w:rFonts w:ascii="Calibri" w:eastAsia="Times New Roman" w:hAnsi="Calibri" w:cs="Times New Roman"/>
      <w:lang w:eastAsia="en-US"/>
    </w:rPr>
  </w:style>
  <w:style w:type="paragraph" w:customStyle="1" w:styleId="Standard">
    <w:name w:val="Standard"/>
    <w:rsid w:val="005C6FE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Default">
    <w:name w:val="Default"/>
    <w:rsid w:val="005C6FE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21">
    <w:name w:val="Основной текст (2)"/>
    <w:basedOn w:val="a0"/>
    <w:link w:val="210"/>
    <w:uiPriority w:val="99"/>
    <w:locked/>
    <w:rsid w:val="002E6B8D"/>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2E6B8D"/>
    <w:pPr>
      <w:shd w:val="clear" w:color="auto" w:fill="FFFFFF"/>
      <w:spacing w:after="0" w:line="140" w:lineRule="exact"/>
      <w:jc w:val="right"/>
    </w:pPr>
    <w:rPr>
      <w:rFonts w:ascii="Times New Roman" w:hAnsi="Times New Roman" w:cs="Times New Roman"/>
      <w:sz w:val="28"/>
      <w:szCs w:val="28"/>
    </w:rPr>
  </w:style>
  <w:style w:type="paragraph" w:customStyle="1" w:styleId="ConsPlusNonformat">
    <w:name w:val="ConsPlusNonformat"/>
    <w:uiPriority w:val="99"/>
    <w:rsid w:val="007E0E42"/>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1">
    <w:name w:val="Сетка таблицы1"/>
    <w:basedOn w:val="a1"/>
    <w:next w:val="a3"/>
    <w:uiPriority w:val="39"/>
    <w:rsid w:val="004644F4"/>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rsid w:val="00E216EE"/>
    <w:pPr>
      <w:suppressAutoHyphens/>
    </w:pPr>
    <w:rPr>
      <w:rFonts w:ascii="Calibri" w:eastAsia="Times New Roman" w:hAnsi="Calibri" w:cs="Calibri"/>
      <w:kern w:val="1"/>
      <w:lang w:eastAsia="ar-SA"/>
    </w:rPr>
  </w:style>
  <w:style w:type="character" w:customStyle="1" w:styleId="10">
    <w:name w:val="Заголовок 1 Знак"/>
    <w:basedOn w:val="a0"/>
    <w:link w:val="1"/>
    <w:uiPriority w:val="9"/>
    <w:rsid w:val="00E9567E"/>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E9567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567E"/>
    <w:pPr>
      <w:widowControl w:val="0"/>
      <w:autoSpaceDE w:val="0"/>
      <w:autoSpaceDN w:val="0"/>
      <w:spacing w:after="0" w:line="240" w:lineRule="auto"/>
      <w:ind w:left="75"/>
    </w:pPr>
    <w:rPr>
      <w:rFonts w:ascii="Times New Roman" w:eastAsia="Times New Roman" w:hAnsi="Times New Roman" w:cs="Times New Roman"/>
      <w:lang w:eastAsia="en-US"/>
    </w:rPr>
  </w:style>
  <w:style w:type="character" w:styleId="af2">
    <w:name w:val="annotation reference"/>
    <w:basedOn w:val="a0"/>
    <w:uiPriority w:val="99"/>
    <w:semiHidden/>
    <w:unhideWhenUsed/>
    <w:rsid w:val="009277D4"/>
    <w:rPr>
      <w:sz w:val="16"/>
      <w:szCs w:val="16"/>
    </w:rPr>
  </w:style>
  <w:style w:type="paragraph" w:styleId="af3">
    <w:name w:val="annotation text"/>
    <w:basedOn w:val="a"/>
    <w:link w:val="af4"/>
    <w:uiPriority w:val="99"/>
    <w:semiHidden/>
    <w:unhideWhenUsed/>
    <w:rsid w:val="009277D4"/>
    <w:pPr>
      <w:spacing w:line="240" w:lineRule="auto"/>
    </w:pPr>
    <w:rPr>
      <w:sz w:val="20"/>
      <w:szCs w:val="20"/>
    </w:rPr>
  </w:style>
  <w:style w:type="character" w:customStyle="1" w:styleId="af4">
    <w:name w:val="Текст примечания Знак"/>
    <w:basedOn w:val="a0"/>
    <w:link w:val="af3"/>
    <w:uiPriority w:val="99"/>
    <w:semiHidden/>
    <w:rsid w:val="009277D4"/>
    <w:rPr>
      <w:sz w:val="20"/>
      <w:szCs w:val="20"/>
    </w:rPr>
  </w:style>
  <w:style w:type="paragraph" w:styleId="af5">
    <w:name w:val="annotation subject"/>
    <w:basedOn w:val="af3"/>
    <w:next w:val="af3"/>
    <w:link w:val="af6"/>
    <w:uiPriority w:val="99"/>
    <w:semiHidden/>
    <w:unhideWhenUsed/>
    <w:rsid w:val="009277D4"/>
    <w:rPr>
      <w:b/>
      <w:bCs/>
    </w:rPr>
  </w:style>
  <w:style w:type="character" w:customStyle="1" w:styleId="af6">
    <w:name w:val="Тема примечания Знак"/>
    <w:basedOn w:val="af4"/>
    <w:link w:val="af5"/>
    <w:uiPriority w:val="99"/>
    <w:semiHidden/>
    <w:rsid w:val="009277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9391">
      <w:bodyDiv w:val="1"/>
      <w:marLeft w:val="0"/>
      <w:marRight w:val="0"/>
      <w:marTop w:val="0"/>
      <w:marBottom w:val="0"/>
      <w:divBdr>
        <w:top w:val="none" w:sz="0" w:space="0" w:color="auto"/>
        <w:left w:val="none" w:sz="0" w:space="0" w:color="auto"/>
        <w:bottom w:val="none" w:sz="0" w:space="0" w:color="auto"/>
        <w:right w:val="none" w:sz="0" w:space="0" w:color="auto"/>
      </w:divBdr>
    </w:div>
    <w:div w:id="1058286939">
      <w:bodyDiv w:val="1"/>
      <w:marLeft w:val="0"/>
      <w:marRight w:val="0"/>
      <w:marTop w:val="0"/>
      <w:marBottom w:val="0"/>
      <w:divBdr>
        <w:top w:val="none" w:sz="0" w:space="0" w:color="auto"/>
        <w:left w:val="none" w:sz="0" w:space="0" w:color="auto"/>
        <w:bottom w:val="none" w:sz="0" w:space="0" w:color="auto"/>
        <w:right w:val="none" w:sz="0" w:space="0" w:color="auto"/>
      </w:divBdr>
    </w:div>
    <w:div w:id="13442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1F513-A15A-4B58-A7D8-76AB16EB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31</Pages>
  <Words>9906</Words>
  <Characters>56468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duu19torez@yandex.ru</cp:lastModifiedBy>
  <cp:revision>122</cp:revision>
  <cp:lastPrinted>2024-04-08T12:51:00Z</cp:lastPrinted>
  <dcterms:created xsi:type="dcterms:W3CDTF">2024-03-29T09:54:00Z</dcterms:created>
  <dcterms:modified xsi:type="dcterms:W3CDTF">2024-10-29T07:33:00Z</dcterms:modified>
</cp:coreProperties>
</file>